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44216" w14:textId="784533E9" w:rsidR="00D7119F" w:rsidRPr="008C77A6" w:rsidRDefault="00D7119F" w:rsidP="5BFF7AE2">
      <w:pPr>
        <w:pStyle w:val="Standard"/>
        <w:rPr>
          <w:rFonts w:ascii="Tahoma" w:hAnsi="Tahoma" w:cs="Tahoma"/>
          <w:sz w:val="16"/>
          <w:szCs w:val="16"/>
          <w:lang w:val="sk-SK"/>
        </w:rPr>
      </w:pPr>
    </w:p>
    <w:tbl>
      <w:tblPr>
        <w:tblStyle w:val="Mriekatabukysvetl"/>
        <w:tblW w:w="9367" w:type="dxa"/>
        <w:tblLayout w:type="fixed"/>
        <w:tblLook w:val="01E0" w:firstRow="1" w:lastRow="1" w:firstColumn="1" w:lastColumn="1" w:noHBand="0" w:noVBand="0"/>
      </w:tblPr>
      <w:tblGrid>
        <w:gridCol w:w="3968"/>
        <w:gridCol w:w="2282"/>
        <w:gridCol w:w="1978"/>
        <w:gridCol w:w="1139"/>
      </w:tblGrid>
      <w:tr w:rsidR="000C4877" w:rsidRPr="008C77A6" w14:paraId="30A49C33" w14:textId="77777777" w:rsidTr="5BFF7AE2">
        <w:tc>
          <w:tcPr>
            <w:tcW w:w="9367" w:type="dxa"/>
            <w:gridSpan w:val="4"/>
          </w:tcPr>
          <w:p w14:paraId="4692C228" w14:textId="77777777" w:rsidR="000C4877" w:rsidRPr="008C77A6" w:rsidRDefault="000C4877" w:rsidP="5BFF7AE2">
            <w:pPr>
              <w:tabs>
                <w:tab w:val="left" w:pos="2625"/>
              </w:tabs>
              <w:ind w:left="851" w:hanging="851"/>
              <w:rPr>
                <w:rFonts w:ascii="Tahoma" w:eastAsia="Tahoma" w:hAnsi="Tahoma" w:cs="Tahoma"/>
                <w:sz w:val="16"/>
                <w:szCs w:val="16"/>
              </w:rPr>
            </w:pPr>
          </w:p>
          <w:p w14:paraId="072F3FDE" w14:textId="2A2DB2AF" w:rsidR="000C4877" w:rsidRPr="008C77A6" w:rsidRDefault="1EF75136" w:rsidP="5BFF7AE2">
            <w:pPr>
              <w:pStyle w:val="Normlnywebov"/>
              <w:spacing w:before="0" w:beforeAutospacing="0" w:after="0" w:afterAutospacing="0" w:line="240" w:lineRule="atLeast"/>
              <w:ind w:left="851" w:hanging="851"/>
              <w:jc w:val="center"/>
              <w:rPr>
                <w:rFonts w:ascii="Tahoma" w:eastAsia="Tahoma" w:hAnsi="Tahoma" w:cs="Tahoma"/>
                <w:b/>
                <w:bCs/>
                <w:sz w:val="16"/>
                <w:szCs w:val="16"/>
                <w:lang w:val="sk-SK"/>
              </w:rPr>
            </w:pPr>
            <w:r w:rsidRPr="5BFF7AE2">
              <w:rPr>
                <w:rFonts w:ascii="Tahoma" w:eastAsia="Tahoma" w:hAnsi="Tahoma" w:cs="Tahoma"/>
                <w:b/>
                <w:bCs/>
                <w:caps/>
                <w:sz w:val="16"/>
                <w:szCs w:val="16"/>
                <w:lang w:val="sk-SK"/>
              </w:rPr>
              <w:t>projektový iniciálny dokument (pid)</w:t>
            </w:r>
          </w:p>
          <w:p w14:paraId="7656FC40" w14:textId="77777777" w:rsidR="00060453" w:rsidRPr="008C77A6" w:rsidRDefault="00060453" w:rsidP="5BFF7AE2">
            <w:pPr>
              <w:pStyle w:val="Normlnywebov"/>
              <w:spacing w:before="0" w:beforeAutospacing="0" w:after="0" w:afterAutospacing="0" w:line="240" w:lineRule="atLeast"/>
              <w:ind w:left="851" w:hanging="851"/>
              <w:jc w:val="center"/>
              <w:rPr>
                <w:rFonts w:ascii="Tahoma" w:eastAsia="Tahoma" w:hAnsi="Tahoma" w:cs="Tahoma"/>
                <w:b/>
                <w:bCs/>
                <w:sz w:val="16"/>
                <w:szCs w:val="16"/>
                <w:lang w:val="sk-SK"/>
              </w:rPr>
            </w:pPr>
          </w:p>
          <w:p w14:paraId="3169B650" w14:textId="77777777" w:rsidR="00CE548F" w:rsidRPr="008C77A6" w:rsidRDefault="00CE548F" w:rsidP="5BFF7AE2">
            <w:pPr>
              <w:pStyle w:val="Normlnywebov"/>
              <w:spacing w:before="0" w:beforeAutospacing="0" w:after="0" w:afterAutospacing="0" w:line="240" w:lineRule="atLeast"/>
              <w:rPr>
                <w:rFonts w:ascii="Tahoma" w:eastAsia="Tahoma" w:hAnsi="Tahoma" w:cs="Tahoma"/>
                <w:b/>
                <w:bCs/>
                <w:sz w:val="16"/>
                <w:szCs w:val="16"/>
                <w:lang w:val="sk-SK"/>
              </w:rPr>
            </w:pPr>
          </w:p>
          <w:p w14:paraId="2864ABA3" w14:textId="77777777" w:rsidR="000C4877" w:rsidRPr="008C77A6" w:rsidRDefault="000C4877" w:rsidP="5BFF7AE2">
            <w:pPr>
              <w:pStyle w:val="Normlnywebov"/>
              <w:spacing w:before="0" w:beforeAutospacing="0" w:after="0" w:afterAutospacing="0" w:line="240" w:lineRule="atLeast"/>
              <w:rPr>
                <w:rFonts w:ascii="Tahoma" w:eastAsia="Tahoma" w:hAnsi="Tahoma" w:cs="Tahoma"/>
                <w:i/>
                <w:iCs/>
                <w:color w:val="A6A6A6" w:themeColor="background1" w:themeShade="A6"/>
                <w:sz w:val="16"/>
                <w:szCs w:val="16"/>
                <w:lang w:val="sk-SK"/>
              </w:rPr>
            </w:pPr>
          </w:p>
          <w:p w14:paraId="2FE5285A" w14:textId="77777777" w:rsidR="005B403F" w:rsidRPr="008C77A6" w:rsidRDefault="005B403F" w:rsidP="5BFF7AE2">
            <w:pPr>
              <w:pStyle w:val="Normlnywebov"/>
              <w:spacing w:before="0" w:beforeAutospacing="0" w:after="0" w:afterAutospacing="0" w:line="240" w:lineRule="atLeast"/>
              <w:ind w:left="28"/>
              <w:rPr>
                <w:rFonts w:ascii="Tahoma" w:eastAsia="Tahoma" w:hAnsi="Tahoma" w:cs="Tahoma"/>
                <w:i/>
                <w:iCs/>
                <w:color w:val="808080" w:themeColor="background1" w:themeShade="80"/>
                <w:sz w:val="16"/>
                <w:szCs w:val="16"/>
                <w:lang w:val="sk-SK"/>
              </w:rPr>
            </w:pPr>
          </w:p>
          <w:p w14:paraId="516E06B2" w14:textId="77777777" w:rsidR="000C4877" w:rsidRPr="008C77A6" w:rsidRDefault="000C4877" w:rsidP="5BFF7AE2">
            <w:pPr>
              <w:pStyle w:val="Normlnywebov"/>
              <w:spacing w:before="0" w:beforeAutospacing="0" w:after="0" w:afterAutospacing="0" w:line="240" w:lineRule="atLeast"/>
              <w:ind w:left="851" w:hanging="851"/>
              <w:jc w:val="center"/>
              <w:rPr>
                <w:rFonts w:ascii="Tahoma" w:eastAsia="Tahoma" w:hAnsi="Tahoma" w:cs="Tahoma"/>
                <w:sz w:val="16"/>
                <w:szCs w:val="16"/>
                <w:lang w:val="sk-SK"/>
              </w:rPr>
            </w:pPr>
          </w:p>
          <w:p w14:paraId="0503A8F8" w14:textId="371230B6" w:rsidR="000C4877" w:rsidRPr="008C77A6" w:rsidRDefault="000C4877" w:rsidP="5BFF7AE2">
            <w:pPr>
              <w:pStyle w:val="Normlnywebov"/>
              <w:spacing w:before="0" w:beforeAutospacing="0" w:after="0" w:afterAutospacing="0" w:line="240" w:lineRule="atLeast"/>
              <w:jc w:val="center"/>
              <w:rPr>
                <w:rFonts w:ascii="Tahoma" w:eastAsia="Tahoma" w:hAnsi="Tahoma" w:cs="Tahoma"/>
                <w:b/>
                <w:bCs/>
                <w:color w:val="0070C0"/>
                <w:sz w:val="16"/>
                <w:szCs w:val="16"/>
                <w:lang w:val="sk-SK"/>
              </w:rPr>
            </w:pPr>
            <w:r>
              <w:br/>
            </w:r>
            <w:r w:rsidR="00825A8A" w:rsidRPr="5BFF7AE2">
              <w:rPr>
                <w:rFonts w:ascii="Tahoma" w:eastAsia="Tahoma" w:hAnsi="Tahoma" w:cs="Tahoma"/>
                <w:b/>
                <w:bCs/>
                <w:color w:val="0070C0"/>
                <w:sz w:val="16"/>
                <w:szCs w:val="16"/>
                <w:lang w:val="sk-SK"/>
              </w:rPr>
              <w:t xml:space="preserve">Rozvoj platformy integrácie údajov (centrálna integračná platforma) </w:t>
            </w:r>
          </w:p>
          <w:p w14:paraId="7875DE73" w14:textId="77777777" w:rsidR="000C4877" w:rsidRPr="008C77A6" w:rsidRDefault="000C4877" w:rsidP="5BFF7AE2">
            <w:pPr>
              <w:tabs>
                <w:tab w:val="left" w:pos="2625"/>
              </w:tabs>
              <w:ind w:left="851" w:hanging="851"/>
              <w:jc w:val="center"/>
              <w:rPr>
                <w:rFonts w:ascii="Tahoma" w:eastAsia="Tahoma" w:hAnsi="Tahoma" w:cs="Tahoma"/>
                <w:sz w:val="16"/>
                <w:szCs w:val="16"/>
              </w:rPr>
            </w:pPr>
          </w:p>
          <w:p w14:paraId="5CE3CFFF" w14:textId="77777777" w:rsidR="000C4877" w:rsidRPr="008C77A6" w:rsidRDefault="000C4877" w:rsidP="5BFF7AE2">
            <w:pPr>
              <w:tabs>
                <w:tab w:val="left" w:pos="2625"/>
              </w:tabs>
              <w:ind w:left="851" w:hanging="851"/>
              <w:jc w:val="center"/>
              <w:rPr>
                <w:rFonts w:ascii="Tahoma" w:eastAsia="Tahoma" w:hAnsi="Tahoma" w:cs="Tahoma"/>
                <w:sz w:val="16"/>
                <w:szCs w:val="16"/>
              </w:rPr>
            </w:pPr>
          </w:p>
          <w:p w14:paraId="21DBE410" w14:textId="77777777" w:rsidR="000C4877" w:rsidRPr="008C77A6" w:rsidRDefault="000C4877" w:rsidP="5BFF7AE2">
            <w:pPr>
              <w:tabs>
                <w:tab w:val="left" w:pos="2625"/>
              </w:tabs>
              <w:rPr>
                <w:rFonts w:ascii="Tahoma" w:eastAsia="Tahoma" w:hAnsi="Tahoma" w:cs="Tahoma"/>
                <w:sz w:val="16"/>
                <w:szCs w:val="16"/>
              </w:rPr>
            </w:pPr>
          </w:p>
          <w:p w14:paraId="0BC8F6BC" w14:textId="77777777" w:rsidR="000C4877" w:rsidRPr="008C77A6" w:rsidRDefault="000C4877" w:rsidP="5BFF7AE2">
            <w:pPr>
              <w:tabs>
                <w:tab w:val="left" w:pos="2625"/>
              </w:tabs>
              <w:ind w:left="851" w:hanging="851"/>
              <w:rPr>
                <w:rFonts w:ascii="Tahoma" w:eastAsia="Tahoma" w:hAnsi="Tahoma" w:cs="Tahoma"/>
                <w:sz w:val="16"/>
                <w:szCs w:val="16"/>
              </w:rPr>
            </w:pPr>
          </w:p>
          <w:p w14:paraId="37AE3143" w14:textId="77777777" w:rsidR="000C4877" w:rsidRPr="008C77A6" w:rsidRDefault="000C4877" w:rsidP="5BFF7AE2">
            <w:pPr>
              <w:tabs>
                <w:tab w:val="left" w:pos="170"/>
                <w:tab w:val="left" w:pos="284"/>
                <w:tab w:val="left" w:pos="7088"/>
              </w:tabs>
              <w:ind w:left="851" w:hanging="851"/>
              <w:rPr>
                <w:rFonts w:ascii="Tahoma" w:eastAsia="Tahoma" w:hAnsi="Tahoma" w:cs="Tahoma"/>
                <w:sz w:val="16"/>
                <w:szCs w:val="16"/>
              </w:rPr>
            </w:pPr>
          </w:p>
        </w:tc>
      </w:tr>
      <w:tr w:rsidR="000C4877" w:rsidRPr="008C77A6" w14:paraId="0942E8BA" w14:textId="77777777" w:rsidTr="5BFF7AE2">
        <w:tc>
          <w:tcPr>
            <w:tcW w:w="3968" w:type="dxa"/>
          </w:tcPr>
          <w:p w14:paraId="36092798"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Verzia dokumentu:</w:t>
            </w:r>
          </w:p>
        </w:tc>
        <w:tc>
          <w:tcPr>
            <w:tcW w:w="5399" w:type="dxa"/>
            <w:gridSpan w:val="3"/>
          </w:tcPr>
          <w:p w14:paraId="1840CE9C" w14:textId="539BA45A" w:rsidR="000C4877" w:rsidRPr="008C77A6" w:rsidRDefault="003B753B"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color w:val="0070C0"/>
                <w:sz w:val="16"/>
                <w:szCs w:val="16"/>
              </w:rPr>
              <w:t>1.1</w:t>
            </w:r>
          </w:p>
        </w:tc>
      </w:tr>
      <w:tr w:rsidR="000C4877" w:rsidRPr="008C77A6" w14:paraId="52118A7D" w14:textId="77777777" w:rsidTr="5BFF7AE2">
        <w:tc>
          <w:tcPr>
            <w:tcW w:w="3968" w:type="dxa"/>
          </w:tcPr>
          <w:p w14:paraId="66E6E7EF"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Projektový manažér - objednávateľa:</w:t>
            </w:r>
          </w:p>
        </w:tc>
        <w:tc>
          <w:tcPr>
            <w:tcW w:w="5399" w:type="dxa"/>
            <w:gridSpan w:val="3"/>
          </w:tcPr>
          <w:p w14:paraId="435C96CA" w14:textId="640FDEBC" w:rsidR="000C4877" w:rsidRPr="008C77A6" w:rsidRDefault="00825A8A"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Pavol Bandura</w:t>
            </w:r>
            <w:r w:rsidR="794919F2" w:rsidRPr="5BFF7AE2">
              <w:rPr>
                <w:rFonts w:ascii="Tahoma" w:eastAsia="Tahoma" w:hAnsi="Tahoma" w:cs="Tahoma"/>
                <w:color w:val="0070C0"/>
                <w:sz w:val="16"/>
                <w:szCs w:val="16"/>
              </w:rPr>
              <w:t>, MIRRI</w:t>
            </w:r>
          </w:p>
        </w:tc>
      </w:tr>
      <w:tr w:rsidR="000C4877" w:rsidRPr="008C77A6" w14:paraId="3CCE8306" w14:textId="77777777" w:rsidTr="5BFF7AE2">
        <w:tc>
          <w:tcPr>
            <w:tcW w:w="3968" w:type="dxa"/>
          </w:tcPr>
          <w:p w14:paraId="05FAC5B7"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Projektový manažér - dodávateľa:</w:t>
            </w:r>
          </w:p>
        </w:tc>
        <w:tc>
          <w:tcPr>
            <w:tcW w:w="5399" w:type="dxa"/>
            <w:gridSpan w:val="3"/>
          </w:tcPr>
          <w:p w14:paraId="007FAAF7" w14:textId="01B39B9B" w:rsidR="000C4877" w:rsidRPr="008C77A6" w:rsidRDefault="00825A8A"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Andrej Kováčik, DXC</w:t>
            </w:r>
          </w:p>
        </w:tc>
      </w:tr>
      <w:tr w:rsidR="000C4877" w:rsidRPr="008C77A6" w14:paraId="695AD869" w14:textId="77777777" w:rsidTr="5BFF7AE2">
        <w:tc>
          <w:tcPr>
            <w:tcW w:w="3968" w:type="dxa"/>
          </w:tcPr>
          <w:p w14:paraId="598546FC"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Predseda Riadiaceho výboru projektu:</w:t>
            </w:r>
          </w:p>
        </w:tc>
        <w:tc>
          <w:tcPr>
            <w:tcW w:w="5399" w:type="dxa"/>
            <w:gridSpan w:val="3"/>
          </w:tcPr>
          <w:p w14:paraId="690113A0" w14:textId="5F45B92C" w:rsidR="000C4877" w:rsidRPr="008C77A6" w:rsidRDefault="794919F2"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Marek Antal, MIRRI</w:t>
            </w:r>
          </w:p>
        </w:tc>
      </w:tr>
      <w:tr w:rsidR="000C4877" w:rsidRPr="008C77A6" w14:paraId="778725E7" w14:textId="77777777" w:rsidTr="5BFF7AE2">
        <w:tc>
          <w:tcPr>
            <w:tcW w:w="3968" w:type="dxa"/>
          </w:tcPr>
          <w:p w14:paraId="5D2D1493"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Vypracoval:</w:t>
            </w:r>
          </w:p>
        </w:tc>
        <w:tc>
          <w:tcPr>
            <w:tcW w:w="2282" w:type="dxa"/>
          </w:tcPr>
          <w:p w14:paraId="257B42D7" w14:textId="6576B8BF" w:rsidR="000C4877" w:rsidRPr="008C77A6" w:rsidRDefault="794919F2" w:rsidP="5BFF7AE2">
            <w:pPr>
              <w:tabs>
                <w:tab w:val="left" w:pos="7088"/>
              </w:tabs>
              <w:spacing w:before="60" w:after="60"/>
              <w:rPr>
                <w:rFonts w:ascii="Tahoma" w:eastAsia="Tahoma" w:hAnsi="Tahoma" w:cs="Tahoma"/>
                <w:color w:val="0070C0"/>
                <w:sz w:val="16"/>
                <w:szCs w:val="16"/>
              </w:rPr>
            </w:pPr>
            <w:r w:rsidRPr="5BFF7AE2">
              <w:rPr>
                <w:rFonts w:ascii="Tahoma" w:eastAsia="Tahoma" w:hAnsi="Tahoma" w:cs="Tahoma"/>
                <w:color w:val="0070C0"/>
                <w:sz w:val="16"/>
                <w:szCs w:val="16"/>
              </w:rPr>
              <w:t>Projektov</w:t>
            </w:r>
            <w:r w:rsidR="7E5341A0" w:rsidRPr="5BFF7AE2">
              <w:rPr>
                <w:rFonts w:ascii="Tahoma" w:eastAsia="Tahoma" w:hAnsi="Tahoma" w:cs="Tahoma"/>
                <w:color w:val="0070C0"/>
                <w:sz w:val="16"/>
                <w:szCs w:val="16"/>
                <w:lang w:val="en-US"/>
              </w:rPr>
              <w:t>í</w:t>
            </w:r>
            <w:r w:rsidRPr="5BFF7AE2">
              <w:rPr>
                <w:rFonts w:ascii="Tahoma" w:eastAsia="Tahoma" w:hAnsi="Tahoma" w:cs="Tahoma"/>
                <w:color w:val="0070C0"/>
                <w:sz w:val="16"/>
                <w:szCs w:val="16"/>
              </w:rPr>
              <w:t xml:space="preserve"> manažéri</w:t>
            </w:r>
          </w:p>
        </w:tc>
        <w:tc>
          <w:tcPr>
            <w:tcW w:w="1978" w:type="dxa"/>
          </w:tcPr>
          <w:p w14:paraId="04BFFA1E" w14:textId="31817BA0" w:rsidR="000C4877" w:rsidRPr="008C77A6" w:rsidRDefault="1EF75136"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Dátum:</w:t>
            </w:r>
            <w:r w:rsidR="794919F2" w:rsidRPr="5BFF7AE2">
              <w:rPr>
                <w:rFonts w:ascii="Tahoma" w:eastAsia="Tahoma" w:hAnsi="Tahoma" w:cs="Tahoma"/>
                <w:color w:val="0070C0"/>
                <w:sz w:val="16"/>
                <w:szCs w:val="16"/>
              </w:rPr>
              <w:t xml:space="preserve"> 30.3.2021</w:t>
            </w:r>
          </w:p>
        </w:tc>
        <w:tc>
          <w:tcPr>
            <w:tcW w:w="1139" w:type="dxa"/>
          </w:tcPr>
          <w:p w14:paraId="53EAF35D" w14:textId="77777777" w:rsidR="000C4877" w:rsidRPr="008C77A6" w:rsidRDefault="000C4877" w:rsidP="5BFF7AE2">
            <w:pPr>
              <w:tabs>
                <w:tab w:val="left" w:pos="170"/>
                <w:tab w:val="left" w:pos="284"/>
                <w:tab w:val="left" w:pos="7088"/>
              </w:tabs>
              <w:spacing w:before="60" w:after="60"/>
              <w:jc w:val="center"/>
              <w:rPr>
                <w:rFonts w:ascii="Tahoma" w:eastAsia="Tahoma" w:hAnsi="Tahoma" w:cs="Tahoma"/>
                <w:color w:val="0070C0"/>
                <w:sz w:val="16"/>
                <w:szCs w:val="16"/>
              </w:rPr>
            </w:pPr>
          </w:p>
        </w:tc>
      </w:tr>
      <w:tr w:rsidR="000C4877" w:rsidRPr="008C77A6" w14:paraId="7A66B2F6" w14:textId="77777777" w:rsidTr="5BFF7AE2">
        <w:tc>
          <w:tcPr>
            <w:tcW w:w="3968" w:type="dxa"/>
          </w:tcPr>
          <w:p w14:paraId="16C5F712"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Posúdil:</w:t>
            </w:r>
          </w:p>
        </w:tc>
        <w:tc>
          <w:tcPr>
            <w:tcW w:w="2282" w:type="dxa"/>
          </w:tcPr>
          <w:p w14:paraId="43A43399" w14:textId="77A856C6" w:rsidR="000C4877" w:rsidRPr="008C77A6" w:rsidRDefault="794919F2" w:rsidP="5BFF7AE2">
            <w:pPr>
              <w:tabs>
                <w:tab w:val="left" w:pos="7088"/>
              </w:tabs>
              <w:spacing w:before="60" w:after="60"/>
              <w:rPr>
                <w:rFonts w:ascii="Tahoma" w:eastAsia="Tahoma" w:hAnsi="Tahoma" w:cs="Tahoma"/>
                <w:color w:val="0070C0"/>
                <w:sz w:val="16"/>
                <w:szCs w:val="16"/>
              </w:rPr>
            </w:pPr>
            <w:r w:rsidRPr="5BFF7AE2">
              <w:rPr>
                <w:rFonts w:ascii="Tahoma" w:eastAsia="Tahoma" w:hAnsi="Tahoma" w:cs="Tahoma"/>
                <w:color w:val="0070C0"/>
                <w:sz w:val="16"/>
                <w:szCs w:val="16"/>
              </w:rPr>
              <w:t>Vlastník projektu</w:t>
            </w:r>
          </w:p>
        </w:tc>
        <w:tc>
          <w:tcPr>
            <w:tcW w:w="1978" w:type="dxa"/>
          </w:tcPr>
          <w:p w14:paraId="0D5C480E" w14:textId="0616A60F" w:rsidR="000C4877" w:rsidRPr="008C77A6" w:rsidRDefault="1EF75136"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Dátum:</w:t>
            </w:r>
            <w:r w:rsidR="794919F2" w:rsidRPr="5BFF7AE2">
              <w:rPr>
                <w:rFonts w:ascii="Tahoma" w:eastAsia="Tahoma" w:hAnsi="Tahoma" w:cs="Tahoma"/>
                <w:color w:val="0070C0"/>
                <w:sz w:val="16"/>
                <w:szCs w:val="16"/>
              </w:rPr>
              <w:t xml:space="preserve"> 1.5.2021</w:t>
            </w:r>
          </w:p>
        </w:tc>
        <w:tc>
          <w:tcPr>
            <w:tcW w:w="1139" w:type="dxa"/>
          </w:tcPr>
          <w:p w14:paraId="284501E7" w14:textId="77777777" w:rsidR="000C4877" w:rsidRPr="008C77A6" w:rsidRDefault="000C4877" w:rsidP="5BFF7AE2">
            <w:pPr>
              <w:tabs>
                <w:tab w:val="left" w:pos="170"/>
                <w:tab w:val="left" w:pos="284"/>
                <w:tab w:val="left" w:pos="7088"/>
              </w:tabs>
              <w:spacing w:before="60" w:after="60"/>
              <w:rPr>
                <w:rFonts w:ascii="Tahoma" w:eastAsia="Tahoma" w:hAnsi="Tahoma" w:cs="Tahoma"/>
                <w:color w:val="0070C0"/>
                <w:sz w:val="16"/>
                <w:szCs w:val="16"/>
              </w:rPr>
            </w:pPr>
          </w:p>
        </w:tc>
      </w:tr>
      <w:tr w:rsidR="000C4877" w:rsidRPr="008C77A6" w14:paraId="07CDD602" w14:textId="77777777" w:rsidTr="5BFF7AE2">
        <w:tc>
          <w:tcPr>
            <w:tcW w:w="3968" w:type="dxa"/>
          </w:tcPr>
          <w:p w14:paraId="50EC8279" w14:textId="77777777" w:rsidR="000C4877" w:rsidRPr="008C77A6" w:rsidRDefault="1EF75136" w:rsidP="5BFF7AE2">
            <w:pPr>
              <w:tabs>
                <w:tab w:val="left" w:pos="170"/>
                <w:tab w:val="left" w:pos="284"/>
                <w:tab w:val="left" w:pos="7088"/>
              </w:tabs>
              <w:spacing w:before="60" w:after="60"/>
              <w:ind w:left="851" w:hanging="851"/>
              <w:rPr>
                <w:rFonts w:ascii="Tahoma" w:eastAsia="Tahoma" w:hAnsi="Tahoma" w:cs="Tahoma"/>
                <w:sz w:val="16"/>
                <w:szCs w:val="16"/>
              </w:rPr>
            </w:pPr>
            <w:r w:rsidRPr="5BFF7AE2">
              <w:rPr>
                <w:rFonts w:ascii="Tahoma" w:eastAsia="Tahoma" w:hAnsi="Tahoma" w:cs="Tahoma"/>
                <w:sz w:val="16"/>
                <w:szCs w:val="16"/>
              </w:rPr>
              <w:t>Schválil:</w:t>
            </w:r>
          </w:p>
        </w:tc>
        <w:tc>
          <w:tcPr>
            <w:tcW w:w="2282" w:type="dxa"/>
          </w:tcPr>
          <w:p w14:paraId="1C564695" w14:textId="2A29D2D9" w:rsidR="000C4877" w:rsidRPr="008C77A6" w:rsidRDefault="794919F2" w:rsidP="5BFF7AE2">
            <w:pPr>
              <w:tabs>
                <w:tab w:val="left" w:pos="7088"/>
              </w:tabs>
              <w:spacing w:before="60" w:after="60"/>
              <w:rPr>
                <w:rFonts w:ascii="Tahoma" w:eastAsia="Tahoma" w:hAnsi="Tahoma" w:cs="Tahoma"/>
                <w:color w:val="0070C0"/>
                <w:sz w:val="16"/>
                <w:szCs w:val="16"/>
              </w:rPr>
            </w:pPr>
            <w:r w:rsidRPr="5BFF7AE2">
              <w:rPr>
                <w:rFonts w:ascii="Tahoma" w:eastAsia="Tahoma" w:hAnsi="Tahoma" w:cs="Tahoma"/>
                <w:color w:val="0070C0"/>
                <w:sz w:val="16"/>
                <w:szCs w:val="16"/>
              </w:rPr>
              <w:t>Riadiaci výbor projektu</w:t>
            </w:r>
          </w:p>
        </w:tc>
        <w:tc>
          <w:tcPr>
            <w:tcW w:w="1978" w:type="dxa"/>
          </w:tcPr>
          <w:p w14:paraId="34DE87D0" w14:textId="39BAF034" w:rsidR="000C4877" w:rsidRPr="008C77A6" w:rsidRDefault="1EF75136" w:rsidP="5BFF7AE2">
            <w:pPr>
              <w:tabs>
                <w:tab w:val="left" w:pos="170"/>
                <w:tab w:val="left" w:pos="284"/>
                <w:tab w:val="left" w:pos="7088"/>
              </w:tabs>
              <w:spacing w:before="60" w:after="60"/>
              <w:ind w:left="851" w:hanging="851"/>
              <w:rPr>
                <w:rFonts w:ascii="Tahoma" w:eastAsia="Tahoma" w:hAnsi="Tahoma" w:cs="Tahoma"/>
                <w:color w:val="0070C0"/>
                <w:sz w:val="16"/>
                <w:szCs w:val="16"/>
              </w:rPr>
            </w:pPr>
            <w:r w:rsidRPr="5BFF7AE2">
              <w:rPr>
                <w:rFonts w:ascii="Tahoma" w:eastAsia="Tahoma" w:hAnsi="Tahoma" w:cs="Tahoma"/>
                <w:color w:val="0070C0"/>
                <w:sz w:val="16"/>
                <w:szCs w:val="16"/>
              </w:rPr>
              <w:t>Dátum:</w:t>
            </w:r>
          </w:p>
        </w:tc>
        <w:tc>
          <w:tcPr>
            <w:tcW w:w="1139" w:type="dxa"/>
          </w:tcPr>
          <w:p w14:paraId="580D0D8E" w14:textId="77777777" w:rsidR="000C4877" w:rsidRPr="008C77A6" w:rsidRDefault="000C4877" w:rsidP="5BFF7AE2">
            <w:pPr>
              <w:tabs>
                <w:tab w:val="left" w:pos="170"/>
                <w:tab w:val="left" w:pos="284"/>
                <w:tab w:val="left" w:pos="7088"/>
              </w:tabs>
              <w:spacing w:before="60" w:after="60"/>
              <w:rPr>
                <w:rFonts w:ascii="Tahoma" w:eastAsia="Tahoma" w:hAnsi="Tahoma" w:cs="Tahoma"/>
                <w:color w:val="0070C0"/>
                <w:sz w:val="16"/>
                <w:szCs w:val="16"/>
              </w:rPr>
            </w:pPr>
          </w:p>
        </w:tc>
      </w:tr>
    </w:tbl>
    <w:p w14:paraId="1C267072" w14:textId="2440C789" w:rsidR="00AA4B0C" w:rsidRPr="008C77A6" w:rsidRDefault="00AA4B0C" w:rsidP="5BFF7AE2">
      <w:pPr>
        <w:jc w:val="center"/>
        <w:rPr>
          <w:rFonts w:ascii="Tahoma" w:eastAsia="Tahoma" w:hAnsi="Tahoma" w:cs="Tahoma"/>
          <w:b/>
          <w:bCs/>
          <w:sz w:val="16"/>
          <w:szCs w:val="16"/>
          <w:highlight w:val="yellow"/>
        </w:rPr>
      </w:pPr>
    </w:p>
    <w:p w14:paraId="64339B73" w14:textId="77777777" w:rsidR="00AA4B0C" w:rsidRPr="008C77A6" w:rsidRDefault="00AA4B0C" w:rsidP="5BFF7AE2">
      <w:pPr>
        <w:rPr>
          <w:rFonts w:ascii="Tahoma" w:eastAsia="Tahoma" w:hAnsi="Tahoma" w:cs="Tahoma"/>
          <w:b/>
          <w:bCs/>
          <w:sz w:val="16"/>
          <w:szCs w:val="16"/>
          <w:highlight w:val="yellow"/>
        </w:rPr>
      </w:pPr>
      <w:r w:rsidRPr="5BFF7AE2">
        <w:rPr>
          <w:rFonts w:ascii="Tahoma" w:eastAsia="Tahoma" w:hAnsi="Tahoma" w:cs="Tahoma"/>
          <w:b/>
          <w:bCs/>
          <w:sz w:val="16"/>
          <w:szCs w:val="16"/>
          <w:highlight w:val="yellow"/>
        </w:rPr>
        <w:br w:type="page"/>
      </w:r>
    </w:p>
    <w:p w14:paraId="46AE3555" w14:textId="77777777" w:rsidR="000C4877" w:rsidRPr="008C77A6" w:rsidRDefault="000C4877" w:rsidP="5BFF7AE2">
      <w:pPr>
        <w:jc w:val="center"/>
        <w:rPr>
          <w:rFonts w:ascii="Tahoma" w:eastAsia="Tahoma" w:hAnsi="Tahoma" w:cs="Tahoma"/>
          <w:b/>
          <w:bCs/>
          <w:sz w:val="16"/>
          <w:szCs w:val="16"/>
          <w:highlight w:val="yellow"/>
        </w:rPr>
      </w:pPr>
    </w:p>
    <w:bookmarkStart w:id="0" w:name="_Toc394259484" w:displacedByCustomXml="next"/>
    <w:sdt>
      <w:sdtPr>
        <w:rPr>
          <w:rFonts w:ascii="Times New Roman" w:eastAsia="Calibri" w:hAnsi="Times New Roman" w:cs="Times New Roman"/>
          <w:b w:val="0"/>
          <w:bCs w:val="0"/>
          <w:color w:val="auto"/>
          <w:sz w:val="24"/>
          <w:szCs w:val="24"/>
        </w:rPr>
        <w:id w:val="339974625"/>
        <w:docPartObj>
          <w:docPartGallery w:val="Table of Contents"/>
          <w:docPartUnique/>
        </w:docPartObj>
      </w:sdtPr>
      <w:sdtContent>
        <w:p w14:paraId="04A30414" w14:textId="3A9891E5" w:rsidR="00474128" w:rsidRDefault="00474128" w:rsidP="5BFF7AE2">
          <w:pPr>
            <w:pStyle w:val="Hlavikaobsahu"/>
            <w:rPr>
              <w:rFonts w:ascii="Tahoma" w:eastAsia="Tahoma" w:hAnsi="Tahoma" w:cs="Tahoma"/>
              <w:sz w:val="16"/>
              <w:szCs w:val="16"/>
            </w:rPr>
          </w:pPr>
          <w:r w:rsidRPr="5BFF7AE2">
            <w:rPr>
              <w:rFonts w:ascii="Tahoma" w:eastAsia="Tahoma" w:hAnsi="Tahoma" w:cs="Tahoma"/>
              <w:sz w:val="16"/>
              <w:szCs w:val="16"/>
            </w:rPr>
            <w:t>Obsah</w:t>
          </w:r>
        </w:p>
        <w:p w14:paraId="14D54531" w14:textId="0CB60A84" w:rsidR="00585260" w:rsidRDefault="00474128">
          <w:pPr>
            <w:pStyle w:val="Obsah1"/>
            <w:rPr>
              <w:rFonts w:asciiTheme="minorHAnsi" w:eastAsiaTheme="minorEastAsia" w:hAnsiTheme="minorHAnsi" w:cstheme="minorBidi"/>
              <w:b w:val="0"/>
              <w:noProof/>
              <w:sz w:val="22"/>
              <w:szCs w:val="22"/>
            </w:rPr>
          </w:pPr>
          <w:r w:rsidRPr="5BFF7AE2">
            <w:fldChar w:fldCharType="begin"/>
          </w:r>
          <w:r>
            <w:instrText xml:space="preserve"> TOC \o "1-3" \h \z \u </w:instrText>
          </w:r>
          <w:r w:rsidRPr="5BFF7AE2">
            <w:fldChar w:fldCharType="separate"/>
          </w:r>
          <w:hyperlink w:anchor="_Toc74294496" w:history="1">
            <w:r w:rsidR="00585260" w:rsidRPr="00ED3387">
              <w:rPr>
                <w:rStyle w:val="Hypertextovprepojenie"/>
                <w:rFonts w:ascii="Tahoma" w:eastAsia="Tahoma" w:hAnsi="Tahoma" w:cs="Tahoma"/>
                <w:noProof/>
              </w:rPr>
              <w:t>1.</w:t>
            </w:r>
            <w:r w:rsidR="00585260">
              <w:rPr>
                <w:rFonts w:asciiTheme="minorHAnsi" w:eastAsiaTheme="minorEastAsia" w:hAnsiTheme="minorHAnsi" w:cstheme="minorBidi"/>
                <w:b w:val="0"/>
                <w:noProof/>
                <w:sz w:val="22"/>
                <w:szCs w:val="22"/>
              </w:rPr>
              <w:tab/>
            </w:r>
            <w:r w:rsidR="00585260" w:rsidRPr="00ED3387">
              <w:rPr>
                <w:rStyle w:val="Hypertextovprepojenie"/>
                <w:rFonts w:ascii="Tahoma" w:eastAsia="Tahoma" w:hAnsi="Tahoma" w:cs="Tahoma"/>
                <w:noProof/>
              </w:rPr>
              <w:t>Východiská projektu</w:t>
            </w:r>
            <w:r w:rsidR="00585260">
              <w:rPr>
                <w:noProof/>
                <w:webHidden/>
              </w:rPr>
              <w:tab/>
            </w:r>
            <w:r w:rsidR="00585260">
              <w:rPr>
                <w:noProof/>
                <w:webHidden/>
              </w:rPr>
              <w:fldChar w:fldCharType="begin"/>
            </w:r>
            <w:r w:rsidR="00585260">
              <w:rPr>
                <w:noProof/>
                <w:webHidden/>
              </w:rPr>
              <w:instrText xml:space="preserve"> PAGEREF _Toc74294496 \h </w:instrText>
            </w:r>
            <w:r w:rsidR="00585260">
              <w:rPr>
                <w:noProof/>
                <w:webHidden/>
              </w:rPr>
            </w:r>
            <w:r w:rsidR="00585260">
              <w:rPr>
                <w:noProof/>
                <w:webHidden/>
              </w:rPr>
              <w:fldChar w:fldCharType="separate"/>
            </w:r>
            <w:r w:rsidR="00585260">
              <w:rPr>
                <w:noProof/>
                <w:webHidden/>
              </w:rPr>
              <w:t>5</w:t>
            </w:r>
            <w:r w:rsidR="00585260">
              <w:rPr>
                <w:noProof/>
                <w:webHidden/>
              </w:rPr>
              <w:fldChar w:fldCharType="end"/>
            </w:r>
          </w:hyperlink>
        </w:p>
        <w:p w14:paraId="54CC2438" w14:textId="578BA7F4" w:rsidR="00585260" w:rsidRDefault="00585260">
          <w:pPr>
            <w:pStyle w:val="Obsah1"/>
            <w:rPr>
              <w:rFonts w:asciiTheme="minorHAnsi" w:eastAsiaTheme="minorEastAsia" w:hAnsiTheme="minorHAnsi" w:cstheme="minorBidi"/>
              <w:b w:val="0"/>
              <w:noProof/>
              <w:sz w:val="22"/>
              <w:szCs w:val="22"/>
            </w:rPr>
          </w:pPr>
          <w:hyperlink w:anchor="_Toc74294497" w:history="1">
            <w:r w:rsidRPr="00ED3387">
              <w:rPr>
                <w:rStyle w:val="Hypertextovprepojenie"/>
                <w:rFonts w:ascii="Tahoma" w:eastAsia="Tahoma" w:hAnsi="Tahoma" w:cs="Tahoma"/>
                <w:noProof/>
              </w:rPr>
              <w:t>2.</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Definícia projektu</w:t>
            </w:r>
            <w:r>
              <w:rPr>
                <w:noProof/>
                <w:webHidden/>
              </w:rPr>
              <w:tab/>
            </w:r>
            <w:r>
              <w:rPr>
                <w:noProof/>
                <w:webHidden/>
              </w:rPr>
              <w:fldChar w:fldCharType="begin"/>
            </w:r>
            <w:r>
              <w:rPr>
                <w:noProof/>
                <w:webHidden/>
              </w:rPr>
              <w:instrText xml:space="preserve"> PAGEREF _Toc74294497 \h </w:instrText>
            </w:r>
            <w:r>
              <w:rPr>
                <w:noProof/>
                <w:webHidden/>
              </w:rPr>
            </w:r>
            <w:r>
              <w:rPr>
                <w:noProof/>
                <w:webHidden/>
              </w:rPr>
              <w:fldChar w:fldCharType="separate"/>
            </w:r>
            <w:r>
              <w:rPr>
                <w:noProof/>
                <w:webHidden/>
              </w:rPr>
              <w:t>5</w:t>
            </w:r>
            <w:r>
              <w:rPr>
                <w:noProof/>
                <w:webHidden/>
              </w:rPr>
              <w:fldChar w:fldCharType="end"/>
            </w:r>
          </w:hyperlink>
        </w:p>
        <w:p w14:paraId="369653C2" w14:textId="0793F329" w:rsidR="00585260" w:rsidRDefault="00585260">
          <w:pPr>
            <w:pStyle w:val="Obsah2"/>
            <w:rPr>
              <w:rFonts w:asciiTheme="minorHAnsi" w:eastAsiaTheme="minorEastAsia" w:hAnsiTheme="minorHAnsi" w:cstheme="minorBidi"/>
              <w:noProof/>
              <w:sz w:val="22"/>
              <w:szCs w:val="22"/>
            </w:rPr>
          </w:pPr>
          <w:hyperlink w:anchor="_Toc74294498" w:history="1">
            <w:r w:rsidRPr="00ED3387">
              <w:rPr>
                <w:rStyle w:val="Hypertextovprepojenie"/>
                <w:rFonts w:ascii="Tahoma" w:eastAsia="Tahoma" w:hAnsi="Tahoma" w:cs="Tahoma"/>
                <w:noProof/>
              </w:rPr>
              <w:t>Zámer, zdôvodnenie a predpoklady projektu</w:t>
            </w:r>
            <w:r>
              <w:rPr>
                <w:noProof/>
                <w:webHidden/>
              </w:rPr>
              <w:tab/>
            </w:r>
            <w:r>
              <w:rPr>
                <w:noProof/>
                <w:webHidden/>
              </w:rPr>
              <w:fldChar w:fldCharType="begin"/>
            </w:r>
            <w:r>
              <w:rPr>
                <w:noProof/>
                <w:webHidden/>
              </w:rPr>
              <w:instrText xml:space="preserve"> PAGEREF _Toc74294498 \h </w:instrText>
            </w:r>
            <w:r>
              <w:rPr>
                <w:noProof/>
                <w:webHidden/>
              </w:rPr>
            </w:r>
            <w:r>
              <w:rPr>
                <w:noProof/>
                <w:webHidden/>
              </w:rPr>
              <w:fldChar w:fldCharType="separate"/>
            </w:r>
            <w:r>
              <w:rPr>
                <w:noProof/>
                <w:webHidden/>
              </w:rPr>
              <w:t>6</w:t>
            </w:r>
            <w:r>
              <w:rPr>
                <w:noProof/>
                <w:webHidden/>
              </w:rPr>
              <w:fldChar w:fldCharType="end"/>
            </w:r>
          </w:hyperlink>
        </w:p>
        <w:p w14:paraId="40180408" w14:textId="328030F7" w:rsidR="00585260" w:rsidRDefault="00585260">
          <w:pPr>
            <w:pStyle w:val="Obsah1"/>
            <w:rPr>
              <w:rFonts w:asciiTheme="minorHAnsi" w:eastAsiaTheme="minorEastAsia" w:hAnsiTheme="minorHAnsi" w:cstheme="minorBidi"/>
              <w:b w:val="0"/>
              <w:noProof/>
              <w:sz w:val="22"/>
              <w:szCs w:val="22"/>
            </w:rPr>
          </w:pPr>
          <w:hyperlink w:anchor="_Toc74294499" w:history="1">
            <w:r w:rsidRPr="00ED3387">
              <w:rPr>
                <w:rStyle w:val="Hypertextovprepojenie"/>
                <w:rFonts w:ascii="Tahoma" w:eastAsia="Tahoma" w:hAnsi="Tahoma" w:cs="Tahoma"/>
                <w:noProof/>
              </w:rPr>
              <w:t>3.</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Ciele a rozsah projektu</w:t>
            </w:r>
            <w:r>
              <w:rPr>
                <w:noProof/>
                <w:webHidden/>
              </w:rPr>
              <w:tab/>
            </w:r>
            <w:r>
              <w:rPr>
                <w:noProof/>
                <w:webHidden/>
              </w:rPr>
              <w:fldChar w:fldCharType="begin"/>
            </w:r>
            <w:r>
              <w:rPr>
                <w:noProof/>
                <w:webHidden/>
              </w:rPr>
              <w:instrText xml:space="preserve"> PAGEREF _Toc74294499 \h </w:instrText>
            </w:r>
            <w:r>
              <w:rPr>
                <w:noProof/>
                <w:webHidden/>
              </w:rPr>
            </w:r>
            <w:r>
              <w:rPr>
                <w:noProof/>
                <w:webHidden/>
              </w:rPr>
              <w:fldChar w:fldCharType="separate"/>
            </w:r>
            <w:r>
              <w:rPr>
                <w:noProof/>
                <w:webHidden/>
              </w:rPr>
              <w:t>7</w:t>
            </w:r>
            <w:r>
              <w:rPr>
                <w:noProof/>
                <w:webHidden/>
              </w:rPr>
              <w:fldChar w:fldCharType="end"/>
            </w:r>
          </w:hyperlink>
        </w:p>
        <w:p w14:paraId="745F767A" w14:textId="1015C695" w:rsidR="00585260" w:rsidRDefault="00585260">
          <w:pPr>
            <w:pStyle w:val="Obsah1"/>
            <w:rPr>
              <w:rFonts w:asciiTheme="minorHAnsi" w:eastAsiaTheme="minorEastAsia" w:hAnsiTheme="minorHAnsi" w:cstheme="minorBidi"/>
              <w:b w:val="0"/>
              <w:noProof/>
              <w:sz w:val="22"/>
              <w:szCs w:val="22"/>
            </w:rPr>
          </w:pPr>
          <w:hyperlink w:anchor="_Toc74294500" w:history="1">
            <w:r w:rsidRPr="00ED3387">
              <w:rPr>
                <w:rStyle w:val="Hypertextovprepojenie"/>
                <w:rFonts w:ascii="Tahoma" w:eastAsia="Tahoma" w:hAnsi="Tahoma" w:cs="Tahoma"/>
                <w:noProof/>
              </w:rPr>
              <w:t>4.</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Výstupy projektu (manažérske / špecializované)</w:t>
            </w:r>
            <w:r>
              <w:rPr>
                <w:noProof/>
                <w:webHidden/>
              </w:rPr>
              <w:tab/>
            </w:r>
            <w:r>
              <w:rPr>
                <w:noProof/>
                <w:webHidden/>
              </w:rPr>
              <w:fldChar w:fldCharType="begin"/>
            </w:r>
            <w:r>
              <w:rPr>
                <w:noProof/>
                <w:webHidden/>
              </w:rPr>
              <w:instrText xml:space="preserve"> PAGEREF _Toc74294500 \h </w:instrText>
            </w:r>
            <w:r>
              <w:rPr>
                <w:noProof/>
                <w:webHidden/>
              </w:rPr>
            </w:r>
            <w:r>
              <w:rPr>
                <w:noProof/>
                <w:webHidden/>
              </w:rPr>
              <w:fldChar w:fldCharType="separate"/>
            </w:r>
            <w:r>
              <w:rPr>
                <w:noProof/>
                <w:webHidden/>
              </w:rPr>
              <w:t>14</w:t>
            </w:r>
            <w:r>
              <w:rPr>
                <w:noProof/>
                <w:webHidden/>
              </w:rPr>
              <w:fldChar w:fldCharType="end"/>
            </w:r>
          </w:hyperlink>
        </w:p>
        <w:p w14:paraId="0D5122C8" w14:textId="4EE316D0" w:rsidR="00585260" w:rsidRDefault="00585260">
          <w:pPr>
            <w:pStyle w:val="Obsah2"/>
            <w:rPr>
              <w:rFonts w:asciiTheme="minorHAnsi" w:eastAsiaTheme="minorEastAsia" w:hAnsiTheme="minorHAnsi" w:cstheme="minorBidi"/>
              <w:noProof/>
              <w:sz w:val="22"/>
              <w:szCs w:val="22"/>
            </w:rPr>
          </w:pPr>
          <w:hyperlink w:anchor="_Toc74294501" w:history="1">
            <w:r w:rsidRPr="00ED3387">
              <w:rPr>
                <w:rStyle w:val="Hypertextovprepojenie"/>
                <w:rFonts w:ascii="Tahoma" w:eastAsia="Tahoma" w:hAnsi="Tahoma" w:cs="Tahoma"/>
                <w:noProof/>
              </w:rPr>
              <w:t>Produkty a výstupy hlavných etáp projektu</w:t>
            </w:r>
            <w:r>
              <w:rPr>
                <w:noProof/>
                <w:webHidden/>
              </w:rPr>
              <w:tab/>
            </w:r>
            <w:r>
              <w:rPr>
                <w:noProof/>
                <w:webHidden/>
              </w:rPr>
              <w:fldChar w:fldCharType="begin"/>
            </w:r>
            <w:r>
              <w:rPr>
                <w:noProof/>
                <w:webHidden/>
              </w:rPr>
              <w:instrText xml:space="preserve"> PAGEREF _Toc74294501 \h </w:instrText>
            </w:r>
            <w:r>
              <w:rPr>
                <w:noProof/>
                <w:webHidden/>
              </w:rPr>
            </w:r>
            <w:r>
              <w:rPr>
                <w:noProof/>
                <w:webHidden/>
              </w:rPr>
              <w:fldChar w:fldCharType="separate"/>
            </w:r>
            <w:r>
              <w:rPr>
                <w:noProof/>
                <w:webHidden/>
              </w:rPr>
              <w:t>14</w:t>
            </w:r>
            <w:r>
              <w:rPr>
                <w:noProof/>
                <w:webHidden/>
              </w:rPr>
              <w:fldChar w:fldCharType="end"/>
            </w:r>
          </w:hyperlink>
        </w:p>
        <w:p w14:paraId="7CAFFAE4" w14:textId="597F1D8B" w:rsidR="00585260" w:rsidRDefault="00585260">
          <w:pPr>
            <w:pStyle w:val="Obsah2"/>
            <w:rPr>
              <w:rFonts w:asciiTheme="minorHAnsi" w:eastAsiaTheme="minorEastAsia" w:hAnsiTheme="minorHAnsi" w:cstheme="minorBidi"/>
              <w:noProof/>
              <w:sz w:val="22"/>
              <w:szCs w:val="22"/>
            </w:rPr>
          </w:pPr>
          <w:hyperlink w:anchor="_Toc74294502" w:history="1">
            <w:r w:rsidRPr="00ED3387">
              <w:rPr>
                <w:rStyle w:val="Hypertextovprepojenie"/>
                <w:rFonts w:ascii="Tahoma" w:eastAsia="Tahoma" w:hAnsi="Tahoma" w:cs="Tahoma"/>
                <w:noProof/>
              </w:rPr>
              <w:t>Publicita a informovanosť</w:t>
            </w:r>
            <w:r>
              <w:rPr>
                <w:noProof/>
                <w:webHidden/>
              </w:rPr>
              <w:tab/>
            </w:r>
            <w:r>
              <w:rPr>
                <w:noProof/>
                <w:webHidden/>
              </w:rPr>
              <w:fldChar w:fldCharType="begin"/>
            </w:r>
            <w:r>
              <w:rPr>
                <w:noProof/>
                <w:webHidden/>
              </w:rPr>
              <w:instrText xml:space="preserve"> PAGEREF _Toc74294502 \h </w:instrText>
            </w:r>
            <w:r>
              <w:rPr>
                <w:noProof/>
                <w:webHidden/>
              </w:rPr>
            </w:r>
            <w:r>
              <w:rPr>
                <w:noProof/>
                <w:webHidden/>
              </w:rPr>
              <w:fldChar w:fldCharType="separate"/>
            </w:r>
            <w:r>
              <w:rPr>
                <w:noProof/>
                <w:webHidden/>
              </w:rPr>
              <w:t>18</w:t>
            </w:r>
            <w:r>
              <w:rPr>
                <w:noProof/>
                <w:webHidden/>
              </w:rPr>
              <w:fldChar w:fldCharType="end"/>
            </w:r>
          </w:hyperlink>
        </w:p>
        <w:p w14:paraId="0638EB6D" w14:textId="05C6953B" w:rsidR="00585260" w:rsidRDefault="00585260">
          <w:pPr>
            <w:pStyle w:val="Obsah1"/>
            <w:rPr>
              <w:rFonts w:asciiTheme="minorHAnsi" w:eastAsiaTheme="minorEastAsia" w:hAnsiTheme="minorHAnsi" w:cstheme="minorBidi"/>
              <w:b w:val="0"/>
              <w:noProof/>
              <w:sz w:val="22"/>
              <w:szCs w:val="22"/>
            </w:rPr>
          </w:pPr>
          <w:hyperlink w:anchor="_Toc74294503" w:history="1">
            <w:r w:rsidRPr="00ED3387">
              <w:rPr>
                <w:rStyle w:val="Hypertextovprepojenie"/>
                <w:rFonts w:ascii="Tahoma" w:eastAsia="Tahoma" w:hAnsi="Tahoma" w:cs="Tahoma"/>
                <w:noProof/>
              </w:rPr>
              <w:t>5.</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Prístup k realizácii projektu</w:t>
            </w:r>
            <w:r>
              <w:rPr>
                <w:noProof/>
                <w:webHidden/>
              </w:rPr>
              <w:tab/>
            </w:r>
            <w:r>
              <w:rPr>
                <w:noProof/>
                <w:webHidden/>
              </w:rPr>
              <w:fldChar w:fldCharType="begin"/>
            </w:r>
            <w:r>
              <w:rPr>
                <w:noProof/>
                <w:webHidden/>
              </w:rPr>
              <w:instrText xml:space="preserve"> PAGEREF _Toc74294503 \h </w:instrText>
            </w:r>
            <w:r>
              <w:rPr>
                <w:noProof/>
                <w:webHidden/>
              </w:rPr>
            </w:r>
            <w:r>
              <w:rPr>
                <w:noProof/>
                <w:webHidden/>
              </w:rPr>
              <w:fldChar w:fldCharType="separate"/>
            </w:r>
            <w:r>
              <w:rPr>
                <w:noProof/>
                <w:webHidden/>
              </w:rPr>
              <w:t>18</w:t>
            </w:r>
            <w:r>
              <w:rPr>
                <w:noProof/>
                <w:webHidden/>
              </w:rPr>
              <w:fldChar w:fldCharType="end"/>
            </w:r>
          </w:hyperlink>
        </w:p>
        <w:p w14:paraId="50AC6BF8" w14:textId="55FA2122" w:rsidR="00585260" w:rsidRDefault="00585260">
          <w:pPr>
            <w:pStyle w:val="Obsah2"/>
            <w:rPr>
              <w:rFonts w:asciiTheme="minorHAnsi" w:eastAsiaTheme="minorEastAsia" w:hAnsiTheme="minorHAnsi" w:cstheme="minorBidi"/>
              <w:noProof/>
              <w:sz w:val="22"/>
              <w:szCs w:val="22"/>
            </w:rPr>
          </w:pPr>
          <w:hyperlink w:anchor="_Toc74294504" w:history="1">
            <w:r w:rsidRPr="00ED3387">
              <w:rPr>
                <w:rStyle w:val="Hypertextovprepojenie"/>
                <w:rFonts w:ascii="Tahoma" w:eastAsia="Tahoma" w:hAnsi="Tahoma" w:cs="Tahoma"/>
                <w:noProof/>
              </w:rPr>
              <w:t>Analýza a dizajn</w:t>
            </w:r>
            <w:r>
              <w:rPr>
                <w:noProof/>
                <w:webHidden/>
              </w:rPr>
              <w:tab/>
            </w:r>
            <w:r>
              <w:rPr>
                <w:noProof/>
                <w:webHidden/>
              </w:rPr>
              <w:fldChar w:fldCharType="begin"/>
            </w:r>
            <w:r>
              <w:rPr>
                <w:noProof/>
                <w:webHidden/>
              </w:rPr>
              <w:instrText xml:space="preserve"> PAGEREF _Toc74294504 \h </w:instrText>
            </w:r>
            <w:r>
              <w:rPr>
                <w:noProof/>
                <w:webHidden/>
              </w:rPr>
            </w:r>
            <w:r>
              <w:rPr>
                <w:noProof/>
                <w:webHidden/>
              </w:rPr>
              <w:fldChar w:fldCharType="separate"/>
            </w:r>
            <w:r>
              <w:rPr>
                <w:noProof/>
                <w:webHidden/>
              </w:rPr>
              <w:t>18</w:t>
            </w:r>
            <w:r>
              <w:rPr>
                <w:noProof/>
                <w:webHidden/>
              </w:rPr>
              <w:fldChar w:fldCharType="end"/>
            </w:r>
          </w:hyperlink>
        </w:p>
        <w:p w14:paraId="01B6EBDA" w14:textId="355B0B66" w:rsidR="00585260" w:rsidRDefault="00585260">
          <w:pPr>
            <w:pStyle w:val="Obsah2"/>
            <w:rPr>
              <w:rFonts w:asciiTheme="minorHAnsi" w:eastAsiaTheme="minorEastAsia" w:hAnsiTheme="minorHAnsi" w:cstheme="minorBidi"/>
              <w:noProof/>
              <w:sz w:val="22"/>
              <w:szCs w:val="22"/>
            </w:rPr>
          </w:pPr>
          <w:hyperlink w:anchor="_Toc74294505" w:history="1">
            <w:r w:rsidRPr="00ED3387">
              <w:rPr>
                <w:rStyle w:val="Hypertextovprepojenie"/>
                <w:rFonts w:ascii="Tahoma" w:eastAsia="Tahoma" w:hAnsi="Tahoma" w:cs="Tahoma"/>
                <w:noProof/>
              </w:rPr>
              <w:t>Implementácia a Testovanie IS</w:t>
            </w:r>
            <w:r>
              <w:rPr>
                <w:noProof/>
                <w:webHidden/>
              </w:rPr>
              <w:tab/>
            </w:r>
            <w:r>
              <w:rPr>
                <w:noProof/>
                <w:webHidden/>
              </w:rPr>
              <w:fldChar w:fldCharType="begin"/>
            </w:r>
            <w:r>
              <w:rPr>
                <w:noProof/>
                <w:webHidden/>
              </w:rPr>
              <w:instrText xml:space="preserve"> PAGEREF _Toc74294505 \h </w:instrText>
            </w:r>
            <w:r>
              <w:rPr>
                <w:noProof/>
                <w:webHidden/>
              </w:rPr>
            </w:r>
            <w:r>
              <w:rPr>
                <w:noProof/>
                <w:webHidden/>
              </w:rPr>
              <w:fldChar w:fldCharType="separate"/>
            </w:r>
            <w:r>
              <w:rPr>
                <w:noProof/>
                <w:webHidden/>
              </w:rPr>
              <w:t>22</w:t>
            </w:r>
            <w:r>
              <w:rPr>
                <w:noProof/>
                <w:webHidden/>
              </w:rPr>
              <w:fldChar w:fldCharType="end"/>
            </w:r>
          </w:hyperlink>
        </w:p>
        <w:p w14:paraId="6182CD1B" w14:textId="70A5C894" w:rsidR="00585260" w:rsidRDefault="00585260">
          <w:pPr>
            <w:pStyle w:val="Obsah2"/>
            <w:rPr>
              <w:rFonts w:asciiTheme="minorHAnsi" w:eastAsiaTheme="minorEastAsia" w:hAnsiTheme="minorHAnsi" w:cstheme="minorBidi"/>
              <w:noProof/>
              <w:sz w:val="22"/>
              <w:szCs w:val="22"/>
            </w:rPr>
          </w:pPr>
          <w:hyperlink w:anchor="_Toc74294506" w:history="1">
            <w:r w:rsidRPr="00ED3387">
              <w:rPr>
                <w:rStyle w:val="Hypertextovprepojenie"/>
                <w:rFonts w:ascii="Tahoma" w:eastAsia="Tahoma" w:hAnsi="Tahoma" w:cs="Tahoma"/>
                <w:noProof/>
              </w:rPr>
              <w:t>Nasadenie IS a postimplementačná podpora (PIP)</w:t>
            </w:r>
            <w:r>
              <w:rPr>
                <w:noProof/>
                <w:webHidden/>
              </w:rPr>
              <w:tab/>
            </w:r>
            <w:r>
              <w:rPr>
                <w:noProof/>
                <w:webHidden/>
              </w:rPr>
              <w:fldChar w:fldCharType="begin"/>
            </w:r>
            <w:r>
              <w:rPr>
                <w:noProof/>
                <w:webHidden/>
              </w:rPr>
              <w:instrText xml:space="preserve"> PAGEREF _Toc74294506 \h </w:instrText>
            </w:r>
            <w:r>
              <w:rPr>
                <w:noProof/>
                <w:webHidden/>
              </w:rPr>
            </w:r>
            <w:r>
              <w:rPr>
                <w:noProof/>
                <w:webHidden/>
              </w:rPr>
              <w:fldChar w:fldCharType="separate"/>
            </w:r>
            <w:r>
              <w:rPr>
                <w:noProof/>
                <w:webHidden/>
              </w:rPr>
              <w:t>23</w:t>
            </w:r>
            <w:r>
              <w:rPr>
                <w:noProof/>
                <w:webHidden/>
              </w:rPr>
              <w:fldChar w:fldCharType="end"/>
            </w:r>
          </w:hyperlink>
        </w:p>
        <w:p w14:paraId="72036684" w14:textId="57F8BAD6" w:rsidR="00585260" w:rsidRDefault="00585260">
          <w:pPr>
            <w:pStyle w:val="Obsah1"/>
            <w:rPr>
              <w:rFonts w:asciiTheme="minorHAnsi" w:eastAsiaTheme="minorEastAsia" w:hAnsiTheme="minorHAnsi" w:cstheme="minorBidi"/>
              <w:b w:val="0"/>
              <w:noProof/>
              <w:sz w:val="22"/>
              <w:szCs w:val="22"/>
            </w:rPr>
          </w:pPr>
          <w:hyperlink w:anchor="_Toc74294507" w:history="1">
            <w:r w:rsidRPr="00ED3387">
              <w:rPr>
                <w:rStyle w:val="Hypertextovprepojenie"/>
                <w:rFonts w:ascii="Tahoma" w:eastAsia="Tahoma" w:hAnsi="Tahoma" w:cs="Tahoma"/>
                <w:noProof/>
              </w:rPr>
              <w:t>6.</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Organizácia a štandardy pre riadenie projektu</w:t>
            </w:r>
            <w:r>
              <w:rPr>
                <w:noProof/>
                <w:webHidden/>
              </w:rPr>
              <w:tab/>
            </w:r>
            <w:r>
              <w:rPr>
                <w:noProof/>
                <w:webHidden/>
              </w:rPr>
              <w:fldChar w:fldCharType="begin"/>
            </w:r>
            <w:r>
              <w:rPr>
                <w:noProof/>
                <w:webHidden/>
              </w:rPr>
              <w:instrText xml:space="preserve"> PAGEREF _Toc74294507 \h </w:instrText>
            </w:r>
            <w:r>
              <w:rPr>
                <w:noProof/>
                <w:webHidden/>
              </w:rPr>
            </w:r>
            <w:r>
              <w:rPr>
                <w:noProof/>
                <w:webHidden/>
              </w:rPr>
              <w:fldChar w:fldCharType="separate"/>
            </w:r>
            <w:r>
              <w:rPr>
                <w:noProof/>
                <w:webHidden/>
              </w:rPr>
              <w:t>24</w:t>
            </w:r>
            <w:r>
              <w:rPr>
                <w:noProof/>
                <w:webHidden/>
              </w:rPr>
              <w:fldChar w:fldCharType="end"/>
            </w:r>
          </w:hyperlink>
        </w:p>
        <w:p w14:paraId="0780C167" w14:textId="1DF7A05D" w:rsidR="00585260" w:rsidRDefault="00585260">
          <w:pPr>
            <w:pStyle w:val="Obsah2"/>
            <w:rPr>
              <w:rFonts w:asciiTheme="minorHAnsi" w:eastAsiaTheme="minorEastAsia" w:hAnsiTheme="minorHAnsi" w:cstheme="minorBidi"/>
              <w:noProof/>
              <w:sz w:val="22"/>
              <w:szCs w:val="22"/>
            </w:rPr>
          </w:pPr>
          <w:hyperlink w:anchor="_Toc74294508" w:history="1">
            <w:r w:rsidRPr="00ED3387">
              <w:rPr>
                <w:rStyle w:val="Hypertextovprepojenie"/>
                <w:rFonts w:ascii="Tahoma" w:eastAsia="Tahoma" w:hAnsi="Tahoma" w:cs="Tahoma"/>
                <w:noProof/>
              </w:rPr>
              <w:t>Riadiaci výbor</w:t>
            </w:r>
            <w:r>
              <w:rPr>
                <w:noProof/>
                <w:webHidden/>
              </w:rPr>
              <w:tab/>
            </w:r>
            <w:r>
              <w:rPr>
                <w:noProof/>
                <w:webHidden/>
              </w:rPr>
              <w:fldChar w:fldCharType="begin"/>
            </w:r>
            <w:r>
              <w:rPr>
                <w:noProof/>
                <w:webHidden/>
              </w:rPr>
              <w:instrText xml:space="preserve"> PAGEREF _Toc74294508 \h </w:instrText>
            </w:r>
            <w:r>
              <w:rPr>
                <w:noProof/>
                <w:webHidden/>
              </w:rPr>
            </w:r>
            <w:r>
              <w:rPr>
                <w:noProof/>
                <w:webHidden/>
              </w:rPr>
              <w:fldChar w:fldCharType="separate"/>
            </w:r>
            <w:r>
              <w:rPr>
                <w:noProof/>
                <w:webHidden/>
              </w:rPr>
              <w:t>25</w:t>
            </w:r>
            <w:r>
              <w:rPr>
                <w:noProof/>
                <w:webHidden/>
              </w:rPr>
              <w:fldChar w:fldCharType="end"/>
            </w:r>
          </w:hyperlink>
        </w:p>
        <w:p w14:paraId="7188522C" w14:textId="788D9D31" w:rsidR="00585260" w:rsidRDefault="00585260">
          <w:pPr>
            <w:pStyle w:val="Obsah2"/>
            <w:rPr>
              <w:rFonts w:asciiTheme="minorHAnsi" w:eastAsiaTheme="minorEastAsia" w:hAnsiTheme="minorHAnsi" w:cstheme="minorBidi"/>
              <w:noProof/>
              <w:sz w:val="22"/>
              <w:szCs w:val="22"/>
            </w:rPr>
          </w:pPr>
          <w:hyperlink w:anchor="_Toc74294509" w:history="1">
            <w:r w:rsidRPr="00ED3387">
              <w:rPr>
                <w:rStyle w:val="Hypertextovprepojenie"/>
                <w:rFonts w:ascii="Tahoma" w:eastAsia="Tahoma" w:hAnsi="Tahoma" w:cs="Tahoma"/>
                <w:noProof/>
              </w:rPr>
              <w:t>Projektový tím za Dodávateľa</w:t>
            </w:r>
            <w:r>
              <w:rPr>
                <w:noProof/>
                <w:webHidden/>
              </w:rPr>
              <w:tab/>
            </w:r>
            <w:r>
              <w:rPr>
                <w:noProof/>
                <w:webHidden/>
              </w:rPr>
              <w:fldChar w:fldCharType="begin"/>
            </w:r>
            <w:r>
              <w:rPr>
                <w:noProof/>
                <w:webHidden/>
              </w:rPr>
              <w:instrText xml:space="preserve"> PAGEREF _Toc74294509 \h </w:instrText>
            </w:r>
            <w:r>
              <w:rPr>
                <w:noProof/>
                <w:webHidden/>
              </w:rPr>
            </w:r>
            <w:r>
              <w:rPr>
                <w:noProof/>
                <w:webHidden/>
              </w:rPr>
              <w:fldChar w:fldCharType="separate"/>
            </w:r>
            <w:r>
              <w:rPr>
                <w:noProof/>
                <w:webHidden/>
              </w:rPr>
              <w:t>25</w:t>
            </w:r>
            <w:r>
              <w:rPr>
                <w:noProof/>
                <w:webHidden/>
              </w:rPr>
              <w:fldChar w:fldCharType="end"/>
            </w:r>
          </w:hyperlink>
        </w:p>
        <w:p w14:paraId="15C56650" w14:textId="375D90AA" w:rsidR="00585260" w:rsidRDefault="00585260">
          <w:pPr>
            <w:pStyle w:val="Obsah2"/>
            <w:rPr>
              <w:rFonts w:asciiTheme="minorHAnsi" w:eastAsiaTheme="minorEastAsia" w:hAnsiTheme="minorHAnsi" w:cstheme="minorBidi"/>
              <w:noProof/>
              <w:sz w:val="22"/>
              <w:szCs w:val="22"/>
            </w:rPr>
          </w:pPr>
          <w:hyperlink w:anchor="_Toc74294510" w:history="1">
            <w:r w:rsidRPr="00ED3387">
              <w:rPr>
                <w:rStyle w:val="Hypertextovprepojenie"/>
                <w:rFonts w:ascii="Tahoma" w:eastAsia="Tahoma" w:hAnsi="Tahoma" w:cs="Tahoma"/>
                <w:noProof/>
              </w:rPr>
              <w:t>Projektový tím Objednávateľa</w:t>
            </w:r>
            <w:r>
              <w:rPr>
                <w:noProof/>
                <w:webHidden/>
              </w:rPr>
              <w:tab/>
            </w:r>
            <w:r>
              <w:rPr>
                <w:noProof/>
                <w:webHidden/>
              </w:rPr>
              <w:fldChar w:fldCharType="begin"/>
            </w:r>
            <w:r>
              <w:rPr>
                <w:noProof/>
                <w:webHidden/>
              </w:rPr>
              <w:instrText xml:space="preserve"> PAGEREF _Toc74294510 \h </w:instrText>
            </w:r>
            <w:r>
              <w:rPr>
                <w:noProof/>
                <w:webHidden/>
              </w:rPr>
            </w:r>
            <w:r>
              <w:rPr>
                <w:noProof/>
                <w:webHidden/>
              </w:rPr>
              <w:fldChar w:fldCharType="separate"/>
            </w:r>
            <w:r>
              <w:rPr>
                <w:noProof/>
                <w:webHidden/>
              </w:rPr>
              <w:t>25</w:t>
            </w:r>
            <w:r>
              <w:rPr>
                <w:noProof/>
                <w:webHidden/>
              </w:rPr>
              <w:fldChar w:fldCharType="end"/>
            </w:r>
          </w:hyperlink>
        </w:p>
        <w:p w14:paraId="50F2B625" w14:textId="4F854936" w:rsidR="00585260" w:rsidRDefault="00585260">
          <w:pPr>
            <w:pStyle w:val="Obsah1"/>
            <w:rPr>
              <w:rFonts w:asciiTheme="minorHAnsi" w:eastAsiaTheme="minorEastAsia" w:hAnsiTheme="minorHAnsi" w:cstheme="minorBidi"/>
              <w:b w:val="0"/>
              <w:noProof/>
              <w:sz w:val="22"/>
              <w:szCs w:val="22"/>
            </w:rPr>
          </w:pPr>
          <w:hyperlink w:anchor="_Toc74294511" w:history="1">
            <w:r w:rsidRPr="00ED3387">
              <w:rPr>
                <w:rStyle w:val="Hypertextovprepojenie"/>
                <w:rFonts w:ascii="Tahoma" w:eastAsia="Tahoma" w:hAnsi="Tahoma" w:cs="Tahoma"/>
                <w:noProof/>
              </w:rPr>
              <w:t>7.</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Komunikačný plán a postupy eskalácie</w:t>
            </w:r>
            <w:r>
              <w:rPr>
                <w:noProof/>
                <w:webHidden/>
              </w:rPr>
              <w:tab/>
            </w:r>
            <w:r>
              <w:rPr>
                <w:noProof/>
                <w:webHidden/>
              </w:rPr>
              <w:fldChar w:fldCharType="begin"/>
            </w:r>
            <w:r>
              <w:rPr>
                <w:noProof/>
                <w:webHidden/>
              </w:rPr>
              <w:instrText xml:space="preserve"> PAGEREF _Toc74294511 \h </w:instrText>
            </w:r>
            <w:r>
              <w:rPr>
                <w:noProof/>
                <w:webHidden/>
              </w:rPr>
            </w:r>
            <w:r>
              <w:rPr>
                <w:noProof/>
                <w:webHidden/>
              </w:rPr>
              <w:fldChar w:fldCharType="separate"/>
            </w:r>
            <w:r>
              <w:rPr>
                <w:noProof/>
                <w:webHidden/>
              </w:rPr>
              <w:t>26</w:t>
            </w:r>
            <w:r>
              <w:rPr>
                <w:noProof/>
                <w:webHidden/>
              </w:rPr>
              <w:fldChar w:fldCharType="end"/>
            </w:r>
          </w:hyperlink>
        </w:p>
        <w:p w14:paraId="0A42944B" w14:textId="5F7DFFC6" w:rsidR="00585260" w:rsidRDefault="00585260">
          <w:pPr>
            <w:pStyle w:val="Obsah2"/>
            <w:rPr>
              <w:rFonts w:asciiTheme="minorHAnsi" w:eastAsiaTheme="minorEastAsia" w:hAnsiTheme="minorHAnsi" w:cstheme="minorBidi"/>
              <w:noProof/>
              <w:sz w:val="22"/>
              <w:szCs w:val="22"/>
            </w:rPr>
          </w:pPr>
          <w:hyperlink w:anchor="_Toc74294512" w:history="1">
            <w:r w:rsidRPr="00ED3387">
              <w:rPr>
                <w:rStyle w:val="Hypertextovprepojenie"/>
                <w:rFonts w:ascii="Tahoma" w:eastAsia="Tahoma" w:hAnsi="Tahoma" w:cs="Tahoma"/>
                <w:noProof/>
              </w:rPr>
              <w:t>Projektové stretnutia</w:t>
            </w:r>
            <w:r>
              <w:rPr>
                <w:noProof/>
                <w:webHidden/>
              </w:rPr>
              <w:tab/>
            </w:r>
            <w:r>
              <w:rPr>
                <w:noProof/>
                <w:webHidden/>
              </w:rPr>
              <w:fldChar w:fldCharType="begin"/>
            </w:r>
            <w:r>
              <w:rPr>
                <w:noProof/>
                <w:webHidden/>
              </w:rPr>
              <w:instrText xml:space="preserve"> PAGEREF _Toc74294512 \h </w:instrText>
            </w:r>
            <w:r>
              <w:rPr>
                <w:noProof/>
                <w:webHidden/>
              </w:rPr>
            </w:r>
            <w:r>
              <w:rPr>
                <w:noProof/>
                <w:webHidden/>
              </w:rPr>
              <w:fldChar w:fldCharType="separate"/>
            </w:r>
            <w:r>
              <w:rPr>
                <w:noProof/>
                <w:webHidden/>
              </w:rPr>
              <w:t>26</w:t>
            </w:r>
            <w:r>
              <w:rPr>
                <w:noProof/>
                <w:webHidden/>
              </w:rPr>
              <w:fldChar w:fldCharType="end"/>
            </w:r>
          </w:hyperlink>
        </w:p>
        <w:p w14:paraId="373FB579" w14:textId="56B0010D" w:rsidR="00585260" w:rsidRDefault="00585260">
          <w:pPr>
            <w:pStyle w:val="Obsah2"/>
            <w:rPr>
              <w:rFonts w:asciiTheme="minorHAnsi" w:eastAsiaTheme="minorEastAsia" w:hAnsiTheme="minorHAnsi" w:cstheme="minorBidi"/>
              <w:noProof/>
              <w:sz w:val="22"/>
              <w:szCs w:val="22"/>
            </w:rPr>
          </w:pPr>
          <w:hyperlink w:anchor="_Toc74294513" w:history="1">
            <w:r w:rsidRPr="00ED3387">
              <w:rPr>
                <w:rStyle w:val="Hypertextovprepojenie"/>
                <w:rFonts w:ascii="Tahoma" w:eastAsia="Tahoma" w:hAnsi="Tahoma" w:cs="Tahoma"/>
                <w:noProof/>
              </w:rPr>
              <w:t>Programové riadenie OPII (SO a RO OPII)</w:t>
            </w:r>
            <w:r>
              <w:rPr>
                <w:noProof/>
                <w:webHidden/>
              </w:rPr>
              <w:tab/>
            </w:r>
            <w:r>
              <w:rPr>
                <w:noProof/>
                <w:webHidden/>
              </w:rPr>
              <w:fldChar w:fldCharType="begin"/>
            </w:r>
            <w:r>
              <w:rPr>
                <w:noProof/>
                <w:webHidden/>
              </w:rPr>
              <w:instrText xml:space="preserve"> PAGEREF _Toc74294513 \h </w:instrText>
            </w:r>
            <w:r>
              <w:rPr>
                <w:noProof/>
                <w:webHidden/>
              </w:rPr>
            </w:r>
            <w:r>
              <w:rPr>
                <w:noProof/>
                <w:webHidden/>
              </w:rPr>
              <w:fldChar w:fldCharType="separate"/>
            </w:r>
            <w:r>
              <w:rPr>
                <w:noProof/>
                <w:webHidden/>
              </w:rPr>
              <w:t>26</w:t>
            </w:r>
            <w:r>
              <w:rPr>
                <w:noProof/>
                <w:webHidden/>
              </w:rPr>
              <w:fldChar w:fldCharType="end"/>
            </w:r>
          </w:hyperlink>
        </w:p>
        <w:p w14:paraId="2221AD96" w14:textId="14D4B8D7" w:rsidR="00585260" w:rsidRDefault="00585260">
          <w:pPr>
            <w:pStyle w:val="Obsah2"/>
            <w:rPr>
              <w:rFonts w:asciiTheme="minorHAnsi" w:eastAsiaTheme="minorEastAsia" w:hAnsiTheme="minorHAnsi" w:cstheme="minorBidi"/>
              <w:noProof/>
              <w:sz w:val="22"/>
              <w:szCs w:val="22"/>
            </w:rPr>
          </w:pPr>
          <w:hyperlink w:anchor="_Toc74294514" w:history="1">
            <w:r w:rsidRPr="00ED3387">
              <w:rPr>
                <w:rStyle w:val="Hypertextovprepojenie"/>
                <w:rFonts w:ascii="Tahoma" w:eastAsia="Tahoma" w:hAnsi="Tahoma" w:cs="Tahoma"/>
                <w:noProof/>
              </w:rPr>
              <w:t>Projektové zdieľané úložisko dokumentov</w:t>
            </w:r>
            <w:r>
              <w:rPr>
                <w:noProof/>
                <w:webHidden/>
              </w:rPr>
              <w:tab/>
            </w:r>
            <w:r>
              <w:rPr>
                <w:noProof/>
                <w:webHidden/>
              </w:rPr>
              <w:fldChar w:fldCharType="begin"/>
            </w:r>
            <w:r>
              <w:rPr>
                <w:noProof/>
                <w:webHidden/>
              </w:rPr>
              <w:instrText xml:space="preserve"> PAGEREF _Toc74294514 \h </w:instrText>
            </w:r>
            <w:r>
              <w:rPr>
                <w:noProof/>
                <w:webHidden/>
              </w:rPr>
            </w:r>
            <w:r>
              <w:rPr>
                <w:noProof/>
                <w:webHidden/>
              </w:rPr>
              <w:fldChar w:fldCharType="separate"/>
            </w:r>
            <w:r>
              <w:rPr>
                <w:noProof/>
                <w:webHidden/>
              </w:rPr>
              <w:t>27</w:t>
            </w:r>
            <w:r>
              <w:rPr>
                <w:noProof/>
                <w:webHidden/>
              </w:rPr>
              <w:fldChar w:fldCharType="end"/>
            </w:r>
          </w:hyperlink>
        </w:p>
        <w:p w14:paraId="010D2A0A" w14:textId="5FF04429" w:rsidR="00585260" w:rsidRDefault="00585260">
          <w:pPr>
            <w:pStyle w:val="Obsah2"/>
            <w:rPr>
              <w:rFonts w:asciiTheme="minorHAnsi" w:eastAsiaTheme="minorEastAsia" w:hAnsiTheme="minorHAnsi" w:cstheme="minorBidi"/>
              <w:noProof/>
              <w:sz w:val="22"/>
              <w:szCs w:val="22"/>
            </w:rPr>
          </w:pPr>
          <w:hyperlink w:anchor="_Toc74294515" w:history="1">
            <w:r w:rsidRPr="00ED3387">
              <w:rPr>
                <w:rStyle w:val="Hypertextovprepojenie"/>
                <w:rFonts w:ascii="Tahoma" w:eastAsia="Tahoma" w:hAnsi="Tahoma" w:cs="Tahoma"/>
                <w:noProof/>
              </w:rPr>
              <w:t>Postupy eskalácie</w:t>
            </w:r>
            <w:r>
              <w:rPr>
                <w:noProof/>
                <w:webHidden/>
              </w:rPr>
              <w:tab/>
            </w:r>
            <w:r>
              <w:rPr>
                <w:noProof/>
                <w:webHidden/>
              </w:rPr>
              <w:fldChar w:fldCharType="begin"/>
            </w:r>
            <w:r>
              <w:rPr>
                <w:noProof/>
                <w:webHidden/>
              </w:rPr>
              <w:instrText xml:space="preserve"> PAGEREF _Toc74294515 \h </w:instrText>
            </w:r>
            <w:r>
              <w:rPr>
                <w:noProof/>
                <w:webHidden/>
              </w:rPr>
            </w:r>
            <w:r>
              <w:rPr>
                <w:noProof/>
                <w:webHidden/>
              </w:rPr>
              <w:fldChar w:fldCharType="separate"/>
            </w:r>
            <w:r>
              <w:rPr>
                <w:noProof/>
                <w:webHidden/>
              </w:rPr>
              <w:t>27</w:t>
            </w:r>
            <w:r>
              <w:rPr>
                <w:noProof/>
                <w:webHidden/>
              </w:rPr>
              <w:fldChar w:fldCharType="end"/>
            </w:r>
          </w:hyperlink>
        </w:p>
        <w:p w14:paraId="71126D3D" w14:textId="4E896D54" w:rsidR="00585260" w:rsidRDefault="00585260">
          <w:pPr>
            <w:pStyle w:val="Obsah1"/>
            <w:rPr>
              <w:rFonts w:asciiTheme="minorHAnsi" w:eastAsiaTheme="minorEastAsia" w:hAnsiTheme="minorHAnsi" w:cstheme="minorBidi"/>
              <w:b w:val="0"/>
              <w:noProof/>
              <w:sz w:val="22"/>
              <w:szCs w:val="22"/>
            </w:rPr>
          </w:pPr>
          <w:hyperlink w:anchor="_Toc74294516" w:history="1">
            <w:r w:rsidRPr="00ED3387">
              <w:rPr>
                <w:rStyle w:val="Hypertextovprepojenie"/>
                <w:rFonts w:ascii="Tahoma" w:eastAsia="Tahoma" w:hAnsi="Tahoma" w:cs="Tahoma"/>
                <w:noProof/>
              </w:rPr>
              <w:t>8.</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Projektový plán (harmonogram / rozpočet / míľniky)</w:t>
            </w:r>
            <w:r>
              <w:rPr>
                <w:noProof/>
                <w:webHidden/>
              </w:rPr>
              <w:tab/>
            </w:r>
            <w:r>
              <w:rPr>
                <w:noProof/>
                <w:webHidden/>
              </w:rPr>
              <w:fldChar w:fldCharType="begin"/>
            </w:r>
            <w:r>
              <w:rPr>
                <w:noProof/>
                <w:webHidden/>
              </w:rPr>
              <w:instrText xml:space="preserve"> PAGEREF _Toc74294516 \h </w:instrText>
            </w:r>
            <w:r>
              <w:rPr>
                <w:noProof/>
                <w:webHidden/>
              </w:rPr>
            </w:r>
            <w:r>
              <w:rPr>
                <w:noProof/>
                <w:webHidden/>
              </w:rPr>
              <w:fldChar w:fldCharType="separate"/>
            </w:r>
            <w:r>
              <w:rPr>
                <w:noProof/>
                <w:webHidden/>
              </w:rPr>
              <w:t>27</w:t>
            </w:r>
            <w:r>
              <w:rPr>
                <w:noProof/>
                <w:webHidden/>
              </w:rPr>
              <w:fldChar w:fldCharType="end"/>
            </w:r>
          </w:hyperlink>
        </w:p>
        <w:p w14:paraId="6AF5B26C" w14:textId="0086D08C" w:rsidR="00585260" w:rsidRDefault="00585260">
          <w:pPr>
            <w:pStyle w:val="Obsah1"/>
            <w:rPr>
              <w:rFonts w:asciiTheme="minorHAnsi" w:eastAsiaTheme="minorEastAsia" w:hAnsiTheme="minorHAnsi" w:cstheme="minorBidi"/>
              <w:b w:val="0"/>
              <w:noProof/>
              <w:sz w:val="22"/>
              <w:szCs w:val="22"/>
            </w:rPr>
          </w:pPr>
          <w:hyperlink w:anchor="_Toc74294517" w:history="1">
            <w:r w:rsidRPr="00ED3387">
              <w:rPr>
                <w:rStyle w:val="Hypertextovprepojenie"/>
                <w:rFonts w:ascii="Tahoma" w:eastAsia="Tahoma" w:hAnsi="Tahoma" w:cs="Tahoma"/>
                <w:noProof/>
              </w:rPr>
              <w:t>9.</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pre riadenie rizík a závislostí</w:t>
            </w:r>
            <w:r>
              <w:rPr>
                <w:noProof/>
                <w:webHidden/>
              </w:rPr>
              <w:tab/>
            </w:r>
            <w:r>
              <w:rPr>
                <w:noProof/>
                <w:webHidden/>
              </w:rPr>
              <w:fldChar w:fldCharType="begin"/>
            </w:r>
            <w:r>
              <w:rPr>
                <w:noProof/>
                <w:webHidden/>
              </w:rPr>
              <w:instrText xml:space="preserve"> PAGEREF _Toc74294517 \h </w:instrText>
            </w:r>
            <w:r>
              <w:rPr>
                <w:noProof/>
                <w:webHidden/>
              </w:rPr>
            </w:r>
            <w:r>
              <w:rPr>
                <w:noProof/>
                <w:webHidden/>
              </w:rPr>
              <w:fldChar w:fldCharType="separate"/>
            </w:r>
            <w:r>
              <w:rPr>
                <w:noProof/>
                <w:webHidden/>
              </w:rPr>
              <w:t>29</w:t>
            </w:r>
            <w:r>
              <w:rPr>
                <w:noProof/>
                <w:webHidden/>
              </w:rPr>
              <w:fldChar w:fldCharType="end"/>
            </w:r>
          </w:hyperlink>
        </w:p>
        <w:p w14:paraId="6ECAC8F3" w14:textId="58F3A483" w:rsidR="00585260" w:rsidRDefault="00585260">
          <w:pPr>
            <w:pStyle w:val="Obsah2"/>
            <w:rPr>
              <w:rFonts w:asciiTheme="minorHAnsi" w:eastAsiaTheme="minorEastAsia" w:hAnsiTheme="minorHAnsi" w:cstheme="minorBidi"/>
              <w:noProof/>
              <w:sz w:val="22"/>
              <w:szCs w:val="22"/>
            </w:rPr>
          </w:pPr>
          <w:hyperlink w:anchor="_Toc74294518" w:history="1">
            <w:r w:rsidRPr="00ED3387">
              <w:rPr>
                <w:rStyle w:val="Hypertextovprepojenie"/>
                <w:rFonts w:ascii="Tahoma" w:eastAsia="Tahoma" w:hAnsi="Tahoma" w:cs="Tahoma"/>
                <w:noProof/>
              </w:rPr>
              <w:t>Aktivity a zodpovednosti</w:t>
            </w:r>
            <w:r>
              <w:rPr>
                <w:noProof/>
                <w:webHidden/>
              </w:rPr>
              <w:tab/>
            </w:r>
            <w:r>
              <w:rPr>
                <w:noProof/>
                <w:webHidden/>
              </w:rPr>
              <w:fldChar w:fldCharType="begin"/>
            </w:r>
            <w:r>
              <w:rPr>
                <w:noProof/>
                <w:webHidden/>
              </w:rPr>
              <w:instrText xml:space="preserve"> PAGEREF _Toc74294518 \h </w:instrText>
            </w:r>
            <w:r>
              <w:rPr>
                <w:noProof/>
                <w:webHidden/>
              </w:rPr>
            </w:r>
            <w:r>
              <w:rPr>
                <w:noProof/>
                <w:webHidden/>
              </w:rPr>
              <w:fldChar w:fldCharType="separate"/>
            </w:r>
            <w:r>
              <w:rPr>
                <w:noProof/>
                <w:webHidden/>
              </w:rPr>
              <w:t>29</w:t>
            </w:r>
            <w:r>
              <w:rPr>
                <w:noProof/>
                <w:webHidden/>
              </w:rPr>
              <w:fldChar w:fldCharType="end"/>
            </w:r>
          </w:hyperlink>
        </w:p>
        <w:p w14:paraId="748C0BE2" w14:textId="48698B37" w:rsidR="00585260" w:rsidRDefault="00585260">
          <w:pPr>
            <w:pStyle w:val="Obsah2"/>
            <w:rPr>
              <w:rFonts w:asciiTheme="minorHAnsi" w:eastAsiaTheme="minorEastAsia" w:hAnsiTheme="minorHAnsi" w:cstheme="minorBidi"/>
              <w:noProof/>
              <w:sz w:val="22"/>
              <w:szCs w:val="22"/>
            </w:rPr>
          </w:pPr>
          <w:hyperlink w:anchor="_Toc74294519" w:history="1">
            <w:r w:rsidRPr="00ED3387">
              <w:rPr>
                <w:rStyle w:val="Hypertextovprepojenie"/>
                <w:rFonts w:ascii="Tahoma" w:eastAsia="Tahoma" w:hAnsi="Tahoma" w:cs="Tahoma"/>
                <w:noProof/>
              </w:rPr>
              <w:t>Závažnosť rizika</w:t>
            </w:r>
            <w:r>
              <w:rPr>
                <w:noProof/>
                <w:webHidden/>
              </w:rPr>
              <w:tab/>
            </w:r>
            <w:r>
              <w:rPr>
                <w:noProof/>
                <w:webHidden/>
              </w:rPr>
              <w:fldChar w:fldCharType="begin"/>
            </w:r>
            <w:r>
              <w:rPr>
                <w:noProof/>
                <w:webHidden/>
              </w:rPr>
              <w:instrText xml:space="preserve"> PAGEREF _Toc74294519 \h </w:instrText>
            </w:r>
            <w:r>
              <w:rPr>
                <w:noProof/>
                <w:webHidden/>
              </w:rPr>
            </w:r>
            <w:r>
              <w:rPr>
                <w:noProof/>
                <w:webHidden/>
              </w:rPr>
              <w:fldChar w:fldCharType="separate"/>
            </w:r>
            <w:r>
              <w:rPr>
                <w:noProof/>
                <w:webHidden/>
              </w:rPr>
              <w:t>30</w:t>
            </w:r>
            <w:r>
              <w:rPr>
                <w:noProof/>
                <w:webHidden/>
              </w:rPr>
              <w:fldChar w:fldCharType="end"/>
            </w:r>
          </w:hyperlink>
        </w:p>
        <w:p w14:paraId="3BB0D5D0" w14:textId="6E4E8434" w:rsidR="00585260" w:rsidRDefault="00585260">
          <w:pPr>
            <w:pStyle w:val="Obsah2"/>
            <w:rPr>
              <w:rFonts w:asciiTheme="minorHAnsi" w:eastAsiaTheme="minorEastAsia" w:hAnsiTheme="minorHAnsi" w:cstheme="minorBidi"/>
              <w:noProof/>
              <w:sz w:val="22"/>
              <w:szCs w:val="22"/>
            </w:rPr>
          </w:pPr>
          <w:hyperlink w:anchor="_Toc74294520" w:history="1">
            <w:r w:rsidRPr="00ED3387">
              <w:rPr>
                <w:rStyle w:val="Hypertextovprepojenie"/>
                <w:rFonts w:ascii="Tahoma" w:eastAsia="Tahoma" w:hAnsi="Tahoma" w:cs="Tahoma"/>
                <w:noProof/>
              </w:rPr>
              <w:t>Zoznam rizík a závislostí</w:t>
            </w:r>
            <w:r>
              <w:rPr>
                <w:noProof/>
                <w:webHidden/>
              </w:rPr>
              <w:tab/>
            </w:r>
            <w:r>
              <w:rPr>
                <w:noProof/>
                <w:webHidden/>
              </w:rPr>
              <w:fldChar w:fldCharType="begin"/>
            </w:r>
            <w:r>
              <w:rPr>
                <w:noProof/>
                <w:webHidden/>
              </w:rPr>
              <w:instrText xml:space="preserve"> PAGEREF _Toc74294520 \h </w:instrText>
            </w:r>
            <w:r>
              <w:rPr>
                <w:noProof/>
                <w:webHidden/>
              </w:rPr>
            </w:r>
            <w:r>
              <w:rPr>
                <w:noProof/>
                <w:webHidden/>
              </w:rPr>
              <w:fldChar w:fldCharType="separate"/>
            </w:r>
            <w:r>
              <w:rPr>
                <w:noProof/>
                <w:webHidden/>
              </w:rPr>
              <w:t>30</w:t>
            </w:r>
            <w:r>
              <w:rPr>
                <w:noProof/>
                <w:webHidden/>
              </w:rPr>
              <w:fldChar w:fldCharType="end"/>
            </w:r>
          </w:hyperlink>
        </w:p>
        <w:p w14:paraId="0A075805" w14:textId="46EFAAB6" w:rsidR="00585260" w:rsidRDefault="00585260">
          <w:pPr>
            <w:pStyle w:val="Obsah1"/>
            <w:rPr>
              <w:rFonts w:asciiTheme="minorHAnsi" w:eastAsiaTheme="minorEastAsia" w:hAnsiTheme="minorHAnsi" w:cstheme="minorBidi"/>
              <w:b w:val="0"/>
              <w:noProof/>
              <w:sz w:val="22"/>
              <w:szCs w:val="22"/>
            </w:rPr>
          </w:pPr>
          <w:hyperlink w:anchor="_Toc74294521" w:history="1">
            <w:r w:rsidRPr="00ED3387">
              <w:rPr>
                <w:rStyle w:val="Hypertextovprepojenie"/>
                <w:rFonts w:ascii="Tahoma" w:eastAsia="Tahoma" w:hAnsi="Tahoma" w:cs="Tahoma"/>
                <w:noProof/>
              </w:rPr>
              <w:t>10.</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pre riadenie kvality a požiadavky na kvalitu výstupov</w:t>
            </w:r>
            <w:r>
              <w:rPr>
                <w:noProof/>
                <w:webHidden/>
              </w:rPr>
              <w:tab/>
            </w:r>
            <w:r>
              <w:rPr>
                <w:noProof/>
                <w:webHidden/>
              </w:rPr>
              <w:fldChar w:fldCharType="begin"/>
            </w:r>
            <w:r>
              <w:rPr>
                <w:noProof/>
                <w:webHidden/>
              </w:rPr>
              <w:instrText xml:space="preserve"> PAGEREF _Toc74294521 \h </w:instrText>
            </w:r>
            <w:r>
              <w:rPr>
                <w:noProof/>
                <w:webHidden/>
              </w:rPr>
            </w:r>
            <w:r>
              <w:rPr>
                <w:noProof/>
                <w:webHidden/>
              </w:rPr>
              <w:fldChar w:fldCharType="separate"/>
            </w:r>
            <w:r>
              <w:rPr>
                <w:noProof/>
                <w:webHidden/>
              </w:rPr>
              <w:t>31</w:t>
            </w:r>
            <w:r>
              <w:rPr>
                <w:noProof/>
                <w:webHidden/>
              </w:rPr>
              <w:fldChar w:fldCharType="end"/>
            </w:r>
          </w:hyperlink>
        </w:p>
        <w:p w14:paraId="56C867EB" w14:textId="74C87C1C" w:rsidR="00585260" w:rsidRDefault="00585260">
          <w:pPr>
            <w:pStyle w:val="Obsah2"/>
            <w:rPr>
              <w:rFonts w:asciiTheme="minorHAnsi" w:eastAsiaTheme="minorEastAsia" w:hAnsiTheme="minorHAnsi" w:cstheme="minorBidi"/>
              <w:noProof/>
              <w:sz w:val="22"/>
              <w:szCs w:val="22"/>
            </w:rPr>
          </w:pPr>
          <w:hyperlink w:anchor="_Toc74294522" w:history="1">
            <w:r w:rsidRPr="00ED3387">
              <w:rPr>
                <w:rStyle w:val="Hypertextovprepojenie"/>
                <w:rFonts w:ascii="Tahoma" w:eastAsia="Tahoma" w:hAnsi="Tahoma" w:cs="Tahoma"/>
                <w:noProof/>
              </w:rPr>
              <w:t>Tolerancia v harmonograme projektu</w:t>
            </w:r>
            <w:r>
              <w:rPr>
                <w:noProof/>
                <w:webHidden/>
              </w:rPr>
              <w:tab/>
            </w:r>
            <w:r>
              <w:rPr>
                <w:noProof/>
                <w:webHidden/>
              </w:rPr>
              <w:fldChar w:fldCharType="begin"/>
            </w:r>
            <w:r>
              <w:rPr>
                <w:noProof/>
                <w:webHidden/>
              </w:rPr>
              <w:instrText xml:space="preserve"> PAGEREF _Toc74294522 \h </w:instrText>
            </w:r>
            <w:r>
              <w:rPr>
                <w:noProof/>
                <w:webHidden/>
              </w:rPr>
            </w:r>
            <w:r>
              <w:rPr>
                <w:noProof/>
                <w:webHidden/>
              </w:rPr>
              <w:fldChar w:fldCharType="separate"/>
            </w:r>
            <w:r>
              <w:rPr>
                <w:noProof/>
                <w:webHidden/>
              </w:rPr>
              <w:t>31</w:t>
            </w:r>
            <w:r>
              <w:rPr>
                <w:noProof/>
                <w:webHidden/>
              </w:rPr>
              <w:fldChar w:fldCharType="end"/>
            </w:r>
          </w:hyperlink>
        </w:p>
        <w:p w14:paraId="614793BC" w14:textId="03D51302" w:rsidR="00585260" w:rsidRDefault="00585260">
          <w:pPr>
            <w:pStyle w:val="Obsah2"/>
            <w:rPr>
              <w:rFonts w:asciiTheme="minorHAnsi" w:eastAsiaTheme="minorEastAsia" w:hAnsiTheme="minorHAnsi" w:cstheme="minorBidi"/>
              <w:noProof/>
              <w:sz w:val="22"/>
              <w:szCs w:val="22"/>
            </w:rPr>
          </w:pPr>
          <w:hyperlink w:anchor="_Toc74294523" w:history="1">
            <w:r w:rsidRPr="00ED3387">
              <w:rPr>
                <w:rStyle w:val="Hypertextovprepojenie"/>
                <w:rFonts w:ascii="Tahoma" w:eastAsia="Tahoma" w:hAnsi="Tahoma" w:cs="Tahoma"/>
                <w:noProof/>
              </w:rPr>
              <w:t>Tolerancia vo funkčnosti</w:t>
            </w:r>
            <w:r>
              <w:rPr>
                <w:noProof/>
                <w:webHidden/>
              </w:rPr>
              <w:tab/>
            </w:r>
            <w:r>
              <w:rPr>
                <w:noProof/>
                <w:webHidden/>
              </w:rPr>
              <w:fldChar w:fldCharType="begin"/>
            </w:r>
            <w:r>
              <w:rPr>
                <w:noProof/>
                <w:webHidden/>
              </w:rPr>
              <w:instrText xml:space="preserve"> PAGEREF _Toc74294523 \h </w:instrText>
            </w:r>
            <w:r>
              <w:rPr>
                <w:noProof/>
                <w:webHidden/>
              </w:rPr>
            </w:r>
            <w:r>
              <w:rPr>
                <w:noProof/>
                <w:webHidden/>
              </w:rPr>
              <w:fldChar w:fldCharType="separate"/>
            </w:r>
            <w:r>
              <w:rPr>
                <w:noProof/>
                <w:webHidden/>
              </w:rPr>
              <w:t>31</w:t>
            </w:r>
            <w:r>
              <w:rPr>
                <w:noProof/>
                <w:webHidden/>
              </w:rPr>
              <w:fldChar w:fldCharType="end"/>
            </w:r>
          </w:hyperlink>
        </w:p>
        <w:p w14:paraId="11FB8CAF" w14:textId="5399B69C" w:rsidR="00585260" w:rsidRDefault="00585260">
          <w:pPr>
            <w:pStyle w:val="Obsah2"/>
            <w:rPr>
              <w:rFonts w:asciiTheme="minorHAnsi" w:eastAsiaTheme="minorEastAsia" w:hAnsiTheme="minorHAnsi" w:cstheme="minorBidi"/>
              <w:noProof/>
              <w:sz w:val="22"/>
              <w:szCs w:val="22"/>
            </w:rPr>
          </w:pPr>
          <w:hyperlink w:anchor="_Toc74294524" w:history="1">
            <w:r w:rsidRPr="00ED3387">
              <w:rPr>
                <w:rStyle w:val="Hypertextovprepojenie"/>
                <w:rFonts w:ascii="Tahoma" w:eastAsia="Tahoma" w:hAnsi="Tahoma" w:cs="Tahoma"/>
                <w:noProof/>
              </w:rPr>
              <w:t>Tolerancia v rozpočte</w:t>
            </w:r>
            <w:r>
              <w:rPr>
                <w:noProof/>
                <w:webHidden/>
              </w:rPr>
              <w:tab/>
            </w:r>
            <w:r>
              <w:rPr>
                <w:noProof/>
                <w:webHidden/>
              </w:rPr>
              <w:fldChar w:fldCharType="begin"/>
            </w:r>
            <w:r>
              <w:rPr>
                <w:noProof/>
                <w:webHidden/>
              </w:rPr>
              <w:instrText xml:space="preserve"> PAGEREF _Toc74294524 \h </w:instrText>
            </w:r>
            <w:r>
              <w:rPr>
                <w:noProof/>
                <w:webHidden/>
              </w:rPr>
            </w:r>
            <w:r>
              <w:rPr>
                <w:noProof/>
                <w:webHidden/>
              </w:rPr>
              <w:fldChar w:fldCharType="separate"/>
            </w:r>
            <w:r>
              <w:rPr>
                <w:noProof/>
                <w:webHidden/>
              </w:rPr>
              <w:t>31</w:t>
            </w:r>
            <w:r>
              <w:rPr>
                <w:noProof/>
                <w:webHidden/>
              </w:rPr>
              <w:fldChar w:fldCharType="end"/>
            </w:r>
          </w:hyperlink>
        </w:p>
        <w:p w14:paraId="7A50D2F0" w14:textId="6CEFD8F7" w:rsidR="00585260" w:rsidRDefault="00585260">
          <w:pPr>
            <w:pStyle w:val="Obsah1"/>
            <w:rPr>
              <w:rFonts w:asciiTheme="minorHAnsi" w:eastAsiaTheme="minorEastAsia" w:hAnsiTheme="minorHAnsi" w:cstheme="minorBidi"/>
              <w:b w:val="0"/>
              <w:noProof/>
              <w:sz w:val="22"/>
              <w:szCs w:val="22"/>
            </w:rPr>
          </w:pPr>
          <w:hyperlink w:anchor="_Toc74294525" w:history="1">
            <w:r w:rsidRPr="00ED3387">
              <w:rPr>
                <w:rStyle w:val="Hypertextovprepojenie"/>
                <w:rFonts w:ascii="Tahoma" w:eastAsia="Tahoma" w:hAnsi="Tahoma" w:cs="Tahoma"/>
                <w:noProof/>
              </w:rPr>
              <w:t>11.</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pre riadenie zmien</w:t>
            </w:r>
            <w:r>
              <w:rPr>
                <w:noProof/>
                <w:webHidden/>
              </w:rPr>
              <w:tab/>
            </w:r>
            <w:r>
              <w:rPr>
                <w:noProof/>
                <w:webHidden/>
              </w:rPr>
              <w:fldChar w:fldCharType="begin"/>
            </w:r>
            <w:r>
              <w:rPr>
                <w:noProof/>
                <w:webHidden/>
              </w:rPr>
              <w:instrText xml:space="preserve"> PAGEREF _Toc74294525 \h </w:instrText>
            </w:r>
            <w:r>
              <w:rPr>
                <w:noProof/>
                <w:webHidden/>
              </w:rPr>
            </w:r>
            <w:r>
              <w:rPr>
                <w:noProof/>
                <w:webHidden/>
              </w:rPr>
              <w:fldChar w:fldCharType="separate"/>
            </w:r>
            <w:r>
              <w:rPr>
                <w:noProof/>
                <w:webHidden/>
              </w:rPr>
              <w:t>33</w:t>
            </w:r>
            <w:r>
              <w:rPr>
                <w:noProof/>
                <w:webHidden/>
              </w:rPr>
              <w:fldChar w:fldCharType="end"/>
            </w:r>
          </w:hyperlink>
        </w:p>
        <w:p w14:paraId="09B93854" w14:textId="0A41D520" w:rsidR="00585260" w:rsidRDefault="00585260">
          <w:pPr>
            <w:pStyle w:val="Obsah2"/>
            <w:rPr>
              <w:rFonts w:asciiTheme="minorHAnsi" w:eastAsiaTheme="minorEastAsia" w:hAnsiTheme="minorHAnsi" w:cstheme="minorBidi"/>
              <w:noProof/>
              <w:sz w:val="22"/>
              <w:szCs w:val="22"/>
            </w:rPr>
          </w:pPr>
          <w:hyperlink w:anchor="_Toc74294526" w:history="1">
            <w:r w:rsidRPr="00ED3387">
              <w:rPr>
                <w:rStyle w:val="Hypertextovprepojenie"/>
                <w:rFonts w:ascii="Tahoma" w:eastAsia="Tahoma" w:hAnsi="Tahoma" w:cs="Tahoma"/>
                <w:noProof/>
              </w:rPr>
              <w:t>Zoznam otvorených otázok</w:t>
            </w:r>
            <w:r>
              <w:rPr>
                <w:noProof/>
                <w:webHidden/>
              </w:rPr>
              <w:tab/>
            </w:r>
            <w:r>
              <w:rPr>
                <w:noProof/>
                <w:webHidden/>
              </w:rPr>
              <w:fldChar w:fldCharType="begin"/>
            </w:r>
            <w:r>
              <w:rPr>
                <w:noProof/>
                <w:webHidden/>
              </w:rPr>
              <w:instrText xml:space="preserve"> PAGEREF _Toc74294526 \h </w:instrText>
            </w:r>
            <w:r>
              <w:rPr>
                <w:noProof/>
                <w:webHidden/>
              </w:rPr>
            </w:r>
            <w:r>
              <w:rPr>
                <w:noProof/>
                <w:webHidden/>
              </w:rPr>
              <w:fldChar w:fldCharType="separate"/>
            </w:r>
            <w:r>
              <w:rPr>
                <w:noProof/>
                <w:webHidden/>
              </w:rPr>
              <w:t>33</w:t>
            </w:r>
            <w:r>
              <w:rPr>
                <w:noProof/>
                <w:webHidden/>
              </w:rPr>
              <w:fldChar w:fldCharType="end"/>
            </w:r>
          </w:hyperlink>
        </w:p>
        <w:p w14:paraId="21B29ACD" w14:textId="2C4DC6A2" w:rsidR="00585260" w:rsidRDefault="00585260">
          <w:pPr>
            <w:pStyle w:val="Obsah1"/>
            <w:rPr>
              <w:rFonts w:asciiTheme="minorHAnsi" w:eastAsiaTheme="minorEastAsia" w:hAnsiTheme="minorHAnsi" w:cstheme="minorBidi"/>
              <w:b w:val="0"/>
              <w:noProof/>
              <w:sz w:val="22"/>
              <w:szCs w:val="22"/>
            </w:rPr>
          </w:pPr>
          <w:hyperlink w:anchor="_Toc74294527" w:history="1">
            <w:r w:rsidRPr="00ED3387">
              <w:rPr>
                <w:rStyle w:val="Hypertextovprepojenie"/>
                <w:rFonts w:ascii="Tahoma" w:eastAsia="Tahoma" w:hAnsi="Tahoma" w:cs="Tahoma"/>
                <w:noProof/>
              </w:rPr>
              <w:t>12.</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a mechanizmus prechodu na iného dodávateľa</w:t>
            </w:r>
            <w:r>
              <w:rPr>
                <w:noProof/>
                <w:webHidden/>
              </w:rPr>
              <w:tab/>
            </w:r>
            <w:r>
              <w:rPr>
                <w:noProof/>
                <w:webHidden/>
              </w:rPr>
              <w:fldChar w:fldCharType="begin"/>
            </w:r>
            <w:r>
              <w:rPr>
                <w:noProof/>
                <w:webHidden/>
              </w:rPr>
              <w:instrText xml:space="preserve"> PAGEREF _Toc74294527 \h </w:instrText>
            </w:r>
            <w:r>
              <w:rPr>
                <w:noProof/>
                <w:webHidden/>
              </w:rPr>
            </w:r>
            <w:r>
              <w:rPr>
                <w:noProof/>
                <w:webHidden/>
              </w:rPr>
              <w:fldChar w:fldCharType="separate"/>
            </w:r>
            <w:r>
              <w:rPr>
                <w:noProof/>
                <w:webHidden/>
              </w:rPr>
              <w:t>34</w:t>
            </w:r>
            <w:r>
              <w:rPr>
                <w:noProof/>
                <w:webHidden/>
              </w:rPr>
              <w:fldChar w:fldCharType="end"/>
            </w:r>
          </w:hyperlink>
        </w:p>
        <w:p w14:paraId="5BE96B5C" w14:textId="0443A034" w:rsidR="00585260" w:rsidRDefault="00585260">
          <w:pPr>
            <w:pStyle w:val="Obsah1"/>
            <w:rPr>
              <w:rFonts w:asciiTheme="minorHAnsi" w:eastAsiaTheme="minorEastAsia" w:hAnsiTheme="minorHAnsi" w:cstheme="minorBidi"/>
              <w:b w:val="0"/>
              <w:noProof/>
              <w:sz w:val="22"/>
              <w:szCs w:val="22"/>
            </w:rPr>
          </w:pPr>
          <w:hyperlink w:anchor="_Toc74294528" w:history="1">
            <w:r w:rsidRPr="00ED3387">
              <w:rPr>
                <w:rStyle w:val="Hypertextovprepojenie"/>
                <w:rFonts w:ascii="Tahoma" w:eastAsia="Tahoma" w:hAnsi="Tahoma" w:cs="Tahoma"/>
                <w:noProof/>
              </w:rPr>
              <w:t>13.</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akceptácie, odovzdania a správy zdrojových kódov</w:t>
            </w:r>
            <w:r>
              <w:rPr>
                <w:noProof/>
                <w:webHidden/>
              </w:rPr>
              <w:tab/>
            </w:r>
            <w:r>
              <w:rPr>
                <w:noProof/>
                <w:webHidden/>
              </w:rPr>
              <w:fldChar w:fldCharType="begin"/>
            </w:r>
            <w:r>
              <w:rPr>
                <w:noProof/>
                <w:webHidden/>
              </w:rPr>
              <w:instrText xml:space="preserve"> PAGEREF _Toc74294528 \h </w:instrText>
            </w:r>
            <w:r>
              <w:rPr>
                <w:noProof/>
                <w:webHidden/>
              </w:rPr>
            </w:r>
            <w:r>
              <w:rPr>
                <w:noProof/>
                <w:webHidden/>
              </w:rPr>
              <w:fldChar w:fldCharType="separate"/>
            </w:r>
            <w:r>
              <w:rPr>
                <w:noProof/>
                <w:webHidden/>
              </w:rPr>
              <w:t>34</w:t>
            </w:r>
            <w:r>
              <w:rPr>
                <w:noProof/>
                <w:webHidden/>
              </w:rPr>
              <w:fldChar w:fldCharType="end"/>
            </w:r>
          </w:hyperlink>
        </w:p>
        <w:p w14:paraId="24C88DCD" w14:textId="0610A0C8" w:rsidR="00585260" w:rsidRDefault="00585260">
          <w:pPr>
            <w:pStyle w:val="Obsah1"/>
            <w:rPr>
              <w:rFonts w:asciiTheme="minorHAnsi" w:eastAsiaTheme="minorEastAsia" w:hAnsiTheme="minorHAnsi" w:cstheme="minorBidi"/>
              <w:b w:val="0"/>
              <w:noProof/>
              <w:sz w:val="22"/>
              <w:szCs w:val="22"/>
            </w:rPr>
          </w:pPr>
          <w:hyperlink w:anchor="_Toc74294529" w:history="1">
            <w:r w:rsidRPr="00ED3387">
              <w:rPr>
                <w:rStyle w:val="Hypertextovprepojenie"/>
                <w:rFonts w:ascii="Tahoma" w:eastAsia="Tahoma" w:hAnsi="Tahoma" w:cs="Tahoma"/>
                <w:noProof/>
              </w:rPr>
              <w:t>14.</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pre správu, aktualizáciu a udržiavanie licencií</w:t>
            </w:r>
            <w:r>
              <w:rPr>
                <w:noProof/>
                <w:webHidden/>
              </w:rPr>
              <w:tab/>
            </w:r>
            <w:r>
              <w:rPr>
                <w:noProof/>
                <w:webHidden/>
              </w:rPr>
              <w:fldChar w:fldCharType="begin"/>
            </w:r>
            <w:r>
              <w:rPr>
                <w:noProof/>
                <w:webHidden/>
              </w:rPr>
              <w:instrText xml:space="preserve"> PAGEREF _Toc74294529 \h </w:instrText>
            </w:r>
            <w:r>
              <w:rPr>
                <w:noProof/>
                <w:webHidden/>
              </w:rPr>
            </w:r>
            <w:r>
              <w:rPr>
                <w:noProof/>
                <w:webHidden/>
              </w:rPr>
              <w:fldChar w:fldCharType="separate"/>
            </w:r>
            <w:r>
              <w:rPr>
                <w:noProof/>
                <w:webHidden/>
              </w:rPr>
              <w:t>35</w:t>
            </w:r>
            <w:r>
              <w:rPr>
                <w:noProof/>
                <w:webHidden/>
              </w:rPr>
              <w:fldChar w:fldCharType="end"/>
            </w:r>
          </w:hyperlink>
        </w:p>
        <w:p w14:paraId="3CF4C219" w14:textId="7EC81AD9" w:rsidR="00585260" w:rsidRDefault="00585260">
          <w:pPr>
            <w:pStyle w:val="Obsah1"/>
            <w:rPr>
              <w:rFonts w:asciiTheme="minorHAnsi" w:eastAsiaTheme="minorEastAsia" w:hAnsiTheme="minorHAnsi" w:cstheme="minorBidi"/>
              <w:b w:val="0"/>
              <w:noProof/>
              <w:sz w:val="22"/>
              <w:szCs w:val="22"/>
            </w:rPr>
          </w:pPr>
          <w:hyperlink w:anchor="_Toc74294530" w:history="1">
            <w:r w:rsidRPr="00ED3387">
              <w:rPr>
                <w:rStyle w:val="Hypertextovprepojenie"/>
                <w:rFonts w:ascii="Tahoma" w:eastAsia="Tahoma" w:hAnsi="Tahoma" w:cs="Tahoma"/>
                <w:noProof/>
              </w:rPr>
              <w:t>15.</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Pravidlá pre finančné riadenie projektu</w:t>
            </w:r>
            <w:r>
              <w:rPr>
                <w:noProof/>
                <w:webHidden/>
              </w:rPr>
              <w:tab/>
            </w:r>
            <w:r>
              <w:rPr>
                <w:noProof/>
                <w:webHidden/>
              </w:rPr>
              <w:fldChar w:fldCharType="begin"/>
            </w:r>
            <w:r>
              <w:rPr>
                <w:noProof/>
                <w:webHidden/>
              </w:rPr>
              <w:instrText xml:space="preserve"> PAGEREF _Toc74294530 \h </w:instrText>
            </w:r>
            <w:r>
              <w:rPr>
                <w:noProof/>
                <w:webHidden/>
              </w:rPr>
            </w:r>
            <w:r>
              <w:rPr>
                <w:noProof/>
                <w:webHidden/>
              </w:rPr>
              <w:fldChar w:fldCharType="separate"/>
            </w:r>
            <w:r>
              <w:rPr>
                <w:noProof/>
                <w:webHidden/>
              </w:rPr>
              <w:t>37</w:t>
            </w:r>
            <w:r>
              <w:rPr>
                <w:noProof/>
                <w:webHidden/>
              </w:rPr>
              <w:fldChar w:fldCharType="end"/>
            </w:r>
          </w:hyperlink>
        </w:p>
        <w:p w14:paraId="14C6FDA5" w14:textId="01BB9CCA" w:rsidR="00585260" w:rsidRDefault="00585260">
          <w:pPr>
            <w:pStyle w:val="Obsah1"/>
            <w:rPr>
              <w:rFonts w:asciiTheme="minorHAnsi" w:eastAsiaTheme="minorEastAsia" w:hAnsiTheme="minorHAnsi" w:cstheme="minorBidi"/>
              <w:b w:val="0"/>
              <w:noProof/>
              <w:sz w:val="22"/>
              <w:szCs w:val="22"/>
            </w:rPr>
          </w:pPr>
          <w:hyperlink w:anchor="_Toc74294531" w:history="1">
            <w:r w:rsidRPr="00ED3387">
              <w:rPr>
                <w:rStyle w:val="Hypertextovprepojenie"/>
                <w:rFonts w:ascii="Tahoma" w:eastAsia="Tahoma" w:hAnsi="Tahoma" w:cs="Tahoma"/>
                <w:noProof/>
              </w:rPr>
              <w:t>16.</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Šablóny a vzorové dokumenty</w:t>
            </w:r>
            <w:r>
              <w:rPr>
                <w:noProof/>
                <w:webHidden/>
              </w:rPr>
              <w:tab/>
            </w:r>
            <w:r>
              <w:rPr>
                <w:noProof/>
                <w:webHidden/>
              </w:rPr>
              <w:fldChar w:fldCharType="begin"/>
            </w:r>
            <w:r>
              <w:rPr>
                <w:noProof/>
                <w:webHidden/>
              </w:rPr>
              <w:instrText xml:space="preserve"> PAGEREF _Toc74294531 \h </w:instrText>
            </w:r>
            <w:r>
              <w:rPr>
                <w:noProof/>
                <w:webHidden/>
              </w:rPr>
            </w:r>
            <w:r>
              <w:rPr>
                <w:noProof/>
                <w:webHidden/>
              </w:rPr>
              <w:fldChar w:fldCharType="separate"/>
            </w:r>
            <w:r>
              <w:rPr>
                <w:noProof/>
                <w:webHidden/>
              </w:rPr>
              <w:t>38</w:t>
            </w:r>
            <w:r>
              <w:rPr>
                <w:noProof/>
                <w:webHidden/>
              </w:rPr>
              <w:fldChar w:fldCharType="end"/>
            </w:r>
          </w:hyperlink>
        </w:p>
        <w:p w14:paraId="30FD5E23" w14:textId="11F03E5C" w:rsidR="00585260" w:rsidRDefault="00585260">
          <w:pPr>
            <w:pStyle w:val="Obsah1"/>
            <w:rPr>
              <w:rFonts w:asciiTheme="minorHAnsi" w:eastAsiaTheme="minorEastAsia" w:hAnsiTheme="minorHAnsi" w:cstheme="minorBidi"/>
              <w:b w:val="0"/>
              <w:noProof/>
              <w:sz w:val="22"/>
              <w:szCs w:val="22"/>
            </w:rPr>
          </w:pPr>
          <w:hyperlink w:anchor="_Toc74294532" w:history="1">
            <w:r w:rsidRPr="00ED3387">
              <w:rPr>
                <w:rStyle w:val="Hypertextovprepojenie"/>
                <w:rFonts w:ascii="Tahoma" w:eastAsia="Tahoma" w:hAnsi="Tahoma" w:cs="Tahoma"/>
                <w:noProof/>
              </w:rPr>
              <w:t>17.</w:t>
            </w:r>
            <w:r>
              <w:rPr>
                <w:rFonts w:asciiTheme="minorHAnsi" w:eastAsiaTheme="minorEastAsia" w:hAnsiTheme="minorHAnsi" w:cstheme="minorBidi"/>
                <w:b w:val="0"/>
                <w:noProof/>
                <w:sz w:val="22"/>
                <w:szCs w:val="22"/>
              </w:rPr>
              <w:tab/>
            </w:r>
            <w:r w:rsidRPr="00ED3387">
              <w:rPr>
                <w:rStyle w:val="Hypertextovprepojenie"/>
                <w:rFonts w:ascii="Tahoma" w:eastAsia="Tahoma" w:hAnsi="Tahoma" w:cs="Tahoma"/>
                <w:noProof/>
              </w:rPr>
              <w:t>Prílohy</w:t>
            </w:r>
            <w:r>
              <w:rPr>
                <w:noProof/>
                <w:webHidden/>
              </w:rPr>
              <w:tab/>
            </w:r>
            <w:r>
              <w:rPr>
                <w:noProof/>
                <w:webHidden/>
              </w:rPr>
              <w:fldChar w:fldCharType="begin"/>
            </w:r>
            <w:r>
              <w:rPr>
                <w:noProof/>
                <w:webHidden/>
              </w:rPr>
              <w:instrText xml:space="preserve"> PAGEREF _Toc74294532 \h </w:instrText>
            </w:r>
            <w:r>
              <w:rPr>
                <w:noProof/>
                <w:webHidden/>
              </w:rPr>
            </w:r>
            <w:r>
              <w:rPr>
                <w:noProof/>
                <w:webHidden/>
              </w:rPr>
              <w:fldChar w:fldCharType="separate"/>
            </w:r>
            <w:r>
              <w:rPr>
                <w:noProof/>
                <w:webHidden/>
              </w:rPr>
              <w:t>38</w:t>
            </w:r>
            <w:r>
              <w:rPr>
                <w:noProof/>
                <w:webHidden/>
              </w:rPr>
              <w:fldChar w:fldCharType="end"/>
            </w:r>
          </w:hyperlink>
        </w:p>
        <w:p w14:paraId="03112B3A" w14:textId="2E16F1EB" w:rsidR="00585260" w:rsidRDefault="00585260">
          <w:pPr>
            <w:pStyle w:val="Obsah2"/>
            <w:rPr>
              <w:rFonts w:asciiTheme="minorHAnsi" w:eastAsiaTheme="minorEastAsia" w:hAnsiTheme="minorHAnsi" w:cstheme="minorBidi"/>
              <w:noProof/>
              <w:sz w:val="22"/>
              <w:szCs w:val="22"/>
            </w:rPr>
          </w:pPr>
          <w:hyperlink w:anchor="_Toc74294533" w:history="1">
            <w:r w:rsidRPr="00ED3387">
              <w:rPr>
                <w:rStyle w:val="Hypertextovprepojenie"/>
                <w:rFonts w:ascii="Tahoma" w:eastAsia="Tahoma" w:hAnsi="Tahoma" w:cs="Tahoma"/>
                <w:noProof/>
              </w:rPr>
              <w:t>Príloha 1 – Projektový tím a komunikačná matica</w:t>
            </w:r>
            <w:r>
              <w:rPr>
                <w:noProof/>
                <w:webHidden/>
              </w:rPr>
              <w:tab/>
            </w:r>
            <w:r>
              <w:rPr>
                <w:noProof/>
                <w:webHidden/>
              </w:rPr>
              <w:fldChar w:fldCharType="begin"/>
            </w:r>
            <w:r>
              <w:rPr>
                <w:noProof/>
                <w:webHidden/>
              </w:rPr>
              <w:instrText xml:space="preserve"> PAGEREF _Toc74294533 \h </w:instrText>
            </w:r>
            <w:r>
              <w:rPr>
                <w:noProof/>
                <w:webHidden/>
              </w:rPr>
            </w:r>
            <w:r>
              <w:rPr>
                <w:noProof/>
                <w:webHidden/>
              </w:rPr>
              <w:fldChar w:fldCharType="separate"/>
            </w:r>
            <w:r>
              <w:rPr>
                <w:noProof/>
                <w:webHidden/>
              </w:rPr>
              <w:t>38</w:t>
            </w:r>
            <w:r>
              <w:rPr>
                <w:noProof/>
                <w:webHidden/>
              </w:rPr>
              <w:fldChar w:fldCharType="end"/>
            </w:r>
          </w:hyperlink>
        </w:p>
        <w:p w14:paraId="44B400A0" w14:textId="600856AF" w:rsidR="00585260" w:rsidRDefault="00585260">
          <w:pPr>
            <w:pStyle w:val="Obsah2"/>
            <w:rPr>
              <w:rFonts w:asciiTheme="minorHAnsi" w:eastAsiaTheme="minorEastAsia" w:hAnsiTheme="minorHAnsi" w:cstheme="minorBidi"/>
              <w:noProof/>
              <w:sz w:val="22"/>
              <w:szCs w:val="22"/>
            </w:rPr>
          </w:pPr>
          <w:hyperlink w:anchor="_Toc74294534" w:history="1">
            <w:r w:rsidRPr="00ED3387">
              <w:rPr>
                <w:rStyle w:val="Hypertextovprepojenie"/>
                <w:rFonts w:ascii="Tahoma" w:eastAsia="Tahoma" w:hAnsi="Tahoma" w:cs="Tahoma"/>
                <w:noProof/>
              </w:rPr>
              <w:t>Príloha 2 – Zoznam rizík a závislostí</w:t>
            </w:r>
            <w:r>
              <w:rPr>
                <w:noProof/>
                <w:webHidden/>
              </w:rPr>
              <w:tab/>
            </w:r>
            <w:r>
              <w:rPr>
                <w:noProof/>
                <w:webHidden/>
              </w:rPr>
              <w:fldChar w:fldCharType="begin"/>
            </w:r>
            <w:r>
              <w:rPr>
                <w:noProof/>
                <w:webHidden/>
              </w:rPr>
              <w:instrText xml:space="preserve"> PAGEREF _Toc74294534 \h </w:instrText>
            </w:r>
            <w:r>
              <w:rPr>
                <w:noProof/>
                <w:webHidden/>
              </w:rPr>
            </w:r>
            <w:r>
              <w:rPr>
                <w:noProof/>
                <w:webHidden/>
              </w:rPr>
              <w:fldChar w:fldCharType="separate"/>
            </w:r>
            <w:r>
              <w:rPr>
                <w:noProof/>
                <w:webHidden/>
              </w:rPr>
              <w:t>38</w:t>
            </w:r>
            <w:r>
              <w:rPr>
                <w:noProof/>
                <w:webHidden/>
              </w:rPr>
              <w:fldChar w:fldCharType="end"/>
            </w:r>
          </w:hyperlink>
        </w:p>
        <w:p w14:paraId="7CE02816" w14:textId="4DECE9E1" w:rsidR="00474128" w:rsidRDefault="00474128" w:rsidP="5BFF7AE2">
          <w:pPr>
            <w:rPr>
              <w:rFonts w:ascii="Tahoma" w:eastAsia="Tahoma" w:hAnsi="Tahoma" w:cs="Tahoma"/>
              <w:sz w:val="16"/>
              <w:szCs w:val="16"/>
            </w:rPr>
          </w:pPr>
          <w:r w:rsidRPr="5BFF7AE2">
            <w:rPr>
              <w:b/>
              <w:bCs/>
            </w:rPr>
            <w:fldChar w:fldCharType="end"/>
          </w:r>
        </w:p>
      </w:sdtContent>
    </w:sdt>
    <w:p w14:paraId="33B6BDFB" w14:textId="77777777" w:rsidR="00474128" w:rsidRDefault="00474128" w:rsidP="5BFF7AE2">
      <w:pPr>
        <w:pStyle w:val="Standard"/>
        <w:rPr>
          <w:rFonts w:ascii="Tahoma" w:hAnsi="Tahoma" w:cs="Tahoma"/>
          <w:sz w:val="16"/>
          <w:szCs w:val="16"/>
          <w:lang w:val="sk-SK"/>
        </w:rPr>
      </w:pPr>
    </w:p>
    <w:p w14:paraId="37705494" w14:textId="77777777" w:rsidR="003B753B" w:rsidRDefault="003B753B" w:rsidP="5BFF7AE2">
      <w:pPr>
        <w:rPr>
          <w:rFonts w:ascii="Tahoma" w:eastAsia="Tahoma" w:hAnsi="Tahoma" w:cs="Tahoma"/>
          <w:sz w:val="16"/>
          <w:szCs w:val="16"/>
        </w:rPr>
      </w:pPr>
      <w:r w:rsidRPr="5BFF7AE2">
        <w:rPr>
          <w:rFonts w:ascii="Tahoma" w:eastAsia="Tahoma" w:hAnsi="Tahoma" w:cs="Tahoma"/>
          <w:sz w:val="16"/>
          <w:szCs w:val="16"/>
        </w:rPr>
        <w:br w:type="page"/>
      </w:r>
    </w:p>
    <w:p w14:paraId="732E2A57" w14:textId="2D65DA31" w:rsidR="00ED3757" w:rsidRPr="008C77A6" w:rsidRDefault="00ED3757" w:rsidP="5BFF7AE2">
      <w:pPr>
        <w:pStyle w:val="Standard"/>
        <w:rPr>
          <w:rFonts w:ascii="Tahoma" w:hAnsi="Tahoma" w:cs="Tahoma"/>
          <w:sz w:val="16"/>
          <w:szCs w:val="16"/>
          <w:lang w:val="sk-SK"/>
        </w:rPr>
      </w:pPr>
      <w:r w:rsidRPr="5BFF7AE2">
        <w:rPr>
          <w:rFonts w:ascii="Tahoma" w:hAnsi="Tahoma" w:cs="Tahoma"/>
          <w:sz w:val="16"/>
          <w:szCs w:val="16"/>
          <w:lang w:val="sk-SK"/>
        </w:rPr>
        <w:lastRenderedPageBreak/>
        <w:t>Denník zmien</w:t>
      </w:r>
    </w:p>
    <w:p w14:paraId="70013E4A" w14:textId="77777777" w:rsidR="00090401" w:rsidRPr="008C77A6" w:rsidRDefault="00090401" w:rsidP="5BFF7AE2">
      <w:pPr>
        <w:pStyle w:val="Standard"/>
        <w:rPr>
          <w:rFonts w:ascii="Tahoma" w:hAnsi="Tahoma" w:cs="Tahoma"/>
          <w:sz w:val="16"/>
          <w:szCs w:val="16"/>
          <w:lang w:val="sk-SK"/>
        </w:rPr>
      </w:pPr>
    </w:p>
    <w:tbl>
      <w:tblPr>
        <w:tblW w:w="923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587"/>
        <w:gridCol w:w="810"/>
        <w:gridCol w:w="5418"/>
        <w:gridCol w:w="1418"/>
      </w:tblGrid>
      <w:tr w:rsidR="00ED3757" w:rsidRPr="008C77A6" w14:paraId="06C143F4" w14:textId="77777777" w:rsidTr="5BFF7AE2">
        <w:tc>
          <w:tcPr>
            <w:tcW w:w="1587" w:type="dxa"/>
            <w:tcBorders>
              <w:top w:val="single" w:sz="12" w:space="0" w:color="000000" w:themeColor="text1"/>
              <w:bottom w:val="single" w:sz="12" w:space="0" w:color="000000" w:themeColor="text1"/>
              <w:right w:val="single" w:sz="12" w:space="0" w:color="000000" w:themeColor="text1"/>
            </w:tcBorders>
            <w:shd w:val="clear" w:color="auto" w:fill="EEECE1" w:themeFill="background2"/>
          </w:tcPr>
          <w:p w14:paraId="5B5C49EF" w14:textId="77777777" w:rsidR="00ED3757" w:rsidRPr="008C77A6" w:rsidRDefault="00ED3757" w:rsidP="5BFF7AE2">
            <w:pPr>
              <w:pStyle w:val="Normal2"/>
              <w:spacing w:before="0"/>
              <w:rPr>
                <w:rStyle w:val="Popis1"/>
                <w:rFonts w:ascii="Tahoma" w:eastAsia="Tahoma" w:hAnsi="Tahoma" w:cs="Tahoma"/>
                <w:sz w:val="16"/>
                <w:szCs w:val="16"/>
                <w:lang w:val="sk-SK"/>
              </w:rPr>
            </w:pPr>
            <w:r w:rsidRPr="5BFF7AE2">
              <w:rPr>
                <w:rStyle w:val="Popis1"/>
                <w:rFonts w:ascii="Tahoma" w:eastAsia="Tahoma" w:hAnsi="Tahoma" w:cs="Tahoma"/>
                <w:sz w:val="16"/>
                <w:szCs w:val="16"/>
                <w:lang w:val="sk-SK"/>
              </w:rPr>
              <w:t>Dátum vydania</w:t>
            </w: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ECE1" w:themeFill="background2"/>
          </w:tcPr>
          <w:p w14:paraId="7E8D3953" w14:textId="77777777" w:rsidR="00ED3757" w:rsidRPr="008C77A6" w:rsidRDefault="00ED3757" w:rsidP="5BFF7AE2">
            <w:pPr>
              <w:pStyle w:val="Normal2"/>
              <w:spacing w:before="0"/>
              <w:ind w:left="-57" w:right="-57"/>
              <w:jc w:val="center"/>
              <w:rPr>
                <w:rStyle w:val="Popis1"/>
                <w:rFonts w:ascii="Tahoma" w:eastAsia="Tahoma" w:hAnsi="Tahoma" w:cs="Tahoma"/>
                <w:sz w:val="16"/>
                <w:szCs w:val="16"/>
                <w:lang w:val="sk-SK"/>
              </w:rPr>
            </w:pPr>
            <w:r w:rsidRPr="5BFF7AE2">
              <w:rPr>
                <w:rStyle w:val="Popis1"/>
                <w:rFonts w:ascii="Tahoma" w:eastAsia="Tahoma" w:hAnsi="Tahoma" w:cs="Tahoma"/>
                <w:sz w:val="16"/>
                <w:szCs w:val="16"/>
                <w:lang w:val="sk-SK"/>
              </w:rPr>
              <w:t>Verzia</w:t>
            </w:r>
          </w:p>
        </w:tc>
        <w:tc>
          <w:tcPr>
            <w:tcW w:w="5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ECE1" w:themeFill="background2"/>
          </w:tcPr>
          <w:p w14:paraId="0ADD2DC0" w14:textId="77777777" w:rsidR="00ED3757" w:rsidRPr="008C77A6" w:rsidRDefault="00ED3757" w:rsidP="5BFF7AE2">
            <w:pPr>
              <w:pStyle w:val="Normal2"/>
              <w:spacing w:before="0"/>
              <w:rPr>
                <w:rStyle w:val="Popis1"/>
                <w:rFonts w:ascii="Tahoma" w:eastAsia="Tahoma" w:hAnsi="Tahoma" w:cs="Tahoma"/>
                <w:sz w:val="16"/>
                <w:szCs w:val="16"/>
                <w:lang w:val="sk-SK"/>
              </w:rPr>
            </w:pPr>
            <w:r w:rsidRPr="5BFF7AE2">
              <w:rPr>
                <w:rStyle w:val="Popis1"/>
                <w:rFonts w:ascii="Tahoma" w:eastAsia="Tahoma" w:hAnsi="Tahoma" w:cs="Tahoma"/>
                <w:sz w:val="16"/>
                <w:szCs w:val="16"/>
                <w:lang w:val="sk-SK"/>
              </w:rPr>
              <w:t>Zmeny</w:t>
            </w:r>
          </w:p>
        </w:tc>
        <w:tc>
          <w:tcPr>
            <w:tcW w:w="1418" w:type="dxa"/>
            <w:tcBorders>
              <w:top w:val="single" w:sz="12" w:space="0" w:color="000000" w:themeColor="text1"/>
              <w:left w:val="single" w:sz="12" w:space="0" w:color="000000" w:themeColor="text1"/>
              <w:bottom w:val="single" w:sz="12" w:space="0" w:color="000000" w:themeColor="text1"/>
            </w:tcBorders>
            <w:shd w:val="clear" w:color="auto" w:fill="EEECE1" w:themeFill="background2"/>
          </w:tcPr>
          <w:p w14:paraId="6230D752" w14:textId="77777777" w:rsidR="00ED3757" w:rsidRPr="008C77A6" w:rsidRDefault="00ED3757" w:rsidP="5BFF7AE2">
            <w:pPr>
              <w:pStyle w:val="Normal2"/>
              <w:spacing w:before="0"/>
              <w:jc w:val="center"/>
              <w:rPr>
                <w:rStyle w:val="Popis1"/>
                <w:rFonts w:ascii="Tahoma" w:eastAsia="Tahoma" w:hAnsi="Tahoma" w:cs="Tahoma"/>
                <w:sz w:val="16"/>
                <w:szCs w:val="16"/>
                <w:lang w:val="sk-SK"/>
              </w:rPr>
            </w:pPr>
            <w:r w:rsidRPr="5BFF7AE2">
              <w:rPr>
                <w:rStyle w:val="Popis1"/>
                <w:rFonts w:ascii="Tahoma" w:eastAsia="Tahoma" w:hAnsi="Tahoma" w:cs="Tahoma"/>
                <w:sz w:val="16"/>
                <w:szCs w:val="16"/>
                <w:lang w:val="sk-SK"/>
              </w:rPr>
              <w:t>Autor zmeny</w:t>
            </w:r>
          </w:p>
        </w:tc>
      </w:tr>
      <w:tr w:rsidR="00915A1C" w:rsidRPr="008C77A6" w14:paraId="0F0BBA6B" w14:textId="77777777" w:rsidTr="5BFF7AE2">
        <w:tc>
          <w:tcPr>
            <w:tcW w:w="1587" w:type="dxa"/>
            <w:tcBorders>
              <w:right w:val="single" w:sz="12" w:space="0" w:color="000000" w:themeColor="text1"/>
            </w:tcBorders>
            <w:vAlign w:val="center"/>
          </w:tcPr>
          <w:p w14:paraId="3F588EFA" w14:textId="7C36DF36" w:rsidR="00ED3757" w:rsidRPr="008C77A6" w:rsidRDefault="794919F2" w:rsidP="5BFF7AE2">
            <w:pPr>
              <w:jc w:val="center"/>
              <w:rPr>
                <w:rFonts w:ascii="Tahoma" w:eastAsia="Tahoma" w:hAnsi="Tahoma" w:cs="Tahoma"/>
                <w:sz w:val="16"/>
                <w:szCs w:val="16"/>
              </w:rPr>
            </w:pPr>
            <w:r w:rsidRPr="5BFF7AE2">
              <w:rPr>
                <w:rFonts w:ascii="Tahoma" w:eastAsia="Tahoma" w:hAnsi="Tahoma" w:cs="Tahoma"/>
                <w:sz w:val="16"/>
                <w:szCs w:val="16"/>
              </w:rPr>
              <w:t>30.3.2021</w:t>
            </w:r>
          </w:p>
        </w:tc>
        <w:tc>
          <w:tcPr>
            <w:tcW w:w="0" w:type="auto"/>
            <w:tcBorders>
              <w:left w:val="single" w:sz="12" w:space="0" w:color="000000" w:themeColor="text1"/>
              <w:right w:val="single" w:sz="12" w:space="0" w:color="000000" w:themeColor="text1"/>
            </w:tcBorders>
            <w:vAlign w:val="center"/>
          </w:tcPr>
          <w:p w14:paraId="4371F485" w14:textId="40D5798D" w:rsidR="00ED3757" w:rsidRPr="008C77A6" w:rsidRDefault="794919F2" w:rsidP="5BFF7AE2">
            <w:pPr>
              <w:tabs>
                <w:tab w:val="center" w:pos="284"/>
              </w:tabs>
              <w:jc w:val="center"/>
              <w:rPr>
                <w:rFonts w:ascii="Tahoma" w:eastAsia="Tahoma" w:hAnsi="Tahoma" w:cs="Tahoma"/>
                <w:sz w:val="16"/>
                <w:szCs w:val="16"/>
              </w:rPr>
            </w:pPr>
            <w:r w:rsidRPr="5BFF7AE2">
              <w:rPr>
                <w:rFonts w:ascii="Tahoma" w:eastAsia="Tahoma" w:hAnsi="Tahoma" w:cs="Tahoma"/>
                <w:sz w:val="16"/>
                <w:szCs w:val="16"/>
              </w:rPr>
              <w:t>v0.1</w:t>
            </w:r>
          </w:p>
        </w:tc>
        <w:tc>
          <w:tcPr>
            <w:tcW w:w="5418" w:type="dxa"/>
            <w:tcBorders>
              <w:left w:val="single" w:sz="12" w:space="0" w:color="000000" w:themeColor="text1"/>
              <w:right w:val="single" w:sz="12" w:space="0" w:color="000000" w:themeColor="text1"/>
            </w:tcBorders>
            <w:vAlign w:val="center"/>
          </w:tcPr>
          <w:p w14:paraId="05BE7B25" w14:textId="0F32CB71" w:rsidR="00ED3757" w:rsidRPr="008C77A6" w:rsidRDefault="00ED3757" w:rsidP="5BFF7AE2">
            <w:pPr>
              <w:rPr>
                <w:rFonts w:ascii="Tahoma" w:eastAsia="Tahoma" w:hAnsi="Tahoma" w:cs="Tahoma"/>
                <w:sz w:val="16"/>
                <w:szCs w:val="16"/>
              </w:rPr>
            </w:pPr>
            <w:r w:rsidRPr="5BFF7AE2">
              <w:rPr>
                <w:rFonts w:ascii="Tahoma" w:eastAsia="Tahoma" w:hAnsi="Tahoma" w:cs="Tahoma"/>
                <w:sz w:val="16"/>
                <w:szCs w:val="16"/>
              </w:rPr>
              <w:t>Vytvorenie do</w:t>
            </w:r>
            <w:r w:rsidR="794919F2" w:rsidRPr="5BFF7AE2">
              <w:rPr>
                <w:rFonts w:ascii="Tahoma" w:eastAsia="Tahoma" w:hAnsi="Tahoma" w:cs="Tahoma"/>
                <w:sz w:val="16"/>
                <w:szCs w:val="16"/>
              </w:rPr>
              <w:t>kumentu</w:t>
            </w:r>
          </w:p>
        </w:tc>
        <w:tc>
          <w:tcPr>
            <w:tcW w:w="1418" w:type="dxa"/>
            <w:tcBorders>
              <w:left w:val="single" w:sz="12" w:space="0" w:color="000000" w:themeColor="text1"/>
            </w:tcBorders>
            <w:vAlign w:val="center"/>
          </w:tcPr>
          <w:p w14:paraId="7786F256" w14:textId="4E556815" w:rsidR="00ED3757" w:rsidRPr="008C77A6" w:rsidRDefault="35C334FD" w:rsidP="5BFF7AE2">
            <w:pPr>
              <w:rPr>
                <w:rFonts w:ascii="Tahoma" w:eastAsia="Tahoma" w:hAnsi="Tahoma" w:cs="Tahoma"/>
                <w:sz w:val="16"/>
                <w:szCs w:val="16"/>
              </w:rPr>
            </w:pPr>
            <w:r w:rsidRPr="5BFF7AE2">
              <w:rPr>
                <w:rFonts w:ascii="Tahoma" w:eastAsia="Tahoma" w:hAnsi="Tahoma" w:cs="Tahoma"/>
                <w:sz w:val="16"/>
                <w:szCs w:val="16"/>
              </w:rPr>
              <w:t>PT</w:t>
            </w:r>
          </w:p>
        </w:tc>
      </w:tr>
      <w:tr w:rsidR="00915A1C" w:rsidRPr="008C77A6" w14:paraId="3CD2348C" w14:textId="77777777" w:rsidTr="5BFF7AE2">
        <w:tc>
          <w:tcPr>
            <w:tcW w:w="1587" w:type="dxa"/>
            <w:tcBorders>
              <w:right w:val="single" w:sz="12" w:space="0" w:color="000000" w:themeColor="text1"/>
            </w:tcBorders>
            <w:vAlign w:val="center"/>
          </w:tcPr>
          <w:p w14:paraId="4FFB4102" w14:textId="1AF91DFA" w:rsidR="003C6DD7" w:rsidRPr="008C77A6" w:rsidRDefault="35C334FD" w:rsidP="5BFF7AE2">
            <w:pPr>
              <w:jc w:val="center"/>
              <w:rPr>
                <w:rFonts w:ascii="Tahoma" w:eastAsia="Tahoma" w:hAnsi="Tahoma" w:cs="Tahoma"/>
                <w:sz w:val="16"/>
                <w:szCs w:val="16"/>
              </w:rPr>
            </w:pPr>
            <w:r w:rsidRPr="5BFF7AE2">
              <w:rPr>
                <w:rFonts w:ascii="Tahoma" w:eastAsia="Tahoma" w:hAnsi="Tahoma" w:cs="Tahoma"/>
                <w:sz w:val="16"/>
                <w:szCs w:val="16"/>
              </w:rPr>
              <w:t>15.5.2021</w:t>
            </w:r>
          </w:p>
        </w:tc>
        <w:tc>
          <w:tcPr>
            <w:tcW w:w="0" w:type="auto"/>
            <w:tcBorders>
              <w:left w:val="single" w:sz="12" w:space="0" w:color="000000" w:themeColor="text1"/>
              <w:right w:val="single" w:sz="12" w:space="0" w:color="000000" w:themeColor="text1"/>
            </w:tcBorders>
            <w:vAlign w:val="center"/>
          </w:tcPr>
          <w:p w14:paraId="74F9D505" w14:textId="73032AC5" w:rsidR="003C6DD7" w:rsidRPr="008C77A6" w:rsidRDefault="35C334FD" w:rsidP="5BFF7AE2">
            <w:pPr>
              <w:jc w:val="center"/>
              <w:rPr>
                <w:rFonts w:ascii="Tahoma" w:eastAsia="Tahoma" w:hAnsi="Tahoma" w:cs="Tahoma"/>
                <w:sz w:val="16"/>
                <w:szCs w:val="16"/>
              </w:rPr>
            </w:pPr>
            <w:r w:rsidRPr="5BFF7AE2">
              <w:rPr>
                <w:rFonts w:ascii="Tahoma" w:eastAsia="Tahoma" w:hAnsi="Tahoma" w:cs="Tahoma"/>
                <w:sz w:val="16"/>
                <w:szCs w:val="16"/>
              </w:rPr>
              <w:t>v0.2</w:t>
            </w:r>
          </w:p>
        </w:tc>
        <w:tc>
          <w:tcPr>
            <w:tcW w:w="5418" w:type="dxa"/>
            <w:tcBorders>
              <w:left w:val="single" w:sz="12" w:space="0" w:color="000000" w:themeColor="text1"/>
              <w:right w:val="single" w:sz="12" w:space="0" w:color="000000" w:themeColor="text1"/>
            </w:tcBorders>
          </w:tcPr>
          <w:p w14:paraId="2F6E2537" w14:textId="2ABD3177" w:rsidR="003C6DD7" w:rsidRPr="008C77A6" w:rsidRDefault="35C334FD" w:rsidP="5BFF7AE2">
            <w:pPr>
              <w:rPr>
                <w:rFonts w:ascii="Tahoma" w:eastAsia="Tahoma" w:hAnsi="Tahoma" w:cs="Tahoma"/>
                <w:sz w:val="16"/>
                <w:szCs w:val="16"/>
              </w:rPr>
            </w:pPr>
            <w:r w:rsidRPr="5BFF7AE2">
              <w:rPr>
                <w:rFonts w:ascii="Tahoma" w:eastAsia="Tahoma" w:hAnsi="Tahoma" w:cs="Tahoma"/>
                <w:sz w:val="16"/>
                <w:szCs w:val="16"/>
              </w:rPr>
              <w:t xml:space="preserve">Zapracovanie pripomienok  </w:t>
            </w:r>
          </w:p>
        </w:tc>
        <w:tc>
          <w:tcPr>
            <w:tcW w:w="1418" w:type="dxa"/>
            <w:tcBorders>
              <w:left w:val="single" w:sz="12" w:space="0" w:color="000000" w:themeColor="text1"/>
            </w:tcBorders>
            <w:vAlign w:val="center"/>
          </w:tcPr>
          <w:p w14:paraId="2F968752" w14:textId="63075647" w:rsidR="003C6DD7" w:rsidRPr="008C77A6" w:rsidRDefault="7FA3F958" w:rsidP="5BFF7AE2">
            <w:pPr>
              <w:rPr>
                <w:rFonts w:ascii="Tahoma" w:eastAsia="Tahoma" w:hAnsi="Tahoma" w:cs="Tahoma"/>
                <w:sz w:val="16"/>
                <w:szCs w:val="16"/>
              </w:rPr>
            </w:pPr>
            <w:r w:rsidRPr="5BFF7AE2">
              <w:rPr>
                <w:rFonts w:ascii="Tahoma" w:eastAsia="Tahoma" w:hAnsi="Tahoma" w:cs="Tahoma"/>
                <w:sz w:val="16"/>
                <w:szCs w:val="16"/>
              </w:rPr>
              <w:t>VP</w:t>
            </w:r>
          </w:p>
        </w:tc>
      </w:tr>
      <w:tr w:rsidR="00915A1C" w:rsidRPr="008C77A6" w14:paraId="3F99F084" w14:textId="77777777" w:rsidTr="5BFF7AE2">
        <w:tc>
          <w:tcPr>
            <w:tcW w:w="1587" w:type="dxa"/>
            <w:tcBorders>
              <w:right w:val="single" w:sz="12" w:space="0" w:color="000000" w:themeColor="text1"/>
            </w:tcBorders>
            <w:vAlign w:val="center"/>
          </w:tcPr>
          <w:p w14:paraId="0591AF3A" w14:textId="32992121" w:rsidR="00ED3757" w:rsidRPr="008C77A6" w:rsidRDefault="794919F2" w:rsidP="5BFF7AE2">
            <w:pPr>
              <w:jc w:val="center"/>
              <w:rPr>
                <w:rFonts w:ascii="Tahoma" w:eastAsia="Tahoma" w:hAnsi="Tahoma" w:cs="Tahoma"/>
                <w:sz w:val="16"/>
                <w:szCs w:val="16"/>
              </w:rPr>
            </w:pPr>
            <w:r w:rsidRPr="5BFF7AE2">
              <w:rPr>
                <w:rFonts w:ascii="Tahoma" w:eastAsia="Tahoma" w:hAnsi="Tahoma" w:cs="Tahoma"/>
                <w:sz w:val="16"/>
                <w:szCs w:val="16"/>
              </w:rPr>
              <w:t>25.5.2021</w:t>
            </w:r>
          </w:p>
        </w:tc>
        <w:tc>
          <w:tcPr>
            <w:tcW w:w="0" w:type="auto"/>
            <w:tcBorders>
              <w:left w:val="single" w:sz="12" w:space="0" w:color="000000" w:themeColor="text1"/>
              <w:right w:val="single" w:sz="12" w:space="0" w:color="000000" w:themeColor="text1"/>
            </w:tcBorders>
          </w:tcPr>
          <w:p w14:paraId="40FBF826" w14:textId="724FDA05" w:rsidR="00ED3757" w:rsidRPr="008C77A6" w:rsidRDefault="00ED3757" w:rsidP="5BFF7AE2">
            <w:pPr>
              <w:jc w:val="center"/>
              <w:rPr>
                <w:rFonts w:ascii="Tahoma" w:eastAsia="Tahoma" w:hAnsi="Tahoma" w:cs="Tahoma"/>
                <w:sz w:val="16"/>
                <w:szCs w:val="16"/>
              </w:rPr>
            </w:pPr>
            <w:r w:rsidRPr="5BFF7AE2">
              <w:rPr>
                <w:rFonts w:ascii="Tahoma" w:eastAsia="Tahoma" w:hAnsi="Tahoma" w:cs="Tahoma"/>
                <w:sz w:val="16"/>
                <w:szCs w:val="16"/>
              </w:rPr>
              <w:t>v1.0</w:t>
            </w:r>
          </w:p>
        </w:tc>
        <w:tc>
          <w:tcPr>
            <w:tcW w:w="5418" w:type="dxa"/>
            <w:tcBorders>
              <w:left w:val="single" w:sz="12" w:space="0" w:color="000000" w:themeColor="text1"/>
              <w:right w:val="single" w:sz="12" w:space="0" w:color="000000" w:themeColor="text1"/>
            </w:tcBorders>
          </w:tcPr>
          <w:p w14:paraId="1D6B91FF" w14:textId="59BD0EEA" w:rsidR="00ED3757" w:rsidRPr="008C77A6" w:rsidRDefault="00F83697" w:rsidP="5BFF7AE2">
            <w:pPr>
              <w:rPr>
                <w:rFonts w:ascii="Tahoma" w:eastAsia="Tahoma" w:hAnsi="Tahoma" w:cs="Tahoma"/>
                <w:sz w:val="16"/>
                <w:szCs w:val="16"/>
              </w:rPr>
            </w:pPr>
            <w:r w:rsidRPr="5BFF7AE2">
              <w:rPr>
                <w:rFonts w:ascii="Tahoma" w:eastAsia="Tahoma" w:hAnsi="Tahoma" w:cs="Tahoma"/>
                <w:sz w:val="16"/>
                <w:szCs w:val="16"/>
              </w:rPr>
              <w:t>Verzia predložená</w:t>
            </w:r>
            <w:r w:rsidR="7FA3F958" w:rsidRPr="5BFF7AE2">
              <w:rPr>
                <w:rFonts w:ascii="Tahoma" w:eastAsia="Tahoma" w:hAnsi="Tahoma" w:cs="Tahoma"/>
                <w:sz w:val="16"/>
                <w:szCs w:val="16"/>
              </w:rPr>
              <w:t xml:space="preserve"> RV projektu</w:t>
            </w:r>
          </w:p>
        </w:tc>
        <w:tc>
          <w:tcPr>
            <w:tcW w:w="1418" w:type="dxa"/>
            <w:tcBorders>
              <w:left w:val="single" w:sz="12" w:space="0" w:color="000000" w:themeColor="text1"/>
            </w:tcBorders>
          </w:tcPr>
          <w:p w14:paraId="42CCA31A" w14:textId="232A4764" w:rsidR="00ED3757" w:rsidRPr="008C77A6" w:rsidRDefault="35C334FD" w:rsidP="5BFF7AE2">
            <w:pPr>
              <w:rPr>
                <w:rFonts w:ascii="Tahoma" w:eastAsia="Tahoma" w:hAnsi="Tahoma" w:cs="Tahoma"/>
                <w:sz w:val="16"/>
                <w:szCs w:val="16"/>
              </w:rPr>
            </w:pPr>
            <w:r w:rsidRPr="5BFF7AE2">
              <w:rPr>
                <w:rFonts w:ascii="Tahoma" w:eastAsia="Tahoma" w:hAnsi="Tahoma" w:cs="Tahoma"/>
                <w:sz w:val="16"/>
                <w:szCs w:val="16"/>
              </w:rPr>
              <w:t>RV</w:t>
            </w:r>
          </w:p>
        </w:tc>
      </w:tr>
      <w:tr w:rsidR="00F83697" w:rsidRPr="008C77A6" w14:paraId="20E55C6E" w14:textId="77777777" w:rsidTr="5BFF7AE2">
        <w:tc>
          <w:tcPr>
            <w:tcW w:w="1587" w:type="dxa"/>
            <w:tcBorders>
              <w:right w:val="single" w:sz="12" w:space="0" w:color="000000" w:themeColor="text1"/>
            </w:tcBorders>
            <w:vAlign w:val="center"/>
          </w:tcPr>
          <w:p w14:paraId="77F9ED3D" w14:textId="2CEADF45" w:rsidR="00F83697" w:rsidRPr="008C77A6" w:rsidRDefault="0090575B" w:rsidP="5BFF7AE2">
            <w:pPr>
              <w:jc w:val="center"/>
              <w:rPr>
                <w:rFonts w:ascii="Tahoma" w:eastAsia="Tahoma" w:hAnsi="Tahoma" w:cs="Tahoma"/>
                <w:sz w:val="16"/>
                <w:szCs w:val="16"/>
              </w:rPr>
            </w:pPr>
            <w:r>
              <w:rPr>
                <w:rFonts w:ascii="Tahoma" w:eastAsia="Tahoma" w:hAnsi="Tahoma" w:cs="Tahoma"/>
                <w:sz w:val="16"/>
                <w:szCs w:val="16"/>
              </w:rPr>
              <w:t>11</w:t>
            </w:r>
            <w:r w:rsidR="00F83697" w:rsidRPr="5BFF7AE2">
              <w:rPr>
                <w:rFonts w:ascii="Tahoma" w:eastAsia="Tahoma" w:hAnsi="Tahoma" w:cs="Tahoma"/>
                <w:sz w:val="16"/>
                <w:szCs w:val="16"/>
              </w:rPr>
              <w:t>.6.2021</w:t>
            </w:r>
          </w:p>
        </w:tc>
        <w:tc>
          <w:tcPr>
            <w:tcW w:w="0" w:type="auto"/>
            <w:tcBorders>
              <w:left w:val="single" w:sz="12" w:space="0" w:color="000000" w:themeColor="text1"/>
              <w:right w:val="single" w:sz="12" w:space="0" w:color="000000" w:themeColor="text1"/>
            </w:tcBorders>
          </w:tcPr>
          <w:p w14:paraId="4A0F3E30" w14:textId="586D501F" w:rsidR="00F83697" w:rsidRPr="008C77A6" w:rsidRDefault="00F83697" w:rsidP="5BFF7AE2">
            <w:pPr>
              <w:jc w:val="center"/>
              <w:rPr>
                <w:rFonts w:ascii="Tahoma" w:eastAsia="Tahoma" w:hAnsi="Tahoma" w:cs="Tahoma"/>
                <w:sz w:val="16"/>
                <w:szCs w:val="16"/>
              </w:rPr>
            </w:pPr>
            <w:r w:rsidRPr="5BFF7AE2">
              <w:rPr>
                <w:rFonts w:ascii="Tahoma" w:eastAsia="Tahoma" w:hAnsi="Tahoma" w:cs="Tahoma"/>
                <w:sz w:val="16"/>
                <w:szCs w:val="16"/>
              </w:rPr>
              <w:t>V1.1</w:t>
            </w:r>
          </w:p>
        </w:tc>
        <w:tc>
          <w:tcPr>
            <w:tcW w:w="5418" w:type="dxa"/>
            <w:tcBorders>
              <w:left w:val="single" w:sz="12" w:space="0" w:color="000000" w:themeColor="text1"/>
              <w:right w:val="single" w:sz="12" w:space="0" w:color="000000" w:themeColor="text1"/>
            </w:tcBorders>
          </w:tcPr>
          <w:p w14:paraId="45D1892F" w14:textId="00418D66" w:rsidR="00F83697" w:rsidRPr="008C77A6" w:rsidRDefault="00F83697" w:rsidP="5BFF7AE2">
            <w:pPr>
              <w:rPr>
                <w:rFonts w:ascii="Tahoma" w:eastAsia="Tahoma" w:hAnsi="Tahoma" w:cs="Tahoma"/>
                <w:sz w:val="16"/>
                <w:szCs w:val="16"/>
              </w:rPr>
            </w:pPr>
            <w:r w:rsidRPr="5BFF7AE2">
              <w:rPr>
                <w:rFonts w:ascii="Tahoma" w:eastAsia="Tahoma" w:hAnsi="Tahoma" w:cs="Tahoma"/>
                <w:sz w:val="16"/>
                <w:szCs w:val="16"/>
              </w:rPr>
              <w:t>Úpravy na základe QA pripomienok</w:t>
            </w:r>
          </w:p>
        </w:tc>
        <w:tc>
          <w:tcPr>
            <w:tcW w:w="1418" w:type="dxa"/>
            <w:tcBorders>
              <w:left w:val="single" w:sz="12" w:space="0" w:color="000000" w:themeColor="text1"/>
            </w:tcBorders>
          </w:tcPr>
          <w:p w14:paraId="1288B06F" w14:textId="2CE368C4" w:rsidR="00F83697" w:rsidRPr="008C77A6" w:rsidRDefault="0090575B" w:rsidP="5BFF7AE2">
            <w:pPr>
              <w:rPr>
                <w:rFonts w:ascii="Tahoma" w:eastAsia="Tahoma" w:hAnsi="Tahoma" w:cs="Tahoma"/>
                <w:sz w:val="16"/>
                <w:szCs w:val="16"/>
              </w:rPr>
            </w:pPr>
            <w:r>
              <w:rPr>
                <w:rFonts w:ascii="Tahoma" w:eastAsia="Tahoma" w:hAnsi="Tahoma" w:cs="Tahoma"/>
                <w:sz w:val="16"/>
                <w:szCs w:val="16"/>
              </w:rPr>
              <w:t>PT</w:t>
            </w:r>
          </w:p>
        </w:tc>
      </w:tr>
    </w:tbl>
    <w:p w14:paraId="5F200E5D" w14:textId="77777777" w:rsidR="00915A1C" w:rsidRPr="008C77A6" w:rsidRDefault="00915A1C" w:rsidP="5BFF7AE2">
      <w:pPr>
        <w:pStyle w:val="Standard"/>
        <w:rPr>
          <w:rFonts w:ascii="Tahoma" w:hAnsi="Tahoma" w:cs="Tahoma"/>
          <w:sz w:val="16"/>
          <w:szCs w:val="16"/>
          <w:lang w:val="sk-SK"/>
        </w:rPr>
      </w:pPr>
    </w:p>
    <w:p w14:paraId="46217F8C" w14:textId="6FF129B1" w:rsidR="009C21DD" w:rsidRPr="008C77A6" w:rsidRDefault="00915A1C" w:rsidP="5BFF7AE2">
      <w:pPr>
        <w:pStyle w:val="Standard"/>
        <w:spacing w:after="240"/>
        <w:rPr>
          <w:rFonts w:ascii="Tahoma" w:hAnsi="Tahoma" w:cs="Tahoma"/>
          <w:sz w:val="16"/>
          <w:szCs w:val="16"/>
          <w:lang w:val="sk-SK"/>
        </w:rPr>
      </w:pPr>
      <w:r w:rsidRPr="5BFF7AE2">
        <w:rPr>
          <w:rFonts w:ascii="Tahoma" w:hAnsi="Tahoma" w:cs="Tahoma"/>
          <w:sz w:val="16"/>
          <w:szCs w:val="16"/>
          <w:lang w:val="sk-SK"/>
        </w:rPr>
        <w:t>Zoznam skratiek a slovník pojmov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7"/>
        <w:gridCol w:w="7459"/>
      </w:tblGrid>
      <w:tr w:rsidR="00915A1C" w:rsidRPr="008C77A6" w14:paraId="474EA19F" w14:textId="77777777" w:rsidTr="5BFF7AE2">
        <w:trPr>
          <w:cantSplit/>
          <w:trHeight w:val="20"/>
          <w:tblHeader/>
          <w:jc w:val="center"/>
        </w:trPr>
        <w:tc>
          <w:tcPr>
            <w:tcW w:w="1557" w:type="dxa"/>
            <w:shd w:val="clear" w:color="auto" w:fill="EEECE1" w:themeFill="background2"/>
            <w:vAlign w:val="center"/>
          </w:tcPr>
          <w:p w14:paraId="7300FD33" w14:textId="77777777" w:rsidR="00915A1C" w:rsidRPr="008C77A6" w:rsidRDefault="00915A1C" w:rsidP="5BFF7AE2">
            <w:pPr>
              <w:spacing w:line="100" w:lineRule="atLeast"/>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Skratka</w:t>
            </w:r>
          </w:p>
        </w:tc>
        <w:tc>
          <w:tcPr>
            <w:tcW w:w="7459" w:type="dxa"/>
            <w:shd w:val="clear" w:color="auto" w:fill="EEECE1" w:themeFill="background2"/>
            <w:vAlign w:val="center"/>
          </w:tcPr>
          <w:p w14:paraId="07FE7156" w14:textId="77777777" w:rsidR="00915A1C" w:rsidRPr="008C77A6" w:rsidRDefault="00915A1C" w:rsidP="5BFF7AE2">
            <w:pPr>
              <w:spacing w:line="100" w:lineRule="atLeast"/>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Vysvetlenie</w:t>
            </w:r>
          </w:p>
        </w:tc>
      </w:tr>
      <w:tr w:rsidR="00915A1C" w:rsidRPr="008C77A6" w14:paraId="5EED6884" w14:textId="77777777" w:rsidTr="5BFF7AE2">
        <w:trPr>
          <w:cantSplit/>
          <w:trHeight w:val="20"/>
          <w:jc w:val="center"/>
        </w:trPr>
        <w:tc>
          <w:tcPr>
            <w:tcW w:w="1557" w:type="dxa"/>
            <w:shd w:val="clear" w:color="auto" w:fill="EEECE1" w:themeFill="background2"/>
          </w:tcPr>
          <w:p w14:paraId="2E9B1F23" w14:textId="77777777" w:rsidR="00915A1C" w:rsidRPr="008C77A6" w:rsidRDefault="00915A1C" w:rsidP="5BFF7AE2">
            <w:pPr>
              <w:pStyle w:val="Zkladntext"/>
              <w:rPr>
                <w:rFonts w:ascii="Tahoma" w:eastAsia="Tahoma" w:hAnsi="Tahoma" w:cs="Tahoma"/>
                <w:b/>
                <w:bCs/>
                <w:sz w:val="16"/>
                <w:szCs w:val="16"/>
                <w:highlight w:val="yellow"/>
              </w:rPr>
            </w:pPr>
            <w:r w:rsidRPr="5BFF7AE2">
              <w:rPr>
                <w:rFonts w:ascii="Tahoma" w:eastAsia="Tahoma" w:hAnsi="Tahoma" w:cs="Tahoma"/>
                <w:b/>
                <w:bCs/>
                <w:sz w:val="16"/>
                <w:szCs w:val="16"/>
              </w:rPr>
              <w:t>CIP</w:t>
            </w:r>
          </w:p>
        </w:tc>
        <w:tc>
          <w:tcPr>
            <w:tcW w:w="7459" w:type="dxa"/>
            <w:shd w:val="clear" w:color="auto" w:fill="auto"/>
          </w:tcPr>
          <w:p w14:paraId="10065B68" w14:textId="77777777" w:rsidR="00915A1C" w:rsidRPr="008C77A6" w:rsidRDefault="00915A1C" w:rsidP="5BFF7AE2">
            <w:pPr>
              <w:pStyle w:val="Zkladntext"/>
              <w:rPr>
                <w:rFonts w:ascii="Tahoma" w:eastAsia="Tahoma" w:hAnsi="Tahoma" w:cs="Tahoma"/>
                <w:sz w:val="16"/>
                <w:szCs w:val="16"/>
                <w:highlight w:val="yellow"/>
              </w:rPr>
            </w:pPr>
            <w:r w:rsidRPr="5BFF7AE2">
              <w:rPr>
                <w:rFonts w:ascii="Tahoma" w:eastAsia="Tahoma" w:hAnsi="Tahoma" w:cs="Tahoma"/>
                <w:sz w:val="16"/>
                <w:szCs w:val="16"/>
              </w:rPr>
              <w:t>Centrálna integračná platforma</w:t>
            </w:r>
          </w:p>
        </w:tc>
      </w:tr>
      <w:tr w:rsidR="00915A1C" w:rsidRPr="008C77A6" w14:paraId="3FD980E4" w14:textId="77777777" w:rsidTr="5BFF7AE2">
        <w:trPr>
          <w:cantSplit/>
          <w:trHeight w:val="20"/>
          <w:jc w:val="center"/>
        </w:trPr>
        <w:tc>
          <w:tcPr>
            <w:tcW w:w="1557" w:type="dxa"/>
            <w:shd w:val="clear" w:color="auto" w:fill="EEECE1" w:themeFill="background2"/>
          </w:tcPr>
          <w:p w14:paraId="54CF7195"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MOU</w:t>
            </w:r>
          </w:p>
        </w:tc>
        <w:tc>
          <w:tcPr>
            <w:tcW w:w="7459" w:type="dxa"/>
            <w:shd w:val="clear" w:color="auto" w:fill="auto"/>
          </w:tcPr>
          <w:p w14:paraId="354554F8"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Manažment osobných údajov</w:t>
            </w:r>
          </w:p>
        </w:tc>
      </w:tr>
      <w:tr w:rsidR="00915A1C" w:rsidRPr="008C77A6" w14:paraId="0F972836" w14:textId="77777777" w:rsidTr="5BFF7AE2">
        <w:trPr>
          <w:cantSplit/>
          <w:trHeight w:val="20"/>
          <w:jc w:val="center"/>
        </w:trPr>
        <w:tc>
          <w:tcPr>
            <w:tcW w:w="1557" w:type="dxa"/>
            <w:shd w:val="clear" w:color="auto" w:fill="EEECE1" w:themeFill="background2"/>
          </w:tcPr>
          <w:p w14:paraId="163279A8"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DNR</w:t>
            </w:r>
          </w:p>
        </w:tc>
        <w:tc>
          <w:tcPr>
            <w:tcW w:w="7459" w:type="dxa"/>
            <w:shd w:val="clear" w:color="auto" w:fill="auto"/>
          </w:tcPr>
          <w:p w14:paraId="2971D8CE"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Detailný návrh riešenia</w:t>
            </w:r>
          </w:p>
        </w:tc>
      </w:tr>
      <w:tr w:rsidR="00915A1C" w:rsidRPr="008C77A6" w14:paraId="080FF012" w14:textId="77777777" w:rsidTr="5BFF7AE2">
        <w:trPr>
          <w:cantSplit/>
          <w:trHeight w:val="20"/>
          <w:jc w:val="center"/>
        </w:trPr>
        <w:tc>
          <w:tcPr>
            <w:tcW w:w="1557" w:type="dxa"/>
            <w:shd w:val="clear" w:color="auto" w:fill="EEECE1" w:themeFill="background2"/>
          </w:tcPr>
          <w:p w14:paraId="34EE5D22"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Etapa</w:t>
            </w:r>
          </w:p>
        </w:tc>
        <w:tc>
          <w:tcPr>
            <w:tcW w:w="7459" w:type="dxa"/>
            <w:shd w:val="clear" w:color="auto" w:fill="auto"/>
          </w:tcPr>
          <w:p w14:paraId="3777C010"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Etapa je určitá časť projektu, ktorá je ohraničená časovým úsekom v rámci harmonogramu. Pod etapou sa zvyčajne chápe aj súbor výstupov projektu ukončené míľnikom.</w:t>
            </w:r>
          </w:p>
        </w:tc>
      </w:tr>
      <w:tr w:rsidR="00915A1C" w:rsidRPr="008C77A6" w14:paraId="5ADB87AF" w14:textId="77777777" w:rsidTr="5BFF7AE2">
        <w:trPr>
          <w:cantSplit/>
          <w:trHeight w:val="20"/>
          <w:jc w:val="center"/>
        </w:trPr>
        <w:tc>
          <w:tcPr>
            <w:tcW w:w="1557" w:type="dxa"/>
            <w:shd w:val="clear" w:color="auto" w:fill="EEECE1" w:themeFill="background2"/>
          </w:tcPr>
          <w:p w14:paraId="6679963D"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EŠIF</w:t>
            </w:r>
          </w:p>
        </w:tc>
        <w:tc>
          <w:tcPr>
            <w:tcW w:w="7459" w:type="dxa"/>
            <w:shd w:val="clear" w:color="auto" w:fill="auto"/>
          </w:tcPr>
          <w:p w14:paraId="618588BC"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Európske štrukturálne investičné fondy</w:t>
            </w:r>
          </w:p>
        </w:tc>
      </w:tr>
      <w:tr w:rsidR="00915A1C" w:rsidRPr="008C77A6" w14:paraId="5A018F6D" w14:textId="77777777" w:rsidTr="5BFF7AE2">
        <w:trPr>
          <w:cantSplit/>
          <w:trHeight w:val="20"/>
          <w:jc w:val="center"/>
        </w:trPr>
        <w:tc>
          <w:tcPr>
            <w:tcW w:w="1557" w:type="dxa"/>
            <w:shd w:val="clear" w:color="auto" w:fill="EEECE1" w:themeFill="background2"/>
          </w:tcPr>
          <w:p w14:paraId="32F13A4A"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HP</w:t>
            </w:r>
          </w:p>
        </w:tc>
        <w:tc>
          <w:tcPr>
            <w:tcW w:w="7459" w:type="dxa"/>
            <w:shd w:val="clear" w:color="auto" w:fill="auto"/>
          </w:tcPr>
          <w:p w14:paraId="6B55EA11"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Horizontálna priorita</w:t>
            </w:r>
          </w:p>
        </w:tc>
      </w:tr>
      <w:tr w:rsidR="00915A1C" w:rsidRPr="008C77A6" w14:paraId="51D69839" w14:textId="77777777" w:rsidTr="5BFF7AE2">
        <w:trPr>
          <w:cantSplit/>
          <w:trHeight w:val="20"/>
          <w:jc w:val="center"/>
        </w:trPr>
        <w:tc>
          <w:tcPr>
            <w:tcW w:w="1557" w:type="dxa"/>
            <w:shd w:val="clear" w:color="auto" w:fill="EEECE1" w:themeFill="background2"/>
          </w:tcPr>
          <w:p w14:paraId="08E82F2E"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KRIS</w:t>
            </w:r>
          </w:p>
        </w:tc>
        <w:tc>
          <w:tcPr>
            <w:tcW w:w="7459" w:type="dxa"/>
            <w:shd w:val="clear" w:color="auto" w:fill="auto"/>
          </w:tcPr>
          <w:p w14:paraId="4E669E60"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Koncepcia rozvoja informačných systémov</w:t>
            </w:r>
          </w:p>
        </w:tc>
      </w:tr>
      <w:tr w:rsidR="00915A1C" w:rsidRPr="008C77A6" w14:paraId="019684CB" w14:textId="77777777" w:rsidTr="5BFF7AE2">
        <w:trPr>
          <w:cantSplit/>
          <w:trHeight w:val="20"/>
          <w:jc w:val="center"/>
        </w:trPr>
        <w:tc>
          <w:tcPr>
            <w:tcW w:w="1557" w:type="dxa"/>
            <w:shd w:val="clear" w:color="auto" w:fill="EEECE1" w:themeFill="background2"/>
          </w:tcPr>
          <w:p w14:paraId="309AAA42"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NKIVS</w:t>
            </w:r>
          </w:p>
        </w:tc>
        <w:tc>
          <w:tcPr>
            <w:tcW w:w="7459" w:type="dxa"/>
            <w:shd w:val="clear" w:color="auto" w:fill="auto"/>
          </w:tcPr>
          <w:p w14:paraId="388280DE"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Národná koncepcia informatizácie verejnej správy SR</w:t>
            </w:r>
          </w:p>
        </w:tc>
      </w:tr>
      <w:tr w:rsidR="00915A1C" w:rsidRPr="008C77A6" w14:paraId="1BB791FE" w14:textId="77777777" w:rsidTr="5BFF7AE2">
        <w:trPr>
          <w:cantSplit/>
          <w:trHeight w:val="20"/>
          <w:jc w:val="center"/>
        </w:trPr>
        <w:tc>
          <w:tcPr>
            <w:tcW w:w="1557" w:type="dxa"/>
            <w:shd w:val="clear" w:color="auto" w:fill="EEECE1" w:themeFill="background2"/>
          </w:tcPr>
          <w:p w14:paraId="0670FF72"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OPII</w:t>
            </w:r>
          </w:p>
        </w:tc>
        <w:tc>
          <w:tcPr>
            <w:tcW w:w="7459" w:type="dxa"/>
            <w:shd w:val="clear" w:color="auto" w:fill="auto"/>
          </w:tcPr>
          <w:p w14:paraId="38046586"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Operačný program Integrovaná infraštruktúra</w:t>
            </w:r>
          </w:p>
        </w:tc>
      </w:tr>
      <w:tr w:rsidR="00915A1C" w:rsidRPr="008C77A6" w14:paraId="32F4F0C1" w14:textId="77777777" w:rsidTr="5BFF7AE2">
        <w:trPr>
          <w:cantSplit/>
          <w:trHeight w:val="20"/>
          <w:jc w:val="center"/>
        </w:trPr>
        <w:tc>
          <w:tcPr>
            <w:tcW w:w="1557" w:type="dxa"/>
            <w:shd w:val="clear" w:color="auto" w:fill="EEECE1" w:themeFill="background2"/>
          </w:tcPr>
          <w:p w14:paraId="6C687C5C"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OU</w:t>
            </w:r>
          </w:p>
        </w:tc>
        <w:tc>
          <w:tcPr>
            <w:tcW w:w="7459" w:type="dxa"/>
            <w:shd w:val="clear" w:color="auto" w:fill="auto"/>
          </w:tcPr>
          <w:p w14:paraId="7F77D35F"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Osobný úrad</w:t>
            </w:r>
          </w:p>
        </w:tc>
      </w:tr>
      <w:tr w:rsidR="00915A1C" w:rsidRPr="008C77A6" w14:paraId="16D69359" w14:textId="77777777" w:rsidTr="5BFF7AE2">
        <w:trPr>
          <w:cantSplit/>
          <w:trHeight w:val="20"/>
          <w:jc w:val="center"/>
        </w:trPr>
        <w:tc>
          <w:tcPr>
            <w:tcW w:w="1557" w:type="dxa"/>
            <w:shd w:val="clear" w:color="auto" w:fill="EEECE1" w:themeFill="background2"/>
          </w:tcPr>
          <w:p w14:paraId="79C4DEB9"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PID</w:t>
            </w:r>
          </w:p>
        </w:tc>
        <w:tc>
          <w:tcPr>
            <w:tcW w:w="7459" w:type="dxa"/>
            <w:shd w:val="clear" w:color="auto" w:fill="auto"/>
          </w:tcPr>
          <w:p w14:paraId="10A14B68"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Projektový iniciálny dokument</w:t>
            </w:r>
          </w:p>
        </w:tc>
      </w:tr>
      <w:tr w:rsidR="00915A1C" w:rsidRPr="008C77A6" w14:paraId="3155D2E6" w14:textId="77777777" w:rsidTr="5BFF7AE2">
        <w:trPr>
          <w:cantSplit/>
          <w:trHeight w:val="20"/>
          <w:jc w:val="center"/>
        </w:trPr>
        <w:tc>
          <w:tcPr>
            <w:tcW w:w="1557" w:type="dxa"/>
            <w:shd w:val="clear" w:color="auto" w:fill="EEECE1" w:themeFill="background2"/>
          </w:tcPr>
          <w:p w14:paraId="40DF8A82"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PM</w:t>
            </w:r>
          </w:p>
        </w:tc>
        <w:tc>
          <w:tcPr>
            <w:tcW w:w="7459" w:type="dxa"/>
            <w:shd w:val="clear" w:color="auto" w:fill="auto"/>
          </w:tcPr>
          <w:p w14:paraId="5AD17A83"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Projektový manažér</w:t>
            </w:r>
          </w:p>
        </w:tc>
      </w:tr>
      <w:tr w:rsidR="00915A1C" w:rsidRPr="008C77A6" w14:paraId="3FC50D8D" w14:textId="77777777" w:rsidTr="5BFF7AE2">
        <w:trPr>
          <w:cantSplit/>
          <w:trHeight w:val="20"/>
          <w:jc w:val="center"/>
        </w:trPr>
        <w:tc>
          <w:tcPr>
            <w:tcW w:w="1557" w:type="dxa"/>
            <w:shd w:val="clear" w:color="auto" w:fill="EEECE1" w:themeFill="background2"/>
          </w:tcPr>
          <w:p w14:paraId="44889D31"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PMO</w:t>
            </w:r>
          </w:p>
        </w:tc>
        <w:tc>
          <w:tcPr>
            <w:tcW w:w="7459" w:type="dxa"/>
            <w:shd w:val="clear" w:color="auto" w:fill="auto"/>
          </w:tcPr>
          <w:p w14:paraId="48034042"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Projektová kancelária (Project Management Office)</w:t>
            </w:r>
          </w:p>
        </w:tc>
      </w:tr>
      <w:tr w:rsidR="00915A1C" w:rsidRPr="008C77A6" w14:paraId="2F2E4344" w14:textId="77777777" w:rsidTr="5BFF7AE2">
        <w:trPr>
          <w:cantSplit/>
          <w:trHeight w:val="20"/>
          <w:jc w:val="center"/>
        </w:trPr>
        <w:tc>
          <w:tcPr>
            <w:tcW w:w="1557" w:type="dxa"/>
            <w:shd w:val="clear" w:color="auto" w:fill="EEECE1" w:themeFill="background2"/>
          </w:tcPr>
          <w:p w14:paraId="05A5B171"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RA</w:t>
            </w:r>
          </w:p>
        </w:tc>
        <w:tc>
          <w:tcPr>
            <w:tcW w:w="7459" w:type="dxa"/>
            <w:shd w:val="clear" w:color="auto" w:fill="auto"/>
          </w:tcPr>
          <w:p w14:paraId="40950003"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Rámcová analýza</w:t>
            </w:r>
          </w:p>
        </w:tc>
      </w:tr>
      <w:tr w:rsidR="00915A1C" w:rsidRPr="008C77A6" w14:paraId="54E44217" w14:textId="77777777" w:rsidTr="5BFF7AE2">
        <w:trPr>
          <w:cantSplit/>
          <w:trHeight w:val="20"/>
          <w:jc w:val="center"/>
        </w:trPr>
        <w:tc>
          <w:tcPr>
            <w:tcW w:w="1557" w:type="dxa"/>
            <w:shd w:val="clear" w:color="auto" w:fill="EEECE1" w:themeFill="background2"/>
          </w:tcPr>
          <w:p w14:paraId="1CD748D1"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FŠ</w:t>
            </w:r>
          </w:p>
        </w:tc>
        <w:tc>
          <w:tcPr>
            <w:tcW w:w="7459" w:type="dxa"/>
            <w:shd w:val="clear" w:color="auto" w:fill="auto"/>
          </w:tcPr>
          <w:p w14:paraId="0A114DD9"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Funkčná špecifikácia (rámcová/detailná)</w:t>
            </w:r>
          </w:p>
        </w:tc>
      </w:tr>
      <w:tr w:rsidR="00915A1C" w:rsidRPr="008C77A6" w14:paraId="000B1791" w14:textId="77777777" w:rsidTr="5BFF7AE2">
        <w:trPr>
          <w:cantSplit/>
          <w:trHeight w:val="20"/>
          <w:jc w:val="center"/>
        </w:trPr>
        <w:tc>
          <w:tcPr>
            <w:tcW w:w="1557" w:type="dxa"/>
            <w:shd w:val="clear" w:color="auto" w:fill="EEECE1" w:themeFill="background2"/>
          </w:tcPr>
          <w:p w14:paraId="53C85867"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TŠ</w:t>
            </w:r>
          </w:p>
        </w:tc>
        <w:tc>
          <w:tcPr>
            <w:tcW w:w="7459" w:type="dxa"/>
            <w:shd w:val="clear" w:color="auto" w:fill="auto"/>
          </w:tcPr>
          <w:p w14:paraId="47F43E69"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Technická špecifikácia (rámcová/detailná)</w:t>
            </w:r>
          </w:p>
        </w:tc>
      </w:tr>
      <w:tr w:rsidR="00915A1C" w:rsidRPr="008C77A6" w14:paraId="225F3933" w14:textId="77777777" w:rsidTr="5BFF7AE2">
        <w:trPr>
          <w:cantSplit/>
          <w:trHeight w:val="20"/>
          <w:jc w:val="center"/>
        </w:trPr>
        <w:tc>
          <w:tcPr>
            <w:tcW w:w="1557" w:type="dxa"/>
            <w:shd w:val="clear" w:color="auto" w:fill="EEECE1" w:themeFill="background2"/>
          </w:tcPr>
          <w:p w14:paraId="4493CBD9"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RO</w:t>
            </w:r>
          </w:p>
        </w:tc>
        <w:tc>
          <w:tcPr>
            <w:tcW w:w="7459" w:type="dxa"/>
            <w:shd w:val="clear" w:color="auto" w:fill="auto"/>
          </w:tcPr>
          <w:p w14:paraId="75002A2F"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 xml:space="preserve">Riadiaci orgán </w:t>
            </w:r>
          </w:p>
        </w:tc>
      </w:tr>
      <w:tr w:rsidR="00915A1C" w:rsidRPr="008C77A6" w14:paraId="7650A988" w14:textId="77777777" w:rsidTr="5BFF7AE2">
        <w:trPr>
          <w:cantSplit/>
          <w:trHeight w:val="20"/>
          <w:jc w:val="center"/>
        </w:trPr>
        <w:tc>
          <w:tcPr>
            <w:tcW w:w="1557" w:type="dxa"/>
            <w:shd w:val="clear" w:color="auto" w:fill="EEECE1" w:themeFill="background2"/>
          </w:tcPr>
          <w:p w14:paraId="3A221133"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RV</w:t>
            </w:r>
          </w:p>
        </w:tc>
        <w:tc>
          <w:tcPr>
            <w:tcW w:w="7459" w:type="dxa"/>
            <w:shd w:val="clear" w:color="auto" w:fill="auto"/>
          </w:tcPr>
          <w:p w14:paraId="47FAA9CB"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Riadiaci výbor</w:t>
            </w:r>
          </w:p>
        </w:tc>
      </w:tr>
      <w:tr w:rsidR="00915A1C" w:rsidRPr="008C77A6" w14:paraId="1E7B5DB2" w14:textId="77777777" w:rsidTr="5BFF7AE2">
        <w:trPr>
          <w:cantSplit/>
          <w:trHeight w:val="20"/>
          <w:jc w:val="center"/>
        </w:trPr>
        <w:tc>
          <w:tcPr>
            <w:tcW w:w="1557" w:type="dxa"/>
            <w:shd w:val="clear" w:color="auto" w:fill="EEECE1" w:themeFill="background2"/>
          </w:tcPr>
          <w:p w14:paraId="0F84CFFA"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SIVS</w:t>
            </w:r>
          </w:p>
        </w:tc>
        <w:tc>
          <w:tcPr>
            <w:tcW w:w="7459" w:type="dxa"/>
            <w:shd w:val="clear" w:color="auto" w:fill="auto"/>
          </w:tcPr>
          <w:p w14:paraId="752B702D"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Stratégia informatizácie verejnej správy SR</w:t>
            </w:r>
          </w:p>
        </w:tc>
      </w:tr>
      <w:tr w:rsidR="00915A1C" w:rsidRPr="008C77A6" w14:paraId="0DA5E2AB" w14:textId="77777777" w:rsidTr="5BFF7AE2">
        <w:trPr>
          <w:cantSplit/>
          <w:trHeight w:val="20"/>
          <w:jc w:val="center"/>
        </w:trPr>
        <w:tc>
          <w:tcPr>
            <w:tcW w:w="1557" w:type="dxa"/>
            <w:shd w:val="clear" w:color="auto" w:fill="EEECE1" w:themeFill="background2"/>
          </w:tcPr>
          <w:p w14:paraId="7DC62624"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SO</w:t>
            </w:r>
          </w:p>
        </w:tc>
        <w:tc>
          <w:tcPr>
            <w:tcW w:w="7459" w:type="dxa"/>
            <w:shd w:val="clear" w:color="auto" w:fill="auto"/>
          </w:tcPr>
          <w:p w14:paraId="35B220ED"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Sprostredkovateľský orgán</w:t>
            </w:r>
          </w:p>
        </w:tc>
      </w:tr>
      <w:tr w:rsidR="00915A1C" w:rsidRPr="008C77A6" w14:paraId="251CA77C" w14:textId="77777777" w:rsidTr="5BFF7AE2">
        <w:trPr>
          <w:cantSplit/>
          <w:trHeight w:val="20"/>
          <w:jc w:val="center"/>
        </w:trPr>
        <w:tc>
          <w:tcPr>
            <w:tcW w:w="1557" w:type="dxa"/>
            <w:shd w:val="clear" w:color="auto" w:fill="EEECE1" w:themeFill="background2"/>
          </w:tcPr>
          <w:p w14:paraId="2FF560EF"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SÚ</w:t>
            </w:r>
          </w:p>
        </w:tc>
        <w:tc>
          <w:tcPr>
            <w:tcW w:w="7459" w:type="dxa"/>
            <w:shd w:val="clear" w:color="auto" w:fill="auto"/>
          </w:tcPr>
          <w:p w14:paraId="73948E1B"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Služobný úrad</w:t>
            </w:r>
          </w:p>
        </w:tc>
      </w:tr>
      <w:tr w:rsidR="00915A1C" w:rsidRPr="008C77A6" w14:paraId="0B8A9C77" w14:textId="77777777" w:rsidTr="5BFF7AE2">
        <w:trPr>
          <w:cantSplit/>
          <w:trHeight w:val="20"/>
          <w:jc w:val="center"/>
        </w:trPr>
        <w:tc>
          <w:tcPr>
            <w:tcW w:w="1557" w:type="dxa"/>
            <w:shd w:val="clear" w:color="auto" w:fill="EEECE1" w:themeFill="background2"/>
          </w:tcPr>
          <w:p w14:paraId="5751F552"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TUR</w:t>
            </w:r>
          </w:p>
        </w:tc>
        <w:tc>
          <w:tcPr>
            <w:tcW w:w="7459" w:type="dxa"/>
            <w:shd w:val="clear" w:color="auto" w:fill="auto"/>
          </w:tcPr>
          <w:p w14:paraId="7E3D2A3F"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Trvalo udržateľný rozvoj</w:t>
            </w:r>
          </w:p>
        </w:tc>
      </w:tr>
      <w:tr w:rsidR="00915A1C" w:rsidRPr="008C77A6" w14:paraId="26017FB5" w14:textId="77777777" w:rsidTr="5BFF7AE2">
        <w:trPr>
          <w:cantSplit/>
          <w:trHeight w:val="20"/>
          <w:jc w:val="center"/>
        </w:trPr>
        <w:tc>
          <w:tcPr>
            <w:tcW w:w="1557" w:type="dxa"/>
            <w:shd w:val="clear" w:color="auto" w:fill="EEECE1" w:themeFill="background2"/>
          </w:tcPr>
          <w:p w14:paraId="5FA13228"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ÚPVS</w:t>
            </w:r>
          </w:p>
        </w:tc>
        <w:tc>
          <w:tcPr>
            <w:tcW w:w="7459" w:type="dxa"/>
            <w:shd w:val="clear" w:color="auto" w:fill="auto"/>
          </w:tcPr>
          <w:p w14:paraId="460E19D3"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Ústredný portál verejnej správy</w:t>
            </w:r>
          </w:p>
        </w:tc>
      </w:tr>
      <w:tr w:rsidR="00915A1C" w:rsidRPr="008C77A6" w14:paraId="72BFC9C0" w14:textId="77777777" w:rsidTr="5BFF7AE2">
        <w:trPr>
          <w:cantSplit/>
          <w:trHeight w:val="20"/>
          <w:jc w:val="center"/>
        </w:trPr>
        <w:tc>
          <w:tcPr>
            <w:tcW w:w="1557" w:type="dxa"/>
            <w:shd w:val="clear" w:color="auto" w:fill="EEECE1" w:themeFill="background2"/>
          </w:tcPr>
          <w:p w14:paraId="228D043E"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ÚV SR</w:t>
            </w:r>
          </w:p>
        </w:tc>
        <w:tc>
          <w:tcPr>
            <w:tcW w:w="7459" w:type="dxa"/>
            <w:shd w:val="clear" w:color="auto" w:fill="auto"/>
          </w:tcPr>
          <w:p w14:paraId="16E88EED"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Úrad vlády Slovenskej republiky</w:t>
            </w:r>
          </w:p>
        </w:tc>
      </w:tr>
      <w:tr w:rsidR="00915A1C" w:rsidRPr="008C77A6" w14:paraId="187EFD01" w14:textId="77777777" w:rsidTr="5BFF7AE2">
        <w:trPr>
          <w:cantSplit/>
          <w:trHeight w:val="20"/>
          <w:jc w:val="center"/>
        </w:trPr>
        <w:tc>
          <w:tcPr>
            <w:tcW w:w="1557" w:type="dxa"/>
            <w:shd w:val="clear" w:color="auto" w:fill="EEECE1" w:themeFill="background2"/>
          </w:tcPr>
          <w:p w14:paraId="42ABB8AC"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VS</w:t>
            </w:r>
          </w:p>
        </w:tc>
        <w:tc>
          <w:tcPr>
            <w:tcW w:w="7459" w:type="dxa"/>
            <w:shd w:val="clear" w:color="auto" w:fill="auto"/>
          </w:tcPr>
          <w:p w14:paraId="50D863F1"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Verejná správa</w:t>
            </w:r>
          </w:p>
        </w:tc>
      </w:tr>
      <w:tr w:rsidR="00915A1C" w:rsidRPr="008C77A6" w14:paraId="2A731B18" w14:textId="77777777" w:rsidTr="5BFF7AE2">
        <w:trPr>
          <w:cantSplit/>
          <w:trHeight w:val="20"/>
          <w:jc w:val="center"/>
        </w:trPr>
        <w:tc>
          <w:tcPr>
            <w:tcW w:w="1557" w:type="dxa"/>
            <w:shd w:val="clear" w:color="auto" w:fill="EEECE1" w:themeFill="background2"/>
          </w:tcPr>
          <w:p w14:paraId="5ABCCAC8" w14:textId="77777777" w:rsidR="00915A1C" w:rsidRPr="008C77A6" w:rsidRDefault="00915A1C" w:rsidP="5BFF7AE2">
            <w:pPr>
              <w:pStyle w:val="Zkladntext"/>
              <w:rPr>
                <w:rFonts w:ascii="Tahoma" w:eastAsia="Tahoma" w:hAnsi="Tahoma" w:cs="Tahoma"/>
                <w:b/>
                <w:bCs/>
                <w:sz w:val="16"/>
                <w:szCs w:val="16"/>
              </w:rPr>
            </w:pPr>
            <w:proofErr w:type="spellStart"/>
            <w:r w:rsidRPr="5BFF7AE2">
              <w:rPr>
                <w:rFonts w:ascii="Tahoma" w:eastAsia="Tahoma" w:hAnsi="Tahoma" w:cs="Tahoma"/>
                <w:b/>
                <w:bCs/>
                <w:sz w:val="16"/>
                <w:szCs w:val="16"/>
              </w:rPr>
              <w:t>ZoPNFP</w:t>
            </w:r>
            <w:proofErr w:type="spellEnd"/>
          </w:p>
        </w:tc>
        <w:tc>
          <w:tcPr>
            <w:tcW w:w="7459" w:type="dxa"/>
            <w:shd w:val="clear" w:color="auto" w:fill="auto"/>
          </w:tcPr>
          <w:p w14:paraId="17BC3612"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Zmluva o poskytnutí nenávratného finančného príspevku</w:t>
            </w:r>
          </w:p>
        </w:tc>
      </w:tr>
      <w:tr w:rsidR="00915A1C" w:rsidRPr="008C77A6" w14:paraId="7CABEE20" w14:textId="77777777" w:rsidTr="5BFF7AE2">
        <w:trPr>
          <w:cantSplit/>
          <w:trHeight w:val="20"/>
          <w:jc w:val="center"/>
        </w:trPr>
        <w:tc>
          <w:tcPr>
            <w:tcW w:w="1557" w:type="dxa"/>
            <w:shd w:val="clear" w:color="auto" w:fill="EEECE1" w:themeFill="background2"/>
          </w:tcPr>
          <w:p w14:paraId="1CE3374C" w14:textId="77777777" w:rsidR="00915A1C" w:rsidRPr="008C77A6" w:rsidRDefault="00915A1C" w:rsidP="5BFF7AE2">
            <w:pPr>
              <w:pStyle w:val="Zkladntext"/>
              <w:rPr>
                <w:rFonts w:ascii="Tahoma" w:eastAsia="Tahoma" w:hAnsi="Tahoma" w:cs="Tahoma"/>
                <w:b/>
                <w:bCs/>
                <w:sz w:val="16"/>
                <w:szCs w:val="16"/>
              </w:rPr>
            </w:pPr>
            <w:proofErr w:type="spellStart"/>
            <w:r w:rsidRPr="5BFF7AE2">
              <w:rPr>
                <w:rFonts w:ascii="Tahoma" w:eastAsia="Tahoma" w:hAnsi="Tahoma" w:cs="Tahoma"/>
                <w:b/>
                <w:bCs/>
                <w:sz w:val="16"/>
                <w:szCs w:val="16"/>
              </w:rPr>
              <w:t>ŽoNFP</w:t>
            </w:r>
            <w:proofErr w:type="spellEnd"/>
          </w:p>
        </w:tc>
        <w:tc>
          <w:tcPr>
            <w:tcW w:w="7459" w:type="dxa"/>
            <w:shd w:val="clear" w:color="auto" w:fill="auto"/>
          </w:tcPr>
          <w:p w14:paraId="53CD0E56"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Žiadosť o nenávratný finančný príspevok</w:t>
            </w:r>
          </w:p>
        </w:tc>
      </w:tr>
      <w:tr w:rsidR="00915A1C" w:rsidRPr="008C77A6" w14:paraId="1F5FBC28" w14:textId="77777777" w:rsidTr="5BFF7AE2">
        <w:trPr>
          <w:cantSplit/>
          <w:trHeight w:val="20"/>
          <w:jc w:val="center"/>
        </w:trPr>
        <w:tc>
          <w:tcPr>
            <w:tcW w:w="1557" w:type="dxa"/>
            <w:shd w:val="clear" w:color="auto" w:fill="EEECE1" w:themeFill="background2"/>
          </w:tcPr>
          <w:p w14:paraId="6ADB4F9D"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MIRRI</w:t>
            </w:r>
          </w:p>
        </w:tc>
        <w:tc>
          <w:tcPr>
            <w:tcW w:w="7459" w:type="dxa"/>
            <w:shd w:val="clear" w:color="auto" w:fill="auto"/>
          </w:tcPr>
          <w:p w14:paraId="7A8A1BF7"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Ministerstvo investícií, regionálneho rozvoja a informatizácie Slovenskej republiky</w:t>
            </w:r>
          </w:p>
        </w:tc>
      </w:tr>
      <w:tr w:rsidR="00915A1C" w:rsidRPr="008C77A6" w14:paraId="627B3E84" w14:textId="77777777" w:rsidTr="5BFF7AE2">
        <w:trPr>
          <w:cantSplit/>
          <w:trHeight w:val="20"/>
          <w:jc w:val="center"/>
        </w:trPr>
        <w:tc>
          <w:tcPr>
            <w:tcW w:w="1557" w:type="dxa"/>
            <w:shd w:val="clear" w:color="auto" w:fill="EEECE1" w:themeFill="background2"/>
          </w:tcPr>
          <w:p w14:paraId="36C213E3"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PT</w:t>
            </w:r>
          </w:p>
        </w:tc>
        <w:tc>
          <w:tcPr>
            <w:tcW w:w="7459" w:type="dxa"/>
            <w:shd w:val="clear" w:color="auto" w:fill="auto"/>
          </w:tcPr>
          <w:p w14:paraId="4E81BEA2"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Projektový tím</w:t>
            </w:r>
          </w:p>
        </w:tc>
      </w:tr>
      <w:tr w:rsidR="00915A1C" w:rsidRPr="008C77A6" w14:paraId="417DE58A" w14:textId="77777777" w:rsidTr="5BFF7AE2">
        <w:trPr>
          <w:cantSplit/>
          <w:trHeight w:val="20"/>
          <w:jc w:val="center"/>
        </w:trPr>
        <w:tc>
          <w:tcPr>
            <w:tcW w:w="1557" w:type="dxa"/>
            <w:shd w:val="clear" w:color="auto" w:fill="EEECE1" w:themeFill="background2"/>
          </w:tcPr>
          <w:p w14:paraId="2D1A3CD9" w14:textId="77777777" w:rsidR="00915A1C" w:rsidRPr="008C77A6" w:rsidRDefault="00915A1C" w:rsidP="5BFF7AE2">
            <w:pPr>
              <w:pStyle w:val="Zkladntext"/>
              <w:rPr>
                <w:rFonts w:ascii="Tahoma" w:eastAsia="Tahoma" w:hAnsi="Tahoma" w:cs="Tahoma"/>
                <w:b/>
                <w:bCs/>
                <w:sz w:val="16"/>
                <w:szCs w:val="16"/>
              </w:rPr>
            </w:pPr>
            <w:r w:rsidRPr="5BFF7AE2">
              <w:rPr>
                <w:rFonts w:ascii="Tahoma" w:eastAsia="Tahoma" w:hAnsi="Tahoma" w:cs="Tahoma"/>
                <w:b/>
                <w:bCs/>
                <w:sz w:val="16"/>
                <w:szCs w:val="16"/>
              </w:rPr>
              <w:t>VP</w:t>
            </w:r>
          </w:p>
        </w:tc>
        <w:tc>
          <w:tcPr>
            <w:tcW w:w="7459" w:type="dxa"/>
            <w:shd w:val="clear" w:color="auto" w:fill="auto"/>
          </w:tcPr>
          <w:p w14:paraId="629D2413" w14:textId="77777777" w:rsidR="00915A1C" w:rsidRPr="008C77A6" w:rsidRDefault="00915A1C" w:rsidP="5BFF7AE2">
            <w:pPr>
              <w:pStyle w:val="Zkladntext"/>
              <w:rPr>
                <w:rFonts w:ascii="Tahoma" w:eastAsia="Tahoma" w:hAnsi="Tahoma" w:cs="Tahoma"/>
                <w:sz w:val="16"/>
                <w:szCs w:val="16"/>
              </w:rPr>
            </w:pPr>
            <w:r w:rsidRPr="5BFF7AE2">
              <w:rPr>
                <w:rFonts w:ascii="Tahoma" w:eastAsia="Tahoma" w:hAnsi="Tahoma" w:cs="Tahoma"/>
                <w:sz w:val="16"/>
                <w:szCs w:val="16"/>
              </w:rPr>
              <w:t>Vlastník projektu</w:t>
            </w:r>
          </w:p>
        </w:tc>
      </w:tr>
      <w:bookmarkEnd w:id="0"/>
    </w:tbl>
    <w:p w14:paraId="222215AD" w14:textId="37356BF1" w:rsidR="003B753B" w:rsidRDefault="003B753B" w:rsidP="5BFF7AE2">
      <w:pPr>
        <w:pStyle w:val="Nadpis1"/>
        <w:numPr>
          <w:ilvl w:val="0"/>
          <w:numId w:val="0"/>
        </w:numPr>
        <w:ind w:left="357"/>
        <w:rPr>
          <w:rFonts w:ascii="Tahoma" w:eastAsia="Tahoma" w:hAnsi="Tahoma" w:cs="Tahoma"/>
          <w:sz w:val="16"/>
          <w:szCs w:val="16"/>
        </w:rPr>
      </w:pPr>
    </w:p>
    <w:p w14:paraId="177ADE56" w14:textId="77777777" w:rsidR="003B753B" w:rsidRDefault="003B753B" w:rsidP="5BFF7AE2">
      <w:pPr>
        <w:rPr>
          <w:rFonts w:ascii="Tahoma" w:eastAsia="Tahoma" w:hAnsi="Tahoma" w:cs="Tahoma"/>
          <w:b/>
          <w:bCs/>
          <w:kern w:val="32"/>
          <w:sz w:val="16"/>
          <w:szCs w:val="16"/>
        </w:rPr>
      </w:pPr>
      <w:r w:rsidRPr="5BFF7AE2">
        <w:rPr>
          <w:rFonts w:ascii="Tahoma" w:eastAsia="Tahoma" w:hAnsi="Tahoma" w:cs="Tahoma"/>
          <w:sz w:val="16"/>
          <w:szCs w:val="16"/>
        </w:rPr>
        <w:br w:type="page"/>
      </w:r>
    </w:p>
    <w:p w14:paraId="57EF9C1E" w14:textId="07249984" w:rsidR="001441A8" w:rsidRPr="00D423F9" w:rsidRDefault="001441A8" w:rsidP="00474128">
      <w:pPr>
        <w:pStyle w:val="Nadpis1"/>
        <w:rPr>
          <w:rFonts w:ascii="Tahoma" w:eastAsia="Tahoma" w:hAnsi="Tahoma" w:cs="Tahoma"/>
          <w:sz w:val="16"/>
          <w:szCs w:val="16"/>
        </w:rPr>
      </w:pPr>
      <w:bookmarkStart w:id="1" w:name="_Toc73948123"/>
      <w:bookmarkStart w:id="2" w:name="_Toc74294496"/>
      <w:r w:rsidRPr="5BFF7AE2">
        <w:rPr>
          <w:rFonts w:ascii="Tahoma" w:eastAsia="Tahoma" w:hAnsi="Tahoma" w:cs="Tahoma"/>
          <w:sz w:val="16"/>
          <w:szCs w:val="16"/>
        </w:rPr>
        <w:lastRenderedPageBreak/>
        <w:t>Východiská p</w:t>
      </w:r>
      <w:r w:rsidR="00825A8A" w:rsidRPr="5BFF7AE2">
        <w:rPr>
          <w:rFonts w:ascii="Tahoma" w:eastAsia="Tahoma" w:hAnsi="Tahoma" w:cs="Tahoma"/>
          <w:sz w:val="16"/>
          <w:szCs w:val="16"/>
        </w:rPr>
        <w:t>rojekt</w:t>
      </w:r>
      <w:r w:rsidRPr="5BFF7AE2">
        <w:rPr>
          <w:rFonts w:ascii="Tahoma" w:eastAsia="Tahoma" w:hAnsi="Tahoma" w:cs="Tahoma"/>
          <w:sz w:val="16"/>
          <w:szCs w:val="16"/>
        </w:rPr>
        <w:t>u</w:t>
      </w:r>
      <w:bookmarkEnd w:id="1"/>
      <w:bookmarkEnd w:id="2"/>
      <w:r w:rsidR="00825A8A" w:rsidRPr="5BFF7AE2">
        <w:rPr>
          <w:rFonts w:ascii="Tahoma" w:eastAsia="Tahoma" w:hAnsi="Tahoma" w:cs="Tahoma"/>
          <w:sz w:val="16"/>
          <w:szCs w:val="16"/>
        </w:rPr>
        <w:t xml:space="preserve"> </w:t>
      </w:r>
    </w:p>
    <w:p w14:paraId="63FC8EA1" w14:textId="0F62AF66" w:rsidR="00825A8A" w:rsidRPr="008C77A6" w:rsidRDefault="00825A8A" w:rsidP="5BFF7AE2">
      <w:pPr>
        <w:pStyle w:val="Standard"/>
        <w:jc w:val="left"/>
        <w:rPr>
          <w:rFonts w:ascii="Tahoma" w:hAnsi="Tahoma" w:cs="Tahoma"/>
          <w:sz w:val="16"/>
          <w:szCs w:val="16"/>
          <w:lang w:val="sk-SK"/>
        </w:rPr>
      </w:pPr>
      <w:r w:rsidRPr="5BFF7AE2">
        <w:rPr>
          <w:rFonts w:ascii="Tahoma" w:hAnsi="Tahoma" w:cs="Tahoma"/>
          <w:sz w:val="16"/>
          <w:szCs w:val="16"/>
          <w:lang w:val="sk-SK"/>
        </w:rPr>
        <w:t>Rozvoj platformy integrácie údajov (centrálna integračná platforma) a Manažment osobných údajov je koncepčne pripravovaný projekt vychádzajúci z nasledovných dokumentov:</w:t>
      </w:r>
    </w:p>
    <w:p w14:paraId="626CC6E1" w14:textId="027FB5CC" w:rsidR="00F3172D" w:rsidRPr="008C77A6" w:rsidRDefault="016118ED" w:rsidP="5BFF7AE2">
      <w:pPr>
        <w:pStyle w:val="Standard"/>
        <w:numPr>
          <w:ilvl w:val="0"/>
          <w:numId w:val="24"/>
        </w:numPr>
        <w:jc w:val="left"/>
        <w:rPr>
          <w:rFonts w:ascii="Tahoma" w:hAnsi="Tahoma" w:cs="Tahoma"/>
          <w:sz w:val="16"/>
          <w:szCs w:val="16"/>
          <w:lang w:val="sk-SK"/>
        </w:rPr>
      </w:pPr>
      <w:r w:rsidRPr="5BFF7AE2">
        <w:rPr>
          <w:rFonts w:ascii="Tahoma" w:hAnsi="Tahoma" w:cs="Tahoma"/>
          <w:sz w:val="16"/>
          <w:szCs w:val="16"/>
          <w:lang w:val="sk-SK"/>
        </w:rPr>
        <w:t>“</w:t>
      </w:r>
      <w:r w:rsidR="77059A53" w:rsidRPr="5BFF7AE2">
        <w:rPr>
          <w:rFonts w:ascii="Tahoma" w:hAnsi="Tahoma" w:cs="Tahoma"/>
          <w:sz w:val="16"/>
          <w:szCs w:val="16"/>
          <w:lang w:val="sk-SK"/>
        </w:rPr>
        <w:t>S</w:t>
      </w:r>
      <w:r w:rsidRPr="5BFF7AE2">
        <w:rPr>
          <w:rFonts w:ascii="Tahoma" w:hAnsi="Tahoma" w:cs="Tahoma"/>
          <w:sz w:val="16"/>
          <w:szCs w:val="16"/>
          <w:lang w:val="sk-SK"/>
        </w:rPr>
        <w:t>trateg</w:t>
      </w:r>
      <w:r w:rsidR="69D37E05" w:rsidRPr="5BFF7AE2">
        <w:rPr>
          <w:rFonts w:ascii="Tahoma" w:hAnsi="Tahoma" w:cs="Tahoma"/>
          <w:sz w:val="16"/>
          <w:szCs w:val="16"/>
          <w:lang w:val="sk-SK"/>
        </w:rPr>
        <w:t xml:space="preserve">ická priorita </w:t>
      </w:r>
      <w:r w:rsidRPr="5BFF7AE2">
        <w:rPr>
          <w:rFonts w:ascii="Tahoma" w:hAnsi="Tahoma" w:cs="Tahoma"/>
          <w:sz w:val="16"/>
          <w:szCs w:val="16"/>
          <w:lang w:val="sk-SK"/>
        </w:rPr>
        <w:t>Manažment údajov</w:t>
      </w:r>
      <w:r w:rsidR="608CB850" w:rsidRPr="5BFF7AE2">
        <w:rPr>
          <w:rFonts w:ascii="Tahoma" w:hAnsi="Tahoma" w:cs="Tahoma"/>
          <w:sz w:val="16"/>
          <w:szCs w:val="16"/>
          <w:lang w:val="sk-SK"/>
        </w:rPr>
        <w:t>”</w:t>
      </w:r>
      <w:r w:rsidRPr="5BFF7AE2">
        <w:rPr>
          <w:rFonts w:ascii="Tahoma" w:hAnsi="Tahoma" w:cs="Tahoma"/>
          <w:sz w:val="16"/>
          <w:szCs w:val="16"/>
          <w:lang w:val="sk-SK"/>
        </w:rPr>
        <w:t>, ktorý navrhuje riešiť problematiku riadenia údajov a zdieľania údajov, či už medzi inštitúciami verejnej správy.</w:t>
      </w:r>
      <w:r w:rsidR="108F9AD8" w:rsidRPr="5BFF7AE2">
        <w:rPr>
          <w:rFonts w:ascii="Tahoma" w:hAnsi="Tahoma" w:cs="Tahoma"/>
          <w:sz w:val="16"/>
          <w:szCs w:val="16"/>
          <w:lang w:val="sk-SK"/>
        </w:rPr>
        <w:t xml:space="preserve"> (</w:t>
      </w:r>
      <w:hyperlink r:id="rId12">
        <w:r w:rsidR="108F9AD8" w:rsidRPr="5BFF7AE2">
          <w:rPr>
            <w:rStyle w:val="Hypertextovprepojenie"/>
            <w:rFonts w:ascii="Tahoma" w:hAnsi="Tahoma" w:cs="Tahoma"/>
            <w:sz w:val="16"/>
            <w:szCs w:val="16"/>
            <w:lang w:val="sk-SK"/>
          </w:rPr>
          <w:t>https://www.mirri.gov.sk/sekcie/strategicke-priority-nikvs/index.html</w:t>
        </w:r>
      </w:hyperlink>
      <w:r w:rsidR="108F9AD8" w:rsidRPr="5BFF7AE2">
        <w:rPr>
          <w:rFonts w:ascii="Tahoma" w:hAnsi="Tahoma" w:cs="Tahoma"/>
          <w:sz w:val="16"/>
          <w:szCs w:val="16"/>
          <w:lang w:val="sk-SK"/>
        </w:rPr>
        <w:t>)</w:t>
      </w:r>
    </w:p>
    <w:p w14:paraId="59C1C7EC" w14:textId="52BBF86F" w:rsidR="00F3172D" w:rsidRPr="008C77A6" w:rsidRDefault="691EEAAB" w:rsidP="5BFF7AE2">
      <w:pPr>
        <w:pStyle w:val="Standard"/>
        <w:numPr>
          <w:ilvl w:val="0"/>
          <w:numId w:val="24"/>
        </w:numPr>
        <w:jc w:val="left"/>
        <w:rPr>
          <w:rStyle w:val="Hypertextovprepojenie"/>
          <w:rFonts w:ascii="Tahoma" w:hAnsi="Tahoma" w:cs="Tahoma"/>
          <w:color w:val="000000" w:themeColor="text1"/>
          <w:sz w:val="16"/>
          <w:szCs w:val="16"/>
          <w:lang w:val="sk-SK"/>
        </w:rPr>
      </w:pPr>
      <w:r w:rsidRPr="5BFF7AE2">
        <w:rPr>
          <w:rFonts w:ascii="Tahoma" w:hAnsi="Tahoma" w:cs="Tahoma"/>
          <w:sz w:val="16"/>
          <w:szCs w:val="16"/>
          <w:lang w:val="sk-SK"/>
        </w:rPr>
        <w:t>Rozhodnutie RV OPII PO7 (bod 3c):  -</w:t>
      </w:r>
      <w:r w:rsidR="1742EFCD" w:rsidRPr="5BFF7AE2">
        <w:rPr>
          <w:rFonts w:ascii="Tahoma" w:hAnsi="Tahoma" w:cs="Tahoma"/>
          <w:sz w:val="16"/>
          <w:szCs w:val="16"/>
          <w:lang w:val="sk-SK"/>
        </w:rPr>
        <w:t xml:space="preserve"> </w:t>
      </w:r>
      <w:hyperlink r:id="rId13">
        <w:r w:rsidR="1742EFCD" w:rsidRPr="5BFF7AE2">
          <w:rPr>
            <w:rStyle w:val="Hypertextovprepojenie"/>
            <w:rFonts w:ascii="Tahoma" w:hAnsi="Tahoma" w:cs="Tahoma"/>
            <w:sz w:val="16"/>
            <w:szCs w:val="16"/>
            <w:lang w:val="sk-SK"/>
          </w:rPr>
          <w:t>https://www.mirri.gov.sk/wp-content/uploads/2019/04/Zaznam-6.-zasadnutie-RV-PO7-OPII-19.04.2018.pdf</w:t>
        </w:r>
      </w:hyperlink>
    </w:p>
    <w:p w14:paraId="7F44A1ED" w14:textId="43A7F6E8" w:rsidR="00F3172D" w:rsidRPr="008C77A6" w:rsidRDefault="31BE2D32" w:rsidP="5BFF7AE2">
      <w:pPr>
        <w:pStyle w:val="Standard"/>
        <w:numPr>
          <w:ilvl w:val="0"/>
          <w:numId w:val="24"/>
        </w:numPr>
        <w:jc w:val="left"/>
        <w:rPr>
          <w:rFonts w:ascii="Tahoma" w:hAnsi="Tahoma" w:cs="Tahoma"/>
          <w:sz w:val="16"/>
          <w:szCs w:val="16"/>
          <w:lang w:val="sk-SK"/>
        </w:rPr>
      </w:pPr>
      <w:r w:rsidRPr="5BFF7AE2">
        <w:rPr>
          <w:rFonts w:ascii="Tahoma" w:hAnsi="Tahoma" w:cs="Tahoma"/>
          <w:sz w:val="16"/>
          <w:szCs w:val="16"/>
          <w:lang w:val="sk-SK"/>
        </w:rPr>
        <w:t>Zmluva o Nenávratn</w:t>
      </w:r>
      <w:r w:rsidR="00146C1A" w:rsidRPr="5BFF7AE2">
        <w:rPr>
          <w:rFonts w:ascii="Tahoma" w:hAnsi="Tahoma" w:cs="Tahoma"/>
          <w:sz w:val="16"/>
          <w:szCs w:val="16"/>
          <w:lang w:val="sk-SK"/>
        </w:rPr>
        <w:t>ý finančný príspevok -</w:t>
      </w:r>
      <w:r w:rsidRPr="5BFF7AE2">
        <w:rPr>
          <w:rFonts w:ascii="Tahoma" w:hAnsi="Tahoma" w:cs="Tahoma"/>
          <w:sz w:val="16"/>
          <w:szCs w:val="16"/>
          <w:lang w:val="sk-SK"/>
        </w:rPr>
        <w:t xml:space="preserve"> </w:t>
      </w:r>
      <w:hyperlink r:id="rId14">
        <w:r w:rsidRPr="5BFF7AE2">
          <w:rPr>
            <w:rStyle w:val="Hypertextovprepojenie"/>
            <w:rFonts w:ascii="Tahoma" w:hAnsi="Tahoma" w:cs="Tahoma"/>
            <w:sz w:val="16"/>
            <w:szCs w:val="16"/>
            <w:lang w:val="sk-SK"/>
          </w:rPr>
          <w:t>https://crz.gov.sk/3781092/</w:t>
        </w:r>
      </w:hyperlink>
      <w:r w:rsidR="102C05BB" w:rsidRPr="5BFF7AE2">
        <w:rPr>
          <w:rFonts w:ascii="Tahoma" w:hAnsi="Tahoma" w:cs="Tahoma"/>
          <w:sz w:val="16"/>
          <w:szCs w:val="16"/>
          <w:lang w:val="sk-SK"/>
        </w:rPr>
        <w:t xml:space="preserve"> </w:t>
      </w:r>
    </w:p>
    <w:p w14:paraId="6E0FDC44" w14:textId="48C626D4" w:rsidR="00F3172D" w:rsidRPr="008C77A6" w:rsidRDefault="08D2748B" w:rsidP="5BFF7AE2">
      <w:pPr>
        <w:pStyle w:val="Standard"/>
        <w:numPr>
          <w:ilvl w:val="0"/>
          <w:numId w:val="24"/>
        </w:numPr>
        <w:jc w:val="left"/>
        <w:rPr>
          <w:rStyle w:val="Hypertextovprepojenie"/>
          <w:rFonts w:ascii="Tahoma" w:hAnsi="Tahoma" w:cs="Tahoma"/>
          <w:color w:val="000000" w:themeColor="text1"/>
          <w:sz w:val="16"/>
          <w:szCs w:val="16"/>
          <w:lang w:val="sk-SK"/>
        </w:rPr>
      </w:pPr>
      <w:r w:rsidRPr="5BFF7AE2">
        <w:rPr>
          <w:rFonts w:ascii="Tahoma" w:hAnsi="Tahoma" w:cs="Tahoma"/>
          <w:sz w:val="16"/>
          <w:szCs w:val="16"/>
          <w:lang w:val="sk-SK"/>
        </w:rPr>
        <w:t>Dodatok</w:t>
      </w:r>
      <w:r w:rsidR="31BE2D32" w:rsidRPr="5BFF7AE2">
        <w:rPr>
          <w:rFonts w:ascii="Tahoma" w:hAnsi="Tahoma" w:cs="Tahoma"/>
          <w:sz w:val="16"/>
          <w:szCs w:val="16"/>
          <w:lang w:val="sk-SK"/>
        </w:rPr>
        <w:t xml:space="preserve"> k NFP  - </w:t>
      </w:r>
      <w:hyperlink r:id="rId15">
        <w:r w:rsidR="31BE2D32" w:rsidRPr="5BFF7AE2">
          <w:rPr>
            <w:rStyle w:val="Hypertextovprepojenie"/>
            <w:rFonts w:ascii="Tahoma" w:hAnsi="Tahoma" w:cs="Tahoma"/>
            <w:sz w:val="16"/>
            <w:szCs w:val="16"/>
            <w:lang w:val="sk-SK"/>
          </w:rPr>
          <w:t>https://crz.gov.sk/data/att/4196100_dokument1.pdf</w:t>
        </w:r>
      </w:hyperlink>
    </w:p>
    <w:p w14:paraId="105FD57A" w14:textId="22004271" w:rsidR="00F3172D" w:rsidRPr="008C77A6" w:rsidRDefault="00AA4B0C" w:rsidP="5BFF7AE2">
      <w:pPr>
        <w:pStyle w:val="Standard"/>
        <w:numPr>
          <w:ilvl w:val="0"/>
          <w:numId w:val="24"/>
        </w:numPr>
        <w:jc w:val="left"/>
        <w:rPr>
          <w:rStyle w:val="Hypertextovprepojenie"/>
          <w:rFonts w:ascii="Tahoma" w:hAnsi="Tahoma" w:cs="Tahoma"/>
          <w:color w:val="000000" w:themeColor="text1"/>
          <w:sz w:val="16"/>
          <w:szCs w:val="16"/>
          <w:lang w:val="sk-SK"/>
        </w:rPr>
      </w:pPr>
      <w:r w:rsidRPr="5BFF7AE2">
        <w:rPr>
          <w:rFonts w:ascii="Tahoma" w:hAnsi="Tahoma" w:cs="Tahoma"/>
          <w:sz w:val="16"/>
          <w:szCs w:val="16"/>
          <w:lang w:val="sk-SK"/>
        </w:rPr>
        <w:t>O</w:t>
      </w:r>
      <w:r w:rsidR="009C6150" w:rsidRPr="5BFF7AE2">
        <w:rPr>
          <w:rFonts w:ascii="Tahoma" w:hAnsi="Tahoma" w:cs="Tahoma"/>
          <w:sz w:val="16"/>
          <w:szCs w:val="16"/>
          <w:lang w:val="sk-SK"/>
        </w:rPr>
        <w:t>dsúhlasená štúdia uskutočniteľnosti RV PO</w:t>
      </w:r>
      <w:r w:rsidR="008B1196" w:rsidRPr="5BFF7AE2">
        <w:rPr>
          <w:rFonts w:ascii="Tahoma" w:hAnsi="Tahoma" w:cs="Tahoma"/>
          <w:sz w:val="16"/>
          <w:szCs w:val="16"/>
          <w:lang w:val="sk-SK"/>
        </w:rPr>
        <w:t xml:space="preserve"> 7</w:t>
      </w:r>
      <w:r w:rsidR="009C6150" w:rsidRPr="5BFF7AE2">
        <w:rPr>
          <w:rFonts w:ascii="Tahoma" w:hAnsi="Tahoma" w:cs="Tahoma"/>
          <w:sz w:val="16"/>
          <w:szCs w:val="16"/>
          <w:lang w:val="sk-SK"/>
        </w:rPr>
        <w:t xml:space="preserve"> OPII</w:t>
      </w:r>
      <w:r w:rsidR="00146C1A" w:rsidRPr="5BFF7AE2">
        <w:rPr>
          <w:rFonts w:ascii="Tahoma" w:hAnsi="Tahoma" w:cs="Tahoma"/>
          <w:sz w:val="16"/>
          <w:szCs w:val="16"/>
          <w:lang w:val="sk-SK"/>
        </w:rPr>
        <w:t xml:space="preserve"> </w:t>
      </w:r>
      <w:r w:rsidR="2F57EB1B" w:rsidRPr="5BFF7AE2">
        <w:rPr>
          <w:rFonts w:ascii="Tahoma" w:hAnsi="Tahoma" w:cs="Tahoma"/>
          <w:sz w:val="16"/>
          <w:szCs w:val="16"/>
          <w:lang w:val="sk-SK"/>
        </w:rPr>
        <w:t xml:space="preserve">- </w:t>
      </w:r>
      <w:hyperlink r:id="rId16">
        <w:r w:rsidR="6D4FB8CD" w:rsidRPr="5BFF7AE2">
          <w:rPr>
            <w:rStyle w:val="Hypertextovprepojenie"/>
            <w:rFonts w:ascii="Tahoma" w:hAnsi="Tahoma" w:cs="Tahoma"/>
            <w:sz w:val="16"/>
            <w:szCs w:val="16"/>
            <w:lang w:val="sk-SK"/>
          </w:rPr>
          <w:t>https://metais.vicepremier.gov.sk/studia/detail/d2112fad-b259-ae0c-157b-8587d43fa79a?tab=documents</w:t>
        </w:r>
      </w:hyperlink>
    </w:p>
    <w:p w14:paraId="7A814109" w14:textId="6A1E5B7B" w:rsidR="00394973" w:rsidRPr="008C77A6" w:rsidRDefault="005A7CE9" w:rsidP="5BFF7AE2">
      <w:pPr>
        <w:pStyle w:val="Standard"/>
        <w:numPr>
          <w:ilvl w:val="0"/>
          <w:numId w:val="24"/>
        </w:numPr>
        <w:jc w:val="left"/>
        <w:rPr>
          <w:rFonts w:ascii="Tahoma" w:hAnsi="Tahoma" w:cs="Tahoma"/>
          <w:color w:val="A6A6A6" w:themeColor="background1" w:themeShade="A6"/>
          <w:sz w:val="16"/>
          <w:szCs w:val="16"/>
          <w:lang w:val="sk-SK"/>
        </w:rPr>
      </w:pPr>
      <w:r w:rsidRPr="5BFF7AE2">
        <w:rPr>
          <w:rFonts w:ascii="Tahoma" w:hAnsi="Tahoma" w:cs="Tahoma"/>
          <w:sz w:val="16"/>
          <w:szCs w:val="16"/>
          <w:lang w:val="sk-SK"/>
        </w:rPr>
        <w:t>Opis predmetu zákazky v rámci verejnej súťaže</w:t>
      </w:r>
      <w:r w:rsidR="1E85B4EE" w:rsidRPr="5BFF7AE2">
        <w:rPr>
          <w:rFonts w:ascii="Tahoma" w:hAnsi="Tahoma" w:cs="Tahoma"/>
          <w:sz w:val="16"/>
          <w:szCs w:val="16"/>
          <w:lang w:val="sk-SK"/>
        </w:rPr>
        <w:t xml:space="preserve"> </w:t>
      </w:r>
      <w:hyperlink r:id="rId17">
        <w:r w:rsidR="1E85B4EE" w:rsidRPr="5BFF7AE2">
          <w:rPr>
            <w:rStyle w:val="Hypertextovprepojenie"/>
            <w:rFonts w:ascii="Tahoma" w:hAnsi="Tahoma" w:cs="Tahoma"/>
            <w:sz w:val="16"/>
            <w:szCs w:val="16"/>
            <w:lang w:val="sk-SK"/>
          </w:rPr>
          <w:t>https://www.uvo.gov.sk/vyhladavanie-zakaziek/detail/dokumenty/420555</w:t>
        </w:r>
      </w:hyperlink>
    </w:p>
    <w:p w14:paraId="15AC4A18" w14:textId="77777777" w:rsidR="002725CD" w:rsidRPr="008C77A6" w:rsidRDefault="007A5775" w:rsidP="00D423F9">
      <w:pPr>
        <w:pStyle w:val="Nadpis1"/>
        <w:rPr>
          <w:rFonts w:ascii="Tahoma" w:eastAsia="Tahoma" w:hAnsi="Tahoma" w:cs="Tahoma"/>
          <w:sz w:val="16"/>
          <w:szCs w:val="16"/>
        </w:rPr>
      </w:pPr>
      <w:bookmarkStart w:id="3" w:name="_Toc65112147"/>
      <w:bookmarkStart w:id="4" w:name="_Toc388614537"/>
      <w:bookmarkStart w:id="5" w:name="_Toc388614538"/>
      <w:bookmarkStart w:id="6" w:name="_Toc394259485"/>
      <w:bookmarkStart w:id="7" w:name="_Toc73948124"/>
      <w:bookmarkStart w:id="8" w:name="_Toc74294497"/>
      <w:bookmarkEnd w:id="3"/>
      <w:bookmarkEnd w:id="4"/>
      <w:bookmarkEnd w:id="5"/>
      <w:r w:rsidRPr="5BFF7AE2">
        <w:rPr>
          <w:rFonts w:ascii="Tahoma" w:eastAsia="Tahoma" w:hAnsi="Tahoma" w:cs="Tahoma"/>
          <w:sz w:val="16"/>
          <w:szCs w:val="16"/>
        </w:rPr>
        <w:t>Definícia projektu</w:t>
      </w:r>
      <w:bookmarkEnd w:id="6"/>
      <w:bookmarkEnd w:id="7"/>
      <w:bookmarkEnd w:id="8"/>
    </w:p>
    <w:p w14:paraId="09E13E4B" w14:textId="346EC6AD" w:rsidR="00FB793B" w:rsidRPr="008C77A6" w:rsidRDefault="3EE91CB4" w:rsidP="5BFF7AE2">
      <w:pPr>
        <w:pStyle w:val="Standard"/>
        <w:rPr>
          <w:rFonts w:ascii="Tahoma" w:hAnsi="Tahoma" w:cs="Tahoma"/>
          <w:sz w:val="16"/>
          <w:szCs w:val="16"/>
          <w:lang w:val="sk-SK"/>
        </w:rPr>
      </w:pPr>
      <w:r w:rsidRPr="5BFF7AE2">
        <w:rPr>
          <w:rFonts w:ascii="Tahoma" w:hAnsi="Tahoma" w:cs="Tahoma"/>
          <w:b/>
          <w:sz w:val="16"/>
          <w:szCs w:val="16"/>
          <w:lang w:val="sk-SK"/>
        </w:rPr>
        <w:t>Lepšie dáta</w:t>
      </w:r>
      <w:r w:rsidRPr="5BFF7AE2">
        <w:rPr>
          <w:rFonts w:ascii="Tahoma" w:hAnsi="Tahoma" w:cs="Tahoma"/>
          <w:sz w:val="16"/>
          <w:szCs w:val="16"/>
          <w:lang w:val="sk-SK"/>
        </w:rPr>
        <w:t xml:space="preserve"> znamenajú možnosť získavať kvalitné </w:t>
      </w:r>
      <w:r w:rsidR="00825A8A" w:rsidRPr="5BFF7AE2">
        <w:rPr>
          <w:rFonts w:ascii="Tahoma" w:hAnsi="Tahoma" w:cs="Tahoma"/>
          <w:sz w:val="16"/>
          <w:szCs w:val="16"/>
          <w:lang w:val="sk-SK"/>
        </w:rPr>
        <w:t>informácie, z nich vyplývajúce pohľady dovnútra problematiky</w:t>
      </w:r>
      <w:r w:rsidRPr="5BFF7AE2">
        <w:rPr>
          <w:rFonts w:ascii="Tahoma" w:hAnsi="Tahoma" w:cs="Tahoma"/>
          <w:sz w:val="16"/>
          <w:szCs w:val="16"/>
          <w:lang w:val="sk-SK"/>
        </w:rPr>
        <w:t>, ktoré slúžia ako podklady pre tvorbu znalostí a lepšie rozhodovanie. Ak sa bude vo verejnej správe lepšie rozhodovať, pozitívne sa to prejaví na výsledkoch vládnutia a stave jednotlivých sektorov verejnej správy.</w:t>
      </w:r>
    </w:p>
    <w:p w14:paraId="6CB8448D" w14:textId="18612918" w:rsidR="00FB793B" w:rsidRPr="008C77A6" w:rsidRDefault="3EE91CB4" w:rsidP="5BFF7AE2">
      <w:pPr>
        <w:pStyle w:val="Standard"/>
        <w:rPr>
          <w:rFonts w:ascii="Tahoma" w:hAnsi="Tahoma" w:cs="Tahoma"/>
          <w:sz w:val="16"/>
          <w:szCs w:val="16"/>
          <w:lang w:val="sk-SK"/>
        </w:rPr>
      </w:pPr>
      <w:r w:rsidRPr="5BFF7AE2">
        <w:rPr>
          <w:rFonts w:ascii="Tahoma" w:hAnsi="Tahoma" w:cs="Tahoma"/>
          <w:sz w:val="16"/>
          <w:szCs w:val="16"/>
          <w:lang w:val="sk-SK"/>
        </w:rPr>
        <w:t>Verejná správa musí vybudovať dostatočnú kapacitu na prácu s dátami. Je veľmi dôležité podrobne rozumieť logike (ontológiám) spravovaných dát, vytvárať a udržiavať dátové modely, katalogizovať metadáta, chápať prepojenia medzi jednotlivými systémami a podporovať zvyšovanie kvality dát v informačných systémoch verejnej správy.</w:t>
      </w:r>
    </w:p>
    <w:p w14:paraId="5886D435" w14:textId="1C4C1D30" w:rsidR="00FB793B" w:rsidRPr="008C77A6" w:rsidRDefault="3EE91CB4" w:rsidP="5BFF7AE2">
      <w:pPr>
        <w:pStyle w:val="Standard"/>
        <w:rPr>
          <w:rFonts w:ascii="Tahoma" w:hAnsi="Tahoma" w:cs="Tahoma"/>
          <w:sz w:val="16"/>
          <w:szCs w:val="16"/>
          <w:lang w:val="sk-SK"/>
        </w:rPr>
      </w:pPr>
      <w:r w:rsidRPr="5BFF7AE2">
        <w:rPr>
          <w:rFonts w:ascii="Tahoma" w:hAnsi="Tahoma" w:cs="Tahoma"/>
          <w:sz w:val="16"/>
          <w:szCs w:val="16"/>
          <w:lang w:val="sk-SK"/>
        </w:rPr>
        <w:t xml:space="preserve">Kľúčovou otázkou je, ktoré dáta je potrebné zbierať a na základe akých výstupov sa má verejná správa rozhodovať. </w:t>
      </w:r>
      <w:r w:rsidR="4B23DE40" w:rsidRPr="5BFF7AE2">
        <w:rPr>
          <w:rFonts w:ascii="Tahoma" w:hAnsi="Tahoma" w:cs="Tahoma"/>
          <w:sz w:val="16"/>
          <w:szCs w:val="16"/>
          <w:lang w:val="sk-SK"/>
        </w:rPr>
        <w:t>P</w:t>
      </w:r>
      <w:r w:rsidRPr="5BFF7AE2">
        <w:rPr>
          <w:rFonts w:ascii="Tahoma" w:hAnsi="Tahoma" w:cs="Tahoma"/>
          <w:sz w:val="16"/>
          <w:szCs w:val="16"/>
          <w:lang w:val="sk-SK"/>
        </w:rPr>
        <w:t>racovná skupina K9.4 Lepšie dáta, ktorá navrhla systémové riešenie manažmentu údajov. Koncept predstavený v strategickej priorite Manažment údajov</w:t>
      </w:r>
      <w:r w:rsidR="5F357072" w:rsidRPr="5BFF7AE2">
        <w:rPr>
          <w:rFonts w:ascii="Tahoma" w:hAnsi="Tahoma" w:cs="Tahoma"/>
          <w:sz w:val="16"/>
          <w:szCs w:val="16"/>
          <w:lang w:val="sk-SK"/>
        </w:rPr>
        <w:t>.</w:t>
      </w:r>
    </w:p>
    <w:p w14:paraId="75403130" w14:textId="6BB39837" w:rsidR="00FB793B" w:rsidRPr="008C77A6" w:rsidRDefault="36EAF23F" w:rsidP="5BFF7AE2">
      <w:pPr>
        <w:pStyle w:val="Standard"/>
        <w:rPr>
          <w:rFonts w:ascii="Tahoma" w:hAnsi="Tahoma" w:cs="Tahoma"/>
          <w:sz w:val="16"/>
          <w:szCs w:val="16"/>
          <w:lang w:val="sk-SK"/>
        </w:rPr>
      </w:pPr>
      <w:r w:rsidRPr="5BFF7AE2">
        <w:rPr>
          <w:rFonts w:ascii="Tahoma" w:hAnsi="Tahoma" w:cs="Tahoma"/>
          <w:sz w:val="16"/>
          <w:szCs w:val="16"/>
          <w:lang w:val="sk-SK"/>
        </w:rPr>
        <w:t>Prostredníctvom platformy integrácie budú zdieľané údaje pre potrebu „jeden-krát a dosť „a to ako konzumovanie údajov potrebných pre konanie ako aj distribúcia údajov vzniknutých z konania ako predpoklad proaktívnych služieb. Platforma bude taktiež podporovať zdieľanie údajov, ktoré potrebujú inštitúcie verejnej správy a nemusia priamo súvisieť s princípom „jeden-krát a dosť“ (napríklad objekty evidencie zbierané CKO pre procesy kontroly – takzvaná karta účastníka). Vyhlásenie údaja za referenčný zavádza povinnosť pristupovať k nemu prostredníctvom platformy integrácie údajov. Ak údaj nie je referenčný, môže byť zdieľaný rovnakým spôsobom ako údaj referenčný.</w:t>
      </w:r>
    </w:p>
    <w:p w14:paraId="44C8C044" w14:textId="03CA5D84" w:rsidR="00FB793B" w:rsidRPr="008C77A6" w:rsidRDefault="36EAF23F" w:rsidP="5BFF7AE2">
      <w:pPr>
        <w:pStyle w:val="Standard"/>
        <w:rPr>
          <w:rFonts w:ascii="Tahoma" w:hAnsi="Tahoma" w:cs="Tahoma"/>
          <w:sz w:val="16"/>
          <w:szCs w:val="16"/>
          <w:lang w:val="sk-SK"/>
        </w:rPr>
      </w:pPr>
      <w:r w:rsidRPr="5BFF7AE2">
        <w:rPr>
          <w:rFonts w:ascii="Tahoma" w:hAnsi="Tahoma" w:cs="Tahoma"/>
          <w:sz w:val="16"/>
          <w:szCs w:val="16"/>
          <w:lang w:val="sk-SK"/>
        </w:rPr>
        <w:t>Našim záujmom je aby centrálna integračná platforma naplnila požiadavky na univerzálne a otvorené riešenie a zároveň priniesla maximálne benefity pre zapojené subjekty. Za týmto účelom sme navrhli nové služby, ktoré dokážu výrazne zlepšiť možnosti prístupu do platformy a samotné používanie údajov. Nové riešenie môže poskytnúť nové služby pre:</w:t>
      </w:r>
    </w:p>
    <w:p w14:paraId="092CA39E" w14:textId="41E7E5D5" w:rsidR="00FB793B" w:rsidRPr="008C77A6" w:rsidRDefault="36EAF23F" w:rsidP="5BFF7AE2">
      <w:pPr>
        <w:pStyle w:val="Standard"/>
        <w:numPr>
          <w:ilvl w:val="0"/>
          <w:numId w:val="23"/>
        </w:numPr>
        <w:rPr>
          <w:rFonts w:ascii="Tahoma" w:hAnsi="Tahoma" w:cs="Tahoma"/>
          <w:sz w:val="16"/>
          <w:szCs w:val="16"/>
          <w:lang w:val="sk-SK"/>
        </w:rPr>
      </w:pPr>
      <w:r w:rsidRPr="5BFF7AE2">
        <w:rPr>
          <w:rFonts w:ascii="Tahoma" w:hAnsi="Tahoma" w:cs="Tahoma"/>
          <w:sz w:val="16"/>
          <w:szCs w:val="16"/>
          <w:lang w:val="sk-SK"/>
        </w:rPr>
        <w:t>Cieľovú skupinu občania a podnikatelia: je potrebné podporiť lepšie využitie integrovaných dát v reálnych životných situáciách občanov a podnikateľov.</w:t>
      </w:r>
    </w:p>
    <w:p w14:paraId="715FE161" w14:textId="485BE5F6" w:rsidR="00FB793B" w:rsidRPr="008C77A6" w:rsidRDefault="36EAF23F" w:rsidP="5BFF7AE2">
      <w:pPr>
        <w:pStyle w:val="Standard"/>
        <w:numPr>
          <w:ilvl w:val="0"/>
          <w:numId w:val="23"/>
        </w:numPr>
        <w:rPr>
          <w:rFonts w:ascii="Tahoma" w:hAnsi="Tahoma" w:cs="Tahoma"/>
          <w:sz w:val="16"/>
          <w:szCs w:val="16"/>
          <w:lang w:val="sk-SK"/>
        </w:rPr>
      </w:pPr>
      <w:r w:rsidRPr="5BFF7AE2">
        <w:rPr>
          <w:rFonts w:ascii="Tahoma" w:hAnsi="Tahoma" w:cs="Tahoma"/>
          <w:sz w:val="16"/>
          <w:szCs w:val="16"/>
          <w:lang w:val="sk-SK"/>
        </w:rPr>
        <w:t xml:space="preserve">Cieľovú skupinu inštitúcie (konzumenti a poskytovatelia dát): Lepšie využitie integrovaných dát v reálnych životných situáciách občanov a podnikateľov </w:t>
      </w:r>
    </w:p>
    <w:p w14:paraId="25CC5DAB" w14:textId="47E7F443" w:rsidR="00FB793B" w:rsidRPr="008C77A6" w:rsidRDefault="00FB793B" w:rsidP="5BFF7AE2">
      <w:pPr>
        <w:ind w:left="708"/>
        <w:rPr>
          <w:rFonts w:ascii="Tahoma" w:eastAsia="Tahoma" w:hAnsi="Tahoma" w:cs="Tahoma"/>
          <w:sz w:val="16"/>
          <w:szCs w:val="16"/>
        </w:rPr>
      </w:pPr>
    </w:p>
    <w:p w14:paraId="3634B480" w14:textId="488AC009" w:rsidR="00FB793B" w:rsidRPr="008C77A6" w:rsidRDefault="09089FC4" w:rsidP="5BFF7AE2">
      <w:pPr>
        <w:jc w:val="center"/>
        <w:rPr>
          <w:rFonts w:ascii="Tahoma" w:eastAsia="Tahoma" w:hAnsi="Tahoma" w:cs="Tahoma"/>
          <w:sz w:val="16"/>
          <w:szCs w:val="16"/>
        </w:rPr>
      </w:pPr>
      <w:r>
        <w:rPr>
          <w:noProof/>
        </w:rPr>
        <w:drawing>
          <wp:inline distT="0" distB="0" distL="0" distR="0" wp14:anchorId="352721F8" wp14:editId="0024D572">
            <wp:extent cx="3867150" cy="1983154"/>
            <wp:effectExtent l="0" t="0" r="0" b="0"/>
            <wp:docPr id="1007300873" name="Picture 100730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300873"/>
                    <pic:cNvPicPr/>
                  </pic:nvPicPr>
                  <pic:blipFill>
                    <a:blip r:embed="rId18">
                      <a:extLst>
                        <a:ext uri="{28A0092B-C50C-407E-A947-70E740481C1C}">
                          <a14:useLocalDpi xmlns:a14="http://schemas.microsoft.com/office/drawing/2010/main" val="0"/>
                        </a:ext>
                      </a:extLst>
                    </a:blip>
                    <a:stretch>
                      <a:fillRect/>
                    </a:stretch>
                  </pic:blipFill>
                  <pic:spPr>
                    <a:xfrm>
                      <a:off x="0" y="0"/>
                      <a:ext cx="3867150" cy="1983154"/>
                    </a:xfrm>
                    <a:prstGeom prst="rect">
                      <a:avLst/>
                    </a:prstGeom>
                  </pic:spPr>
                </pic:pic>
              </a:graphicData>
            </a:graphic>
          </wp:inline>
        </w:drawing>
      </w:r>
    </w:p>
    <w:p w14:paraId="0321D4E5" w14:textId="563ACB45" w:rsidR="00FB793B" w:rsidRPr="008C77A6" w:rsidRDefault="00FB793B" w:rsidP="5BFF7AE2">
      <w:pPr>
        <w:rPr>
          <w:rFonts w:ascii="Tahoma" w:eastAsia="Tahoma" w:hAnsi="Tahoma" w:cs="Tahoma"/>
          <w:sz w:val="16"/>
          <w:szCs w:val="16"/>
        </w:rPr>
      </w:pPr>
    </w:p>
    <w:p w14:paraId="6295D14B" w14:textId="14A3677A" w:rsidR="00FB793B" w:rsidRPr="008C77A6" w:rsidRDefault="36EAF23F" w:rsidP="5BFF7AE2">
      <w:pPr>
        <w:pStyle w:val="Standard"/>
        <w:rPr>
          <w:rFonts w:ascii="Tahoma" w:hAnsi="Tahoma" w:cs="Tahoma"/>
          <w:sz w:val="16"/>
          <w:szCs w:val="16"/>
          <w:lang w:val="sk-SK"/>
        </w:rPr>
      </w:pPr>
      <w:r w:rsidRPr="5BFF7AE2">
        <w:rPr>
          <w:rFonts w:ascii="Tahoma" w:hAnsi="Tahoma" w:cs="Tahoma"/>
          <w:sz w:val="16"/>
          <w:szCs w:val="16"/>
          <w:lang w:val="sk-SK"/>
        </w:rPr>
        <w:t>Novú navrhovanú funkcionalitu môžeme vnímať ako služby pre používateľov platformy. Občanom a podnikateľom nepriamo pomôžu najmä služby:</w:t>
      </w:r>
    </w:p>
    <w:p w14:paraId="40371387" w14:textId="2D7233C0" w:rsidR="00FB793B" w:rsidRPr="008C77A6" w:rsidRDefault="36EAF23F" w:rsidP="5BFF7AE2">
      <w:pPr>
        <w:pStyle w:val="Standard"/>
        <w:numPr>
          <w:ilvl w:val="0"/>
          <w:numId w:val="9"/>
        </w:numPr>
        <w:rPr>
          <w:rFonts w:ascii="Tahoma" w:hAnsi="Tahoma" w:cs="Tahoma"/>
          <w:b/>
          <w:sz w:val="16"/>
          <w:szCs w:val="16"/>
          <w:lang w:val="sk-SK"/>
        </w:rPr>
      </w:pPr>
      <w:r w:rsidRPr="5BFF7AE2">
        <w:rPr>
          <w:rFonts w:ascii="Tahoma" w:hAnsi="Tahoma" w:cs="Tahoma"/>
          <w:b/>
          <w:sz w:val="16"/>
          <w:szCs w:val="16"/>
          <w:lang w:val="sk-SK"/>
        </w:rPr>
        <w:t>Distribúcia údajov:</w:t>
      </w:r>
      <w:r w:rsidRPr="5BFF7AE2">
        <w:rPr>
          <w:rFonts w:ascii="Tahoma" w:hAnsi="Tahoma" w:cs="Tahoma"/>
          <w:sz w:val="16"/>
          <w:szCs w:val="16"/>
          <w:lang w:val="sk-SK"/>
        </w:rPr>
        <w:t xml:space="preserve"> umožnenie zrušenia oznamovacích povinností a zavedenie proaktívnych služieb vo verejnej správe vďaka priamemu „</w:t>
      </w:r>
      <w:proofErr w:type="spellStart"/>
      <w:r w:rsidRPr="5BFF7AE2">
        <w:rPr>
          <w:rFonts w:ascii="Tahoma" w:hAnsi="Tahoma" w:cs="Tahoma"/>
          <w:sz w:val="16"/>
          <w:szCs w:val="16"/>
          <w:lang w:val="sk-SK"/>
        </w:rPr>
        <w:t>push</w:t>
      </w:r>
      <w:proofErr w:type="spellEnd"/>
      <w:r w:rsidRPr="5BFF7AE2">
        <w:rPr>
          <w:rFonts w:ascii="Tahoma" w:hAnsi="Tahoma" w:cs="Tahoma"/>
          <w:sz w:val="16"/>
          <w:szCs w:val="16"/>
          <w:lang w:val="sk-SK"/>
        </w:rPr>
        <w:t xml:space="preserve"> modelu“ distribúcie údajov. Umožní sa tak iniciovanie dátovej synchronizácie zo strany registra pre konzumentov údajov. Služba bude univerzálnym nástrojom pre inštitúcie pre inicializáciu služieb podľa definovaných parametrov bez potreby vytvárania ďalších integrácií na ich strane (funkčnosť si nemusí vytvárať každý sám ale je poskytovaná ako štandardná služba). Príklad použitia: pri zmene sídla firmy je táto informácia distribuovaná  na ďalších definovaných adresátov.</w:t>
      </w:r>
    </w:p>
    <w:p w14:paraId="372DD0D5" w14:textId="43950921" w:rsidR="00FB793B" w:rsidRPr="008C77A6" w:rsidRDefault="36EAF23F" w:rsidP="5BFF7AE2">
      <w:pPr>
        <w:pStyle w:val="Standard"/>
        <w:numPr>
          <w:ilvl w:val="0"/>
          <w:numId w:val="9"/>
        </w:numPr>
        <w:rPr>
          <w:rFonts w:ascii="Tahoma" w:hAnsi="Tahoma" w:cs="Tahoma"/>
          <w:b/>
          <w:sz w:val="16"/>
          <w:szCs w:val="16"/>
          <w:lang w:val="sk-SK"/>
        </w:rPr>
      </w:pPr>
      <w:r w:rsidRPr="5BFF7AE2">
        <w:rPr>
          <w:rFonts w:ascii="Tahoma" w:hAnsi="Tahoma" w:cs="Tahoma"/>
          <w:b/>
          <w:sz w:val="16"/>
          <w:szCs w:val="16"/>
          <w:lang w:val="sk-SK"/>
        </w:rPr>
        <w:t xml:space="preserve">Rozšírený a vylepšený Web GUI pre prístup k registrom a referenčným údajom: </w:t>
      </w:r>
      <w:r w:rsidRPr="5BFF7AE2">
        <w:rPr>
          <w:rFonts w:ascii="Tahoma" w:hAnsi="Tahoma" w:cs="Tahoma"/>
          <w:sz w:val="16"/>
          <w:szCs w:val="16"/>
          <w:lang w:val="sk-SK"/>
        </w:rPr>
        <w:t xml:space="preserve">pre inštitúcie verejnej správy, ktoré potrebujú realizovať princíp “jeden-krát a dosť” ale nevedia ho realizovať na úrovni G2G elektronickej komunikácie z dôvodu </w:t>
      </w:r>
      <w:proofErr w:type="spellStart"/>
      <w:r w:rsidRPr="5BFF7AE2">
        <w:rPr>
          <w:rFonts w:ascii="Tahoma" w:hAnsi="Tahoma" w:cs="Tahoma"/>
          <w:sz w:val="16"/>
          <w:szCs w:val="16"/>
          <w:lang w:val="sk-SK"/>
        </w:rPr>
        <w:t>zastaralých</w:t>
      </w:r>
      <w:proofErr w:type="spellEnd"/>
      <w:r w:rsidRPr="5BFF7AE2">
        <w:rPr>
          <w:rFonts w:ascii="Tahoma" w:hAnsi="Tahoma" w:cs="Tahoma"/>
          <w:sz w:val="16"/>
          <w:szCs w:val="16"/>
          <w:lang w:val="sk-SK"/>
        </w:rPr>
        <w:t xml:space="preserve"> agendových systémov alebo neefektívnosti úprav technických riešení. Znamená to, že „jeden-krát a dosť“ je možné realizovať hneď, bez potreby dátovej integrácie konzumenta. Táto služba je rozšíriteľná aj pre neziskový a súkromný sektor.</w:t>
      </w:r>
    </w:p>
    <w:p w14:paraId="177F34F5" w14:textId="64875018" w:rsidR="00FB793B" w:rsidRPr="008C77A6" w:rsidRDefault="36EAF23F" w:rsidP="5BFF7AE2">
      <w:pPr>
        <w:pStyle w:val="Standard"/>
        <w:numPr>
          <w:ilvl w:val="0"/>
          <w:numId w:val="9"/>
        </w:numPr>
        <w:rPr>
          <w:rFonts w:ascii="Tahoma" w:hAnsi="Tahoma" w:cs="Tahoma"/>
          <w:b/>
          <w:sz w:val="16"/>
          <w:szCs w:val="16"/>
          <w:lang w:val="sk-SK"/>
        </w:rPr>
      </w:pPr>
      <w:r w:rsidRPr="5BFF7AE2">
        <w:rPr>
          <w:rFonts w:ascii="Tahoma" w:hAnsi="Tahoma" w:cs="Tahoma"/>
          <w:b/>
          <w:sz w:val="16"/>
          <w:szCs w:val="16"/>
          <w:lang w:val="sk-SK"/>
        </w:rPr>
        <w:t xml:space="preserve">Správa súhlasov a Moje dáta: </w:t>
      </w:r>
      <w:r w:rsidRPr="5BFF7AE2">
        <w:rPr>
          <w:rFonts w:ascii="Tahoma" w:hAnsi="Tahoma" w:cs="Tahoma"/>
          <w:sz w:val="16"/>
          <w:szCs w:val="16"/>
          <w:lang w:val="sk-SK"/>
        </w:rPr>
        <w:t>Možnosť občanov riadiť prístup k údajom a jednoducho tak poskytovať údaje, ku ktorým nie je prístup zo zákona, sú však potrebné na riešenie životnej situácie.</w:t>
      </w:r>
    </w:p>
    <w:p w14:paraId="629DE082" w14:textId="63D5004C" w:rsidR="00FB793B" w:rsidRPr="008C77A6" w:rsidRDefault="00FB793B" w:rsidP="5BFF7AE2">
      <w:pPr>
        <w:ind w:left="708"/>
        <w:rPr>
          <w:rFonts w:ascii="Tahoma" w:eastAsia="Tahoma" w:hAnsi="Tahoma" w:cs="Tahoma"/>
          <w:sz w:val="16"/>
          <w:szCs w:val="16"/>
        </w:rPr>
      </w:pPr>
    </w:p>
    <w:p w14:paraId="13AB9661" w14:textId="4CB6C5AD" w:rsidR="00FB793B" w:rsidRPr="008C77A6" w:rsidRDefault="00FB793B" w:rsidP="5BFF7AE2">
      <w:pPr>
        <w:rPr>
          <w:rFonts w:ascii="Tahoma" w:eastAsia="Tahoma" w:hAnsi="Tahoma" w:cs="Tahoma"/>
          <w:sz w:val="16"/>
          <w:szCs w:val="16"/>
        </w:rPr>
      </w:pPr>
    </w:p>
    <w:p w14:paraId="17695D64" w14:textId="0E573A78" w:rsidR="00FB793B" w:rsidRPr="008C77A6" w:rsidRDefault="7A9BDABC" w:rsidP="5BFF7AE2">
      <w:pPr>
        <w:jc w:val="center"/>
        <w:rPr>
          <w:rFonts w:ascii="Tahoma" w:eastAsia="Tahoma" w:hAnsi="Tahoma" w:cs="Tahoma"/>
          <w:sz w:val="16"/>
          <w:szCs w:val="16"/>
        </w:rPr>
      </w:pPr>
      <w:r>
        <w:rPr>
          <w:noProof/>
        </w:rPr>
        <w:drawing>
          <wp:inline distT="0" distB="0" distL="0" distR="0" wp14:anchorId="51D018D3" wp14:editId="4EA6216D">
            <wp:extent cx="4152900" cy="2076450"/>
            <wp:effectExtent l="0" t="0" r="0" b="0"/>
            <wp:docPr id="2107057141" name="Picture 210705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057141"/>
                    <pic:cNvPicPr/>
                  </pic:nvPicPr>
                  <pic:blipFill>
                    <a:blip r:embed="rId19">
                      <a:extLst>
                        <a:ext uri="{28A0092B-C50C-407E-A947-70E740481C1C}">
                          <a14:useLocalDpi xmlns:a14="http://schemas.microsoft.com/office/drawing/2010/main" val="0"/>
                        </a:ext>
                      </a:extLst>
                    </a:blip>
                    <a:stretch>
                      <a:fillRect/>
                    </a:stretch>
                  </pic:blipFill>
                  <pic:spPr>
                    <a:xfrm>
                      <a:off x="0" y="0"/>
                      <a:ext cx="4152900" cy="2076450"/>
                    </a:xfrm>
                    <a:prstGeom prst="rect">
                      <a:avLst/>
                    </a:prstGeom>
                  </pic:spPr>
                </pic:pic>
              </a:graphicData>
            </a:graphic>
          </wp:inline>
        </w:drawing>
      </w:r>
    </w:p>
    <w:p w14:paraId="3722C8E3" w14:textId="6C6A662D" w:rsidR="00FB793B" w:rsidRPr="008C77A6" w:rsidRDefault="00FB793B" w:rsidP="5BFF7AE2">
      <w:pPr>
        <w:rPr>
          <w:rFonts w:ascii="Tahoma" w:eastAsia="Tahoma" w:hAnsi="Tahoma" w:cs="Tahoma"/>
          <w:sz w:val="16"/>
          <w:szCs w:val="16"/>
        </w:rPr>
      </w:pPr>
    </w:p>
    <w:p w14:paraId="26F519AB" w14:textId="3418DAAD" w:rsidR="00FB793B" w:rsidRPr="008C77A6" w:rsidRDefault="36EAF23F" w:rsidP="5BFF7AE2">
      <w:pPr>
        <w:pStyle w:val="Standard"/>
        <w:rPr>
          <w:rFonts w:ascii="Tahoma" w:hAnsi="Tahoma" w:cs="Tahoma"/>
          <w:sz w:val="16"/>
          <w:szCs w:val="16"/>
          <w:lang w:val="sk-SK"/>
        </w:rPr>
      </w:pPr>
      <w:r w:rsidRPr="5BFF7AE2">
        <w:rPr>
          <w:rFonts w:ascii="Tahoma" w:hAnsi="Tahoma" w:cs="Tahoma"/>
          <w:sz w:val="16"/>
          <w:szCs w:val="16"/>
          <w:lang w:val="sk-SK"/>
        </w:rPr>
        <w:t>Inštitúcie verejnej správy môžu vďaka rozvoju platformy využiť nové služby:</w:t>
      </w:r>
    </w:p>
    <w:p w14:paraId="4FFA614D" w14:textId="5421F4BC" w:rsidR="00FB793B" w:rsidRPr="008C77A6" w:rsidRDefault="36EAF23F" w:rsidP="5BFF7AE2">
      <w:pPr>
        <w:pStyle w:val="Standard"/>
        <w:numPr>
          <w:ilvl w:val="0"/>
          <w:numId w:val="25"/>
        </w:numPr>
        <w:rPr>
          <w:rFonts w:ascii="Tahoma" w:hAnsi="Tahoma" w:cs="Tahoma"/>
          <w:b/>
          <w:sz w:val="16"/>
          <w:szCs w:val="16"/>
          <w:lang w:val="sk-SK"/>
        </w:rPr>
      </w:pPr>
      <w:r w:rsidRPr="5BFF7AE2">
        <w:rPr>
          <w:rFonts w:ascii="Tahoma" w:hAnsi="Tahoma" w:cs="Tahoma"/>
          <w:b/>
          <w:sz w:val="16"/>
          <w:szCs w:val="16"/>
          <w:lang w:val="sk-SK"/>
        </w:rPr>
        <w:t>Obslužná zóna:</w:t>
      </w:r>
      <w:r w:rsidRPr="5BFF7AE2">
        <w:rPr>
          <w:rFonts w:ascii="Tahoma" w:hAnsi="Tahoma" w:cs="Tahoma"/>
          <w:sz w:val="16"/>
          <w:szCs w:val="16"/>
          <w:lang w:val="sk-SK"/>
        </w:rPr>
        <w:t xml:space="preserve"> dátová integrácia musí byť jednoduchá, transparentná a rýchla, aby bolo možné dynamicky riešiť potreby používateľov. Vybuduje sa riešenie „Obsluhy pre konzumentov údajov“ pre uľahčenie konzumentom pri identifikácii potrebných údajov a rozširovanie množiny konzumovaných dát. Dá sa očakávať zníženie ich nákladov na novú integráciu (o 20%), zníženie nákladov na aktualizáciu integrácie (o 20%) a najmä zvýš</w:t>
      </w:r>
      <w:r w:rsidR="00146C1A" w:rsidRPr="5BFF7AE2">
        <w:rPr>
          <w:rFonts w:ascii="Tahoma" w:hAnsi="Tahoma" w:cs="Tahoma"/>
          <w:sz w:val="16"/>
          <w:szCs w:val="16"/>
          <w:lang w:val="sk-SK"/>
        </w:rPr>
        <w:t>enie kapacity robiť integrácie</w:t>
      </w:r>
      <w:r w:rsidRPr="5BFF7AE2">
        <w:rPr>
          <w:rFonts w:ascii="Tahoma" w:hAnsi="Tahoma" w:cs="Tahoma"/>
          <w:sz w:val="16"/>
          <w:szCs w:val="16"/>
          <w:lang w:val="sk-SK"/>
        </w:rPr>
        <w:t>. V obslužnej zóne bude možné monitorovať používanie údajov v platforme aj pre jej používateľov. Súčasťou riešenia bude i evidencia oprávnení pre získavanie údajov a žiadostí pre získavanie údajov pre zníženie administratívnej náročnosti procesu integrácie.</w:t>
      </w:r>
    </w:p>
    <w:p w14:paraId="17061589" w14:textId="77777777" w:rsidR="00090401" w:rsidRPr="008C77A6" w:rsidRDefault="36EAF23F" w:rsidP="5BFF7AE2">
      <w:pPr>
        <w:pStyle w:val="Standard"/>
        <w:numPr>
          <w:ilvl w:val="0"/>
          <w:numId w:val="25"/>
        </w:numPr>
        <w:rPr>
          <w:rFonts w:ascii="Tahoma" w:hAnsi="Tahoma" w:cs="Tahoma"/>
          <w:b/>
          <w:sz w:val="16"/>
          <w:szCs w:val="16"/>
          <w:lang w:val="sk-SK"/>
        </w:rPr>
      </w:pPr>
      <w:r w:rsidRPr="5BFF7AE2">
        <w:rPr>
          <w:rFonts w:ascii="Tahoma" w:hAnsi="Tahoma" w:cs="Tahoma"/>
          <w:b/>
          <w:sz w:val="16"/>
          <w:szCs w:val="16"/>
          <w:lang w:val="sk-SK"/>
        </w:rPr>
        <w:t>Podporné služby integrácie údajov:</w:t>
      </w:r>
      <w:r w:rsidRPr="5BFF7AE2">
        <w:rPr>
          <w:rFonts w:ascii="Tahoma" w:hAnsi="Tahoma" w:cs="Tahoma"/>
          <w:sz w:val="16"/>
          <w:szCs w:val="16"/>
          <w:lang w:val="sk-SK"/>
        </w:rPr>
        <w:t xml:space="preserve"> zápisová služba: pre komunikáciu zdrojového a referenčného registra (respektíve registra všeobecne), ktorá zabezpečí generickú službu pre iniciovanie dátovej synchronizácie zo strany zdrojového registra. Všetky tieto možnosti povedú k zjednodušeniu interných procesov inštitúcií verejnej správy.</w:t>
      </w:r>
    </w:p>
    <w:p w14:paraId="18A07A13" w14:textId="2E7D467E" w:rsidR="00FB793B" w:rsidRPr="008C77A6" w:rsidRDefault="36EAF23F" w:rsidP="5BFF7AE2">
      <w:pPr>
        <w:pStyle w:val="Standard"/>
        <w:numPr>
          <w:ilvl w:val="0"/>
          <w:numId w:val="25"/>
        </w:numPr>
        <w:rPr>
          <w:rFonts w:ascii="Tahoma" w:hAnsi="Tahoma" w:cs="Tahoma"/>
          <w:b/>
          <w:sz w:val="16"/>
          <w:szCs w:val="16"/>
          <w:lang w:val="sk-SK"/>
        </w:rPr>
      </w:pPr>
      <w:r w:rsidRPr="5BFF7AE2">
        <w:rPr>
          <w:rFonts w:ascii="Tahoma" w:hAnsi="Tahoma" w:cs="Tahoma"/>
          <w:b/>
          <w:sz w:val="16"/>
          <w:szCs w:val="16"/>
          <w:lang w:val="sk-SK"/>
        </w:rPr>
        <w:t xml:space="preserve">Integračná platforma a MDM ako služba: </w:t>
      </w:r>
      <w:r w:rsidRPr="5BFF7AE2">
        <w:rPr>
          <w:rFonts w:ascii="Tahoma" w:hAnsi="Tahoma" w:cs="Tahoma"/>
          <w:sz w:val="16"/>
          <w:szCs w:val="16"/>
          <w:lang w:val="sk-SK"/>
        </w:rPr>
        <w:t xml:space="preserve">Mnohé inštitúcie verejnej správy obsluhujú relatívne komplexné informačné prostredia a vnímame veľkú potrebu o internú konsolidáciu údajov a celkové zvýšenie kvality údajov. Riešením takéhoto dopytu môže byť použitie rovnakej technológie, akú ma platforma integrácie údajov aj pre interný manažment dát. Na základe platformy integrácie údajov sa vytvoria </w:t>
      </w:r>
      <w:proofErr w:type="spellStart"/>
      <w:r w:rsidRPr="5BFF7AE2">
        <w:rPr>
          <w:rFonts w:ascii="Tahoma" w:hAnsi="Tahoma" w:cs="Tahoma"/>
          <w:sz w:val="16"/>
          <w:szCs w:val="16"/>
          <w:lang w:val="sk-SK"/>
        </w:rPr>
        <w:t>SaaS</w:t>
      </w:r>
      <w:proofErr w:type="spellEnd"/>
      <w:r w:rsidRPr="5BFF7AE2">
        <w:rPr>
          <w:rFonts w:ascii="Tahoma" w:hAnsi="Tahoma" w:cs="Tahoma"/>
          <w:sz w:val="16"/>
          <w:szCs w:val="16"/>
          <w:lang w:val="sk-SK"/>
        </w:rPr>
        <w:t xml:space="preserve"> </w:t>
      </w:r>
      <w:proofErr w:type="spellStart"/>
      <w:r w:rsidRPr="5BFF7AE2">
        <w:rPr>
          <w:rFonts w:ascii="Tahoma" w:hAnsi="Tahoma" w:cs="Tahoma"/>
          <w:sz w:val="16"/>
          <w:szCs w:val="16"/>
          <w:lang w:val="sk-SK"/>
        </w:rPr>
        <w:t>PaaS</w:t>
      </w:r>
      <w:proofErr w:type="spellEnd"/>
      <w:r w:rsidRPr="5BFF7AE2">
        <w:rPr>
          <w:rFonts w:ascii="Tahoma" w:hAnsi="Tahoma" w:cs="Tahoma"/>
          <w:sz w:val="16"/>
          <w:szCs w:val="16"/>
          <w:lang w:val="sk-SK"/>
        </w:rPr>
        <w:t xml:space="preserve"> služby pre oblasť manažmentu údajov, napríklad pre riadenie kmeňových dát, „generický register“ a podobne. Tieto služby bude môcť využiť každá inštitúcia verejnej správy, ktorá má záujem o konsolidáciu svojich údajov, dátovú integráciu a publikovanie otvorených údajov (v budúcnosti pribudnú aj služby pre analytické spracovanie údajov). Výhodou spoločného prístupu je najmä možnosť zdieľať najlepšie skúsenosti.</w:t>
      </w:r>
    </w:p>
    <w:p w14:paraId="63DB1231" w14:textId="45334EF0" w:rsidR="001441A8" w:rsidRPr="008C77A6" w:rsidRDefault="00F07190" w:rsidP="5BFF7AE2">
      <w:pPr>
        <w:pStyle w:val="nadpis21"/>
        <w:rPr>
          <w:rFonts w:ascii="Tahoma" w:eastAsia="Tahoma" w:hAnsi="Tahoma" w:cs="Tahoma"/>
          <w:sz w:val="16"/>
          <w:szCs w:val="16"/>
        </w:rPr>
      </w:pPr>
      <w:bookmarkStart w:id="9" w:name="_Toc73948125"/>
      <w:bookmarkStart w:id="10" w:name="_Toc74294498"/>
      <w:r w:rsidRPr="5BFF7AE2">
        <w:rPr>
          <w:rFonts w:ascii="Tahoma" w:eastAsia="Tahoma" w:hAnsi="Tahoma" w:cs="Tahoma"/>
          <w:sz w:val="16"/>
          <w:szCs w:val="16"/>
        </w:rPr>
        <w:t>Zámer, zdôvodnenie a predpoklady projektu</w:t>
      </w:r>
      <w:bookmarkEnd w:id="9"/>
      <w:bookmarkEnd w:id="10"/>
    </w:p>
    <w:p w14:paraId="6030BE00" w14:textId="77777777" w:rsidR="006538F1" w:rsidRPr="008C77A6" w:rsidRDefault="006538F1" w:rsidP="5BFF7AE2">
      <w:pPr>
        <w:rPr>
          <w:rFonts w:ascii="Tahoma" w:eastAsia="Tahoma" w:hAnsi="Tahoma" w:cs="Tahoma"/>
          <w:sz w:val="16"/>
          <w:szCs w:val="16"/>
        </w:rPr>
      </w:pPr>
    </w:p>
    <w:p w14:paraId="71BADE7E" w14:textId="0ECCDA30" w:rsidR="45D33DAD" w:rsidRPr="008C77A6" w:rsidRDefault="45D33DAD" w:rsidP="5BFF7AE2">
      <w:pPr>
        <w:pStyle w:val="Standard"/>
        <w:rPr>
          <w:rFonts w:ascii="Tahoma" w:hAnsi="Tahoma" w:cs="Tahoma"/>
          <w:sz w:val="16"/>
          <w:szCs w:val="16"/>
          <w:lang w:val="sk-SK"/>
        </w:rPr>
      </w:pPr>
      <w:r w:rsidRPr="5BFF7AE2">
        <w:rPr>
          <w:rFonts w:ascii="Tahoma" w:hAnsi="Tahoma" w:cs="Tahoma"/>
          <w:sz w:val="16"/>
          <w:szCs w:val="16"/>
          <w:lang w:val="sk-SK"/>
        </w:rPr>
        <w:t>Poskytovanie digitálnych služieb (s ktorými môžu byť používatelia spokojní) je o neustálom zlepšovaní technológií a procesov na základe spätnej väzby používateľov a ďalších spoľahlivých dát. Všetky úspešné podniky investujú do tejto oblasti značné zdroje. Pre verejnú správu však takýto zákaznícky orientovaný prístup nie je prirodzený, a preto bude musieť nájsť nové nástroje a postupy, ako sa s narastajúcim tlakom na svoju výkonnosť dokáže vysporiadať. Dôležité je preto vytvoriť kapacity na kontinuálne zlepšovanie fungovania verejnej správy.</w:t>
      </w:r>
    </w:p>
    <w:p w14:paraId="72CDE6D1" w14:textId="49E6AB10" w:rsidR="45D33DAD" w:rsidRPr="008C77A6" w:rsidRDefault="45D33DAD" w:rsidP="5BFF7AE2">
      <w:pPr>
        <w:pStyle w:val="Standard"/>
        <w:rPr>
          <w:rFonts w:ascii="Tahoma" w:hAnsi="Tahoma" w:cs="Tahoma"/>
          <w:sz w:val="16"/>
          <w:szCs w:val="16"/>
          <w:lang w:val="sk-SK"/>
        </w:rPr>
      </w:pPr>
      <w:r w:rsidRPr="5BFF7AE2">
        <w:rPr>
          <w:rFonts w:ascii="Tahoma" w:hAnsi="Tahoma" w:cs="Tahoma"/>
          <w:sz w:val="16"/>
          <w:szCs w:val="16"/>
          <w:lang w:val="sk-SK"/>
        </w:rPr>
        <w:t>Problematika manažmentu kvality a dostupnosti údajov verejnej správy si vyžaduje odbornú koordináciu procesov životného cyklu dát ako zberu, čistenia a spracovania dát, a zároveň technickú prevádzku podporných nástrojov a riešení. Takéto úlohy chceme riešiť centrálne a profesionálne, aby sa pokryli témy ako: Kvalita údajov, Integrácia údajov, Prepojené dáta (</w:t>
      </w:r>
      <w:proofErr w:type="spellStart"/>
      <w:r w:rsidRPr="5BFF7AE2">
        <w:rPr>
          <w:rFonts w:ascii="Tahoma" w:hAnsi="Tahoma" w:cs="Tahoma"/>
          <w:sz w:val="16"/>
          <w:szCs w:val="16"/>
          <w:lang w:val="sk-SK"/>
        </w:rPr>
        <w:t>Linked</w:t>
      </w:r>
      <w:proofErr w:type="spellEnd"/>
      <w:r w:rsidRPr="5BFF7AE2">
        <w:rPr>
          <w:rFonts w:ascii="Tahoma" w:hAnsi="Tahoma" w:cs="Tahoma"/>
          <w:sz w:val="16"/>
          <w:szCs w:val="16"/>
          <w:lang w:val="sk-SK"/>
        </w:rPr>
        <w:t xml:space="preserve"> </w:t>
      </w:r>
      <w:proofErr w:type="spellStart"/>
      <w:r w:rsidRPr="5BFF7AE2">
        <w:rPr>
          <w:rFonts w:ascii="Tahoma" w:hAnsi="Tahoma" w:cs="Tahoma"/>
          <w:sz w:val="16"/>
          <w:szCs w:val="16"/>
          <w:lang w:val="sk-SK"/>
        </w:rPr>
        <w:t>Data</w:t>
      </w:r>
      <w:proofErr w:type="spellEnd"/>
      <w:r w:rsidRPr="5BFF7AE2">
        <w:rPr>
          <w:rFonts w:ascii="Tahoma" w:hAnsi="Tahoma" w:cs="Tahoma"/>
          <w:sz w:val="16"/>
          <w:szCs w:val="16"/>
          <w:lang w:val="sk-SK"/>
        </w:rPr>
        <w:t>), Referenčné údaje a „jeden krát a dosť“, Manažment osobných údajov a Analytické spracovanie údajov vo verejnej správe.</w:t>
      </w:r>
    </w:p>
    <w:p w14:paraId="376C91C0" w14:textId="02906C9F" w:rsidR="45D33DAD" w:rsidRPr="008C77A6" w:rsidRDefault="45D33DAD" w:rsidP="5BFF7AE2">
      <w:pPr>
        <w:pStyle w:val="Standard"/>
        <w:rPr>
          <w:rFonts w:ascii="Tahoma" w:hAnsi="Tahoma" w:cs="Tahoma"/>
          <w:sz w:val="16"/>
          <w:szCs w:val="16"/>
          <w:lang w:val="sk-SK"/>
        </w:rPr>
      </w:pPr>
      <w:r w:rsidRPr="5BFF7AE2">
        <w:rPr>
          <w:rFonts w:ascii="Tahoma" w:hAnsi="Tahoma" w:cs="Tahoma"/>
          <w:sz w:val="16"/>
          <w:szCs w:val="16"/>
          <w:lang w:val="sk-SK"/>
        </w:rPr>
        <w:t>Štúdia uskutočniteľnosti rieši tiež technické riešenie pre správu a ochranu osobných údajov a poskytne podklady pre „transparentné logovanie“ prístupov k údajom (občania budú vidieť: aké údaje sú o nich v informačných systémoch verejnej správy evidované, kto k nim pristupoval, budú môcť rozšíriť množinu súhlasov pre prístup k údajom a v prípade potreby reklamovať nesúlad). Preto je súčasťou štúdie aj funkčný rozvoj, respektíve vytvorenie nových služieb platformy integrácie údajov.</w:t>
      </w:r>
    </w:p>
    <w:p w14:paraId="32CCE87C" w14:textId="23E29E04" w:rsidR="45D33DAD" w:rsidRPr="008C77A6" w:rsidRDefault="45D33DAD" w:rsidP="5BFF7AE2">
      <w:pPr>
        <w:pStyle w:val="Standard"/>
        <w:rPr>
          <w:rFonts w:ascii="Tahoma" w:hAnsi="Tahoma" w:cs="Tahoma"/>
          <w:sz w:val="16"/>
          <w:szCs w:val="16"/>
          <w:lang w:val="sk-SK"/>
        </w:rPr>
      </w:pPr>
      <w:r w:rsidRPr="5BFF7AE2">
        <w:rPr>
          <w:rFonts w:ascii="Tahoma" w:hAnsi="Tahoma" w:cs="Tahoma"/>
          <w:sz w:val="16"/>
          <w:szCs w:val="16"/>
          <w:lang w:val="sk-SK"/>
        </w:rPr>
        <w:t>Dôvody projektu sú:</w:t>
      </w:r>
    </w:p>
    <w:p w14:paraId="5D61B285" w14:textId="61B4A604" w:rsidR="45D33DAD" w:rsidRPr="008C77A6" w:rsidRDefault="45D33DAD" w:rsidP="5BFF7AE2">
      <w:pPr>
        <w:pStyle w:val="Standard"/>
        <w:numPr>
          <w:ilvl w:val="0"/>
          <w:numId w:val="26"/>
        </w:numPr>
        <w:rPr>
          <w:rFonts w:ascii="Tahoma" w:hAnsi="Tahoma" w:cs="Tahoma"/>
          <w:sz w:val="16"/>
          <w:szCs w:val="16"/>
          <w:lang w:val="sk-SK"/>
        </w:rPr>
      </w:pPr>
      <w:r w:rsidRPr="5BFF7AE2">
        <w:rPr>
          <w:rFonts w:ascii="Tahoma" w:hAnsi="Tahoma" w:cs="Tahoma"/>
          <w:sz w:val="16"/>
          <w:szCs w:val="16"/>
          <w:lang w:val="sk-SK"/>
        </w:rPr>
        <w:t>potreba zlepšeni</w:t>
      </w:r>
      <w:r w:rsidR="00B82D64" w:rsidRPr="5BFF7AE2">
        <w:rPr>
          <w:rFonts w:ascii="Tahoma" w:hAnsi="Tahoma" w:cs="Tahoma"/>
          <w:sz w:val="16"/>
          <w:szCs w:val="16"/>
          <w:lang w:val="sk-SK"/>
        </w:rPr>
        <w:t>a</w:t>
      </w:r>
      <w:r w:rsidRPr="5BFF7AE2">
        <w:rPr>
          <w:rFonts w:ascii="Tahoma" w:hAnsi="Tahoma" w:cs="Tahoma"/>
          <w:sz w:val="16"/>
          <w:szCs w:val="16"/>
          <w:lang w:val="sk-SK"/>
        </w:rPr>
        <w:t xml:space="preserve"> správy osobných údajov v systémoch verejnej správy,</w:t>
      </w:r>
    </w:p>
    <w:p w14:paraId="4BD91AEE" w14:textId="5C4520D5" w:rsidR="45D33DAD" w:rsidRPr="008C77A6" w:rsidRDefault="45D33DAD" w:rsidP="5BFF7AE2">
      <w:pPr>
        <w:pStyle w:val="Standard"/>
        <w:numPr>
          <w:ilvl w:val="0"/>
          <w:numId w:val="26"/>
        </w:numPr>
        <w:rPr>
          <w:rFonts w:ascii="Tahoma" w:hAnsi="Tahoma" w:cs="Tahoma"/>
          <w:sz w:val="16"/>
          <w:szCs w:val="16"/>
          <w:lang w:val="sk-SK"/>
        </w:rPr>
      </w:pPr>
      <w:r w:rsidRPr="5BFF7AE2">
        <w:rPr>
          <w:rFonts w:ascii="Tahoma" w:hAnsi="Tahoma" w:cs="Tahoma"/>
          <w:sz w:val="16"/>
          <w:szCs w:val="16"/>
          <w:lang w:val="sk-SK"/>
        </w:rPr>
        <w:t>vytvorenie podmienok na zlepšenie zdieľania dát, zrýchlenie fungovania verejnej správy a zvýšenie kvality dát, a tým aj rozhodovacích procesov.</w:t>
      </w:r>
    </w:p>
    <w:p w14:paraId="7429119B" w14:textId="5DECABAB" w:rsidR="45D33DAD" w:rsidRPr="008C77A6" w:rsidRDefault="00B82D64" w:rsidP="5BFF7AE2">
      <w:pPr>
        <w:pStyle w:val="Standard"/>
        <w:rPr>
          <w:rFonts w:ascii="Tahoma" w:hAnsi="Tahoma" w:cs="Tahoma"/>
          <w:sz w:val="16"/>
          <w:szCs w:val="16"/>
          <w:lang w:val="sk-SK"/>
        </w:rPr>
      </w:pPr>
      <w:r w:rsidRPr="5BFF7AE2">
        <w:rPr>
          <w:rFonts w:ascii="Tahoma" w:hAnsi="Tahoma" w:cs="Tahoma"/>
          <w:sz w:val="16"/>
          <w:szCs w:val="16"/>
          <w:lang w:val="sk-SK"/>
        </w:rPr>
        <w:t>Projekt</w:t>
      </w:r>
      <w:r w:rsidR="45D33DAD" w:rsidRPr="5BFF7AE2">
        <w:rPr>
          <w:rFonts w:ascii="Tahoma" w:hAnsi="Tahoma" w:cs="Tahoma"/>
          <w:sz w:val="16"/>
          <w:szCs w:val="16"/>
          <w:lang w:val="sk-SK"/>
        </w:rPr>
        <w:t xml:space="preserve"> priamo nadväzuje na nasledujúce strategické dokumenty:</w:t>
      </w:r>
    </w:p>
    <w:p w14:paraId="3AB17025" w14:textId="7B5832E4"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Strategická priorita Manažment údajov schválený dňa 28.2.2017, ktorý prijala Rada vlády pre digitalizáciu verejnej správy a digitálny jednotný trh,</w:t>
      </w:r>
    </w:p>
    <w:p w14:paraId="5BA79070" w14:textId="12830916"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Strategická priorita Integrácia a orchestrácia schválená 28.2.2017, ktorý prijala Rada vlády pre digitalizáciu verejnej správy a digitálny jednotný trh,</w:t>
      </w:r>
    </w:p>
    <w:p w14:paraId="7D1D0F5D" w14:textId="4D1207C2"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 xml:space="preserve">Strategická priorita </w:t>
      </w:r>
      <w:proofErr w:type="spellStart"/>
      <w:r w:rsidRPr="5BFF7AE2">
        <w:rPr>
          <w:rFonts w:ascii="Tahoma" w:hAnsi="Tahoma" w:cs="Tahoma"/>
          <w:sz w:val="16"/>
          <w:szCs w:val="16"/>
          <w:lang w:val="sk-SK"/>
        </w:rPr>
        <w:t>Multikanálový</w:t>
      </w:r>
      <w:proofErr w:type="spellEnd"/>
      <w:r w:rsidRPr="5BFF7AE2">
        <w:rPr>
          <w:rFonts w:ascii="Tahoma" w:hAnsi="Tahoma" w:cs="Tahoma"/>
          <w:sz w:val="16"/>
          <w:szCs w:val="16"/>
          <w:lang w:val="sk-SK"/>
        </w:rPr>
        <w:t xml:space="preserve"> prístup schválený 28.2.2017, ktorý prijala Rada vlády pre digitalizáciu verejnej správy a digitálny jednotný trh,</w:t>
      </w:r>
    </w:p>
    <w:p w14:paraId="3F994373" w14:textId="318780E3"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Operačný program integrovaná infraštruktúra schválený Európskou komisiou dňa 28.10.2014,</w:t>
      </w:r>
    </w:p>
    <w:p w14:paraId="79C66424" w14:textId="526BF928"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lastRenderedPageBreak/>
        <w:t>Národná koncepcia informatizácie verejnej správy schválená vládou 28.9.2016, kde sa definuje vízia, strategické ciele a smery e-</w:t>
      </w:r>
      <w:proofErr w:type="spellStart"/>
      <w:r w:rsidRPr="5BFF7AE2">
        <w:rPr>
          <w:rFonts w:ascii="Tahoma" w:hAnsi="Tahoma" w:cs="Tahoma"/>
          <w:sz w:val="16"/>
          <w:szCs w:val="16"/>
          <w:lang w:val="sk-SK"/>
        </w:rPr>
        <w:t>Governmentu</w:t>
      </w:r>
      <w:proofErr w:type="spellEnd"/>
      <w:r w:rsidRPr="5BFF7AE2">
        <w:rPr>
          <w:rFonts w:ascii="Tahoma" w:hAnsi="Tahoma" w:cs="Tahoma"/>
          <w:sz w:val="16"/>
          <w:szCs w:val="16"/>
          <w:lang w:val="sk-SK"/>
        </w:rPr>
        <w:t xml:space="preserve"> v SR,</w:t>
      </w:r>
    </w:p>
    <w:p w14:paraId="4AF6065C" w14:textId="423128AC"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Národný program reforiem schválený uznesením vlády č. 198 z 24.4.2013, kde jedným z opatrení je modernizácia verejnej správy,</w:t>
      </w:r>
    </w:p>
    <w:p w14:paraId="1ECFF530" w14:textId="22259F82"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Pozičný dokument Európskej komisie k vypracovaniu Partnerskej dohody a programov na roky 2014-2020, kde jednou z piatich priorít je moderná a odborná verejná správa,</w:t>
      </w:r>
    </w:p>
    <w:p w14:paraId="7B14027C" w14:textId="1BDD0207"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Strategický dokument pre oblasť rastu digitálnych služieb a oblasť infraštruktúry prístupovej siete novej generácie (2014 - 2020),</w:t>
      </w:r>
    </w:p>
    <w:p w14:paraId="7DAC54BB" w14:textId="1D8C29B0" w:rsidR="45D33DAD" w:rsidRPr="008C77A6" w:rsidRDefault="45D33DAD" w:rsidP="5BFF7AE2">
      <w:pPr>
        <w:pStyle w:val="Standard"/>
        <w:numPr>
          <w:ilvl w:val="0"/>
          <w:numId w:val="27"/>
        </w:numPr>
        <w:rPr>
          <w:rFonts w:ascii="Tahoma" w:hAnsi="Tahoma" w:cs="Tahoma"/>
          <w:sz w:val="16"/>
          <w:szCs w:val="16"/>
          <w:lang w:val="sk-SK"/>
        </w:rPr>
      </w:pPr>
      <w:r w:rsidRPr="5BFF7AE2">
        <w:rPr>
          <w:rFonts w:ascii="Tahoma" w:hAnsi="Tahoma" w:cs="Tahoma"/>
          <w:sz w:val="16"/>
          <w:szCs w:val="16"/>
          <w:lang w:val="sk-SK"/>
        </w:rPr>
        <w:t>Návrh centralizácie a rozvoja dátových centier v štátnej správe, ktorý bol schválený uznesením vlády SR č. 247/2014, pričom tento dokument ďalej rozpracováva časti popisujúce poskytovanie softvéru ako služby pre oblasť podporných a administratívnych činností vybraných subjektov verejnej správy.</w:t>
      </w:r>
    </w:p>
    <w:p w14:paraId="2E06734A" w14:textId="79F4BBD5" w:rsidR="001F78D8" w:rsidRPr="008C77A6" w:rsidRDefault="45D33DAD" w:rsidP="5BFF7AE2">
      <w:pPr>
        <w:pStyle w:val="Standard"/>
        <w:rPr>
          <w:rFonts w:ascii="Tahoma" w:hAnsi="Tahoma" w:cs="Tahoma"/>
          <w:sz w:val="16"/>
          <w:szCs w:val="16"/>
          <w:lang w:val="sk-SK"/>
        </w:rPr>
      </w:pPr>
      <w:r w:rsidRPr="5BFF7AE2">
        <w:rPr>
          <w:rFonts w:ascii="Tahoma" w:hAnsi="Tahoma" w:cs="Tahoma"/>
          <w:sz w:val="16"/>
          <w:szCs w:val="16"/>
          <w:lang w:val="sk-SK"/>
        </w:rPr>
        <w:t xml:space="preserve">NKIVS nadväzuje na Strategický dokument pre oblasť rastu digitálnych služieb a oblasť infraštruktúry prístupovej siete novej generácie (2014 – 2020), ktorú vypracovalo Ministerstvo financií SR za účelom splnenia ex - </w:t>
      </w:r>
      <w:proofErr w:type="spellStart"/>
      <w:r w:rsidRPr="5BFF7AE2">
        <w:rPr>
          <w:rFonts w:ascii="Tahoma" w:hAnsi="Tahoma" w:cs="Tahoma"/>
          <w:sz w:val="16"/>
          <w:szCs w:val="16"/>
          <w:lang w:val="sk-SK"/>
        </w:rPr>
        <w:t>ante</w:t>
      </w:r>
      <w:proofErr w:type="spellEnd"/>
      <w:r w:rsidRPr="5BFF7AE2">
        <w:rPr>
          <w:rFonts w:ascii="Tahoma" w:hAnsi="Tahoma" w:cs="Tahoma"/>
          <w:sz w:val="16"/>
          <w:szCs w:val="16"/>
          <w:lang w:val="sk-SK"/>
        </w:rPr>
        <w:t xml:space="preserve"> </w:t>
      </w:r>
      <w:proofErr w:type="spellStart"/>
      <w:r w:rsidRPr="5BFF7AE2">
        <w:rPr>
          <w:rFonts w:ascii="Tahoma" w:hAnsi="Tahoma" w:cs="Tahoma"/>
          <w:sz w:val="16"/>
          <w:szCs w:val="16"/>
          <w:lang w:val="sk-SK"/>
        </w:rPr>
        <w:t>kondicionalít</w:t>
      </w:r>
      <w:proofErr w:type="spellEnd"/>
      <w:r w:rsidRPr="5BFF7AE2">
        <w:rPr>
          <w:rFonts w:ascii="Tahoma" w:hAnsi="Tahoma" w:cs="Tahoma"/>
          <w:sz w:val="16"/>
          <w:szCs w:val="16"/>
          <w:lang w:val="sk-SK"/>
        </w:rPr>
        <w:t xml:space="preserve"> definovaných v rámci tematického cieľa 2 „Zlepšenie prístupu k informačným a komunikačným technológiám a zlepšenie ich využívania a kvality“, prostredníctvom ktorých Európska únia posudzuje pripravenosť členských štátov realizovať zvolené investičné priority  v programovom období 2014 – 2020. Strategický dokument stanovuje stratégiu ďalšieho rozvoja digitálnych služieb a infraštruktúry prístupovej siete novej generácie na Slovensku na programové obdobie 2014 – 2020. Zároveň plní ciele uvedené v pozičnom dokumente Európskej komisie a realizuje opatrenia Digitálnej agendy pre Európu, pričom nadväzuje na aktivity realizované v rámci Operačného programu Informatizácia spoločnosti v programovom období 2007 – 2013.</w:t>
      </w:r>
      <w:bookmarkStart w:id="11" w:name="_Toc65112151"/>
      <w:bookmarkEnd w:id="11"/>
    </w:p>
    <w:p w14:paraId="00D6ED72" w14:textId="77777777" w:rsidR="001F78D8" w:rsidRPr="008C77A6" w:rsidRDefault="001F78D8" w:rsidP="5BFF7AE2">
      <w:pPr>
        <w:pStyle w:val="Standard"/>
        <w:rPr>
          <w:rFonts w:ascii="Tahoma" w:hAnsi="Tahoma" w:cs="Tahoma"/>
          <w:sz w:val="16"/>
          <w:szCs w:val="16"/>
          <w:lang w:val="sk-SK"/>
        </w:rPr>
      </w:pPr>
      <w:r w:rsidRPr="5BFF7AE2">
        <w:rPr>
          <w:rFonts w:ascii="Tahoma" w:hAnsi="Tahoma" w:cs="Tahoma"/>
          <w:sz w:val="16"/>
          <w:szCs w:val="16"/>
          <w:lang w:val="sk-SK"/>
        </w:rPr>
        <w:t xml:space="preserve">Ekonomické a finančné predpoklady </w:t>
      </w:r>
    </w:p>
    <w:p w14:paraId="0855C5EC" w14:textId="77777777" w:rsidR="001F78D8" w:rsidRPr="008C77A6" w:rsidRDefault="001F78D8" w:rsidP="5BFF7AE2">
      <w:pPr>
        <w:pStyle w:val="Zkladntext"/>
        <w:rPr>
          <w:rFonts w:ascii="Tahoma" w:eastAsia="Tahoma" w:hAnsi="Tahoma" w:cs="Tahoma"/>
          <w:i/>
          <w:iCs/>
          <w:color w:val="A6A6A6" w:themeColor="background1" w:themeShade="A6"/>
          <w:sz w:val="16"/>
          <w:szCs w:val="16"/>
        </w:rPr>
      </w:pPr>
    </w:p>
    <w:p w14:paraId="5F2CEBFF" w14:textId="213A4FD6" w:rsidR="0090714F" w:rsidRPr="008C77A6" w:rsidRDefault="014D1A6C" w:rsidP="5BFF7AE2">
      <w:pPr>
        <w:pStyle w:val="Standard"/>
        <w:rPr>
          <w:rFonts w:ascii="Tahoma" w:hAnsi="Tahoma" w:cs="Tahoma"/>
          <w:sz w:val="16"/>
          <w:szCs w:val="16"/>
          <w:lang w:val="sk-SK"/>
        </w:rPr>
      </w:pPr>
      <w:bookmarkStart w:id="12" w:name="_Hlk65095491"/>
      <w:r w:rsidRPr="5BFF7AE2">
        <w:rPr>
          <w:rFonts w:ascii="Tahoma" w:hAnsi="Tahoma" w:cs="Tahoma"/>
          <w:sz w:val="16"/>
          <w:szCs w:val="16"/>
          <w:lang w:val="sk-SK"/>
        </w:rPr>
        <w:t xml:space="preserve">V </w:t>
      </w:r>
      <w:r w:rsidR="0090714F" w:rsidRPr="5BFF7AE2">
        <w:rPr>
          <w:rFonts w:ascii="Tahoma" w:hAnsi="Tahoma" w:cs="Tahoma"/>
          <w:b/>
          <w:sz w:val="16"/>
          <w:szCs w:val="16"/>
          <w:lang w:val="sk-SK"/>
        </w:rPr>
        <w:t>ekonomick</w:t>
      </w:r>
      <w:r w:rsidR="3DBB815D" w:rsidRPr="5BFF7AE2">
        <w:rPr>
          <w:rFonts w:ascii="Tahoma" w:hAnsi="Tahoma" w:cs="Tahoma"/>
          <w:b/>
          <w:sz w:val="16"/>
          <w:szCs w:val="16"/>
          <w:lang w:val="sk-SK"/>
        </w:rPr>
        <w:t>ej a finančnej analýze nákladov a prínosov (BC/CBA)</w:t>
      </w:r>
      <w:r w:rsidR="01BBE316" w:rsidRPr="5BFF7AE2">
        <w:rPr>
          <w:rFonts w:ascii="Tahoma" w:hAnsi="Tahoma" w:cs="Tahoma"/>
          <w:b/>
          <w:sz w:val="16"/>
          <w:szCs w:val="16"/>
          <w:lang w:val="sk-SK"/>
        </w:rPr>
        <w:t xml:space="preserve"> je preukázaná finančná </w:t>
      </w:r>
      <w:r w:rsidR="0643B440" w:rsidRPr="5BFF7AE2">
        <w:rPr>
          <w:rFonts w:ascii="Tahoma" w:hAnsi="Tahoma" w:cs="Tahoma"/>
          <w:sz w:val="16"/>
          <w:szCs w:val="16"/>
          <w:lang w:val="sk-SK"/>
        </w:rPr>
        <w:t>udržateľnosť</w:t>
      </w:r>
      <w:r w:rsidR="0090714F" w:rsidRPr="5BFF7AE2">
        <w:rPr>
          <w:rFonts w:ascii="Tahoma" w:hAnsi="Tahoma" w:cs="Tahoma"/>
          <w:sz w:val="16"/>
          <w:szCs w:val="16"/>
          <w:lang w:val="sk-SK"/>
        </w:rPr>
        <w:t xml:space="preserve"> používania výsledkov projektu po skončení realizácie aktivít podporených zo zdrojov </w:t>
      </w:r>
      <w:r w:rsidR="29AD9835" w:rsidRPr="5BFF7AE2">
        <w:rPr>
          <w:rFonts w:ascii="Tahoma" w:hAnsi="Tahoma" w:cs="Tahoma"/>
          <w:sz w:val="16"/>
          <w:szCs w:val="16"/>
          <w:lang w:val="sk-SK"/>
        </w:rPr>
        <w:t>ÉU</w:t>
      </w:r>
      <w:r w:rsidR="0090714F" w:rsidRPr="5BFF7AE2">
        <w:rPr>
          <w:rFonts w:ascii="Tahoma" w:hAnsi="Tahoma" w:cs="Tahoma"/>
          <w:sz w:val="16"/>
          <w:szCs w:val="16"/>
          <w:lang w:val="sk-SK"/>
        </w:rPr>
        <w:t xml:space="preserve">. Doba návratnosti investície stanovenej podľa metodológie </w:t>
      </w:r>
      <w:r w:rsidR="0090714F" w:rsidRPr="5BFF7AE2">
        <w:rPr>
          <w:rFonts w:ascii="Tahoma" w:hAnsi="Tahoma" w:cs="Tahoma"/>
          <w:b/>
          <w:sz w:val="16"/>
          <w:szCs w:val="16"/>
          <w:lang w:val="sk-SK"/>
        </w:rPr>
        <w:t xml:space="preserve">CBA </w:t>
      </w:r>
      <w:r w:rsidR="0BD533C3" w:rsidRPr="5BFF7AE2">
        <w:rPr>
          <w:rFonts w:ascii="Tahoma" w:hAnsi="Tahoma" w:cs="Tahoma"/>
          <w:b/>
          <w:sz w:val="16"/>
          <w:szCs w:val="16"/>
          <w:lang w:val="sk-SK"/>
        </w:rPr>
        <w:t>je 3 roky</w:t>
      </w:r>
      <w:r w:rsidR="0090714F" w:rsidRPr="5BFF7AE2">
        <w:rPr>
          <w:rFonts w:ascii="Tahoma" w:hAnsi="Tahoma" w:cs="Tahoma"/>
          <w:b/>
          <w:sz w:val="16"/>
          <w:szCs w:val="16"/>
          <w:lang w:val="sk-SK"/>
        </w:rPr>
        <w:t>.</w:t>
      </w:r>
    </w:p>
    <w:p w14:paraId="798DA4B4" w14:textId="39974151" w:rsidR="4AA73693" w:rsidRPr="008C77A6" w:rsidRDefault="4AA73693" w:rsidP="5BFF7AE2">
      <w:pPr>
        <w:pStyle w:val="Zkladntext"/>
        <w:rPr>
          <w:rFonts w:ascii="Tahoma" w:eastAsia="Tahoma" w:hAnsi="Tahoma" w:cs="Tahoma"/>
          <w:b/>
          <w:bCs/>
          <w:sz w:val="16"/>
          <w:szCs w:val="16"/>
        </w:rPr>
      </w:pPr>
    </w:p>
    <w:p w14:paraId="2A34151D" w14:textId="39648B79" w:rsidR="418E4848" w:rsidRPr="008C77A6" w:rsidRDefault="418E4848" w:rsidP="5BFF7AE2">
      <w:pPr>
        <w:pStyle w:val="Standard"/>
        <w:numPr>
          <w:ilvl w:val="0"/>
          <w:numId w:val="28"/>
        </w:numPr>
        <w:rPr>
          <w:rFonts w:ascii="Tahoma" w:hAnsi="Tahoma" w:cs="Tahoma"/>
          <w:sz w:val="16"/>
          <w:szCs w:val="16"/>
          <w:lang w:val="sk-SK"/>
        </w:rPr>
      </w:pPr>
      <w:r w:rsidRPr="5BFF7AE2">
        <w:rPr>
          <w:rFonts w:ascii="Tahoma" w:hAnsi="Tahoma" w:cs="Tahoma"/>
          <w:sz w:val="16"/>
          <w:szCs w:val="16"/>
          <w:lang w:val="sk-SK"/>
        </w:rPr>
        <w:t xml:space="preserve">Ukazovatele ekonomickej výkonnosti pre životnosť projektu 10 rokov: </w:t>
      </w:r>
    </w:p>
    <w:p w14:paraId="1569EF6F" w14:textId="45AF865E" w:rsidR="418E4848" w:rsidRPr="008C77A6" w:rsidRDefault="418E4848" w:rsidP="5BFF7AE2">
      <w:pPr>
        <w:pStyle w:val="Standard"/>
        <w:numPr>
          <w:ilvl w:val="0"/>
          <w:numId w:val="28"/>
        </w:numPr>
        <w:rPr>
          <w:rFonts w:ascii="Tahoma" w:hAnsi="Tahoma" w:cs="Tahoma"/>
          <w:sz w:val="16"/>
          <w:szCs w:val="16"/>
          <w:lang w:val="sk-SK"/>
        </w:rPr>
      </w:pPr>
      <w:r w:rsidRPr="5BFF7AE2">
        <w:rPr>
          <w:rFonts w:ascii="Tahoma" w:hAnsi="Tahoma" w:cs="Tahoma"/>
          <w:sz w:val="16"/>
          <w:szCs w:val="16"/>
          <w:lang w:val="sk-SK"/>
        </w:rPr>
        <w:t>Čistá súčasná ekonomická hodnota (ENPV) = € 7,58 mil.</w:t>
      </w:r>
    </w:p>
    <w:p w14:paraId="23BEA578" w14:textId="475441D9" w:rsidR="418E4848" w:rsidRPr="008C77A6" w:rsidRDefault="418E4848" w:rsidP="5BFF7AE2">
      <w:pPr>
        <w:pStyle w:val="Standard"/>
        <w:numPr>
          <w:ilvl w:val="0"/>
          <w:numId w:val="28"/>
        </w:numPr>
        <w:rPr>
          <w:rFonts w:ascii="Tahoma" w:hAnsi="Tahoma" w:cs="Tahoma"/>
          <w:sz w:val="16"/>
          <w:szCs w:val="16"/>
          <w:lang w:val="sk-SK"/>
        </w:rPr>
      </w:pPr>
      <w:r w:rsidRPr="5BFF7AE2">
        <w:rPr>
          <w:rFonts w:ascii="Tahoma" w:hAnsi="Tahoma" w:cs="Tahoma"/>
          <w:sz w:val="16"/>
          <w:szCs w:val="16"/>
          <w:lang w:val="sk-SK"/>
        </w:rPr>
        <w:t>Rok návratu investície (PBP) = 3 (2,5 roka trvá projekt)</w:t>
      </w:r>
    </w:p>
    <w:p w14:paraId="23B9EB47" w14:textId="77777777" w:rsidR="0090714F" w:rsidRPr="008C77A6" w:rsidRDefault="0090714F" w:rsidP="5BFF7AE2">
      <w:pPr>
        <w:rPr>
          <w:rFonts w:ascii="Tahoma" w:eastAsia="Tahoma" w:hAnsi="Tahoma" w:cs="Tahoma"/>
          <w:i/>
          <w:iCs/>
          <w:color w:val="A6A6A6" w:themeColor="background1" w:themeShade="A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1"/>
        <w:gridCol w:w="2411"/>
        <w:gridCol w:w="2411"/>
      </w:tblGrid>
      <w:tr w:rsidR="4AA73693" w:rsidRPr="008C77A6" w14:paraId="1A73FC95" w14:textId="77777777" w:rsidTr="5BFF7AE2">
        <w:tc>
          <w:tcPr>
            <w:tcW w:w="9644" w:type="dxa"/>
            <w:gridSpan w:val="4"/>
            <w:vAlign w:val="center"/>
          </w:tcPr>
          <w:p w14:paraId="52891BAB" w14:textId="10698009"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C</w:t>
            </w:r>
            <w:r w:rsidR="47FA224D" w:rsidRPr="5BFF7AE2">
              <w:rPr>
                <w:rFonts w:ascii="Tahoma" w:hAnsi="Tahoma" w:cs="Tahoma"/>
                <w:sz w:val="16"/>
                <w:szCs w:val="16"/>
                <w:lang w:val="sk-SK"/>
              </w:rPr>
              <w:t>IP/MOU</w:t>
            </w:r>
          </w:p>
        </w:tc>
      </w:tr>
      <w:tr w:rsidR="4AA73693" w:rsidRPr="008C77A6" w14:paraId="41157218" w14:textId="77777777" w:rsidTr="5BFF7AE2">
        <w:tc>
          <w:tcPr>
            <w:tcW w:w="2411" w:type="dxa"/>
            <w:vAlign w:val="center"/>
          </w:tcPr>
          <w:p w14:paraId="31FB37EF" w14:textId="60D03986"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Ukazovateľ efektivity</w:t>
            </w:r>
          </w:p>
        </w:tc>
        <w:tc>
          <w:tcPr>
            <w:tcW w:w="2411" w:type="dxa"/>
            <w:vAlign w:val="center"/>
          </w:tcPr>
          <w:p w14:paraId="169575A3" w14:textId="650CF9CB"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Hodnota</w:t>
            </w:r>
          </w:p>
        </w:tc>
        <w:tc>
          <w:tcPr>
            <w:tcW w:w="2411" w:type="dxa"/>
            <w:vAlign w:val="center"/>
          </w:tcPr>
          <w:p w14:paraId="72D6D30E" w14:textId="5279C0EC"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Požadovaná hodnota</w:t>
            </w:r>
          </w:p>
        </w:tc>
        <w:tc>
          <w:tcPr>
            <w:tcW w:w="2411" w:type="dxa"/>
            <w:vAlign w:val="center"/>
          </w:tcPr>
          <w:p w14:paraId="65223707" w14:textId="35A4C307"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Vyhovuje</w:t>
            </w:r>
          </w:p>
        </w:tc>
      </w:tr>
      <w:tr w:rsidR="4AA73693" w:rsidRPr="008C77A6" w14:paraId="334F43D0" w14:textId="77777777" w:rsidTr="5BFF7AE2">
        <w:tc>
          <w:tcPr>
            <w:tcW w:w="2411" w:type="dxa"/>
            <w:vAlign w:val="center"/>
          </w:tcPr>
          <w:p w14:paraId="39604A7C" w14:textId="0D6812A0"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Čistá súčasná hodnota</w:t>
            </w:r>
          </w:p>
        </w:tc>
        <w:tc>
          <w:tcPr>
            <w:tcW w:w="2411" w:type="dxa"/>
            <w:vAlign w:val="center"/>
          </w:tcPr>
          <w:p w14:paraId="05A96F64" w14:textId="386842FE"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€ 7,58 mil.</w:t>
            </w:r>
          </w:p>
        </w:tc>
        <w:tc>
          <w:tcPr>
            <w:tcW w:w="2411" w:type="dxa"/>
            <w:vAlign w:val="center"/>
          </w:tcPr>
          <w:p w14:paraId="089B931A" w14:textId="194C8369"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&gt; 0  €</w:t>
            </w:r>
          </w:p>
        </w:tc>
        <w:tc>
          <w:tcPr>
            <w:tcW w:w="2411" w:type="dxa"/>
            <w:vAlign w:val="center"/>
          </w:tcPr>
          <w:p w14:paraId="08F4A590" w14:textId="78F4B3E5"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Áno</w:t>
            </w:r>
          </w:p>
        </w:tc>
      </w:tr>
      <w:tr w:rsidR="4AA73693" w:rsidRPr="008C77A6" w14:paraId="4B902873" w14:textId="77777777" w:rsidTr="5BFF7AE2">
        <w:tc>
          <w:tcPr>
            <w:tcW w:w="2411" w:type="dxa"/>
            <w:vAlign w:val="center"/>
          </w:tcPr>
          <w:p w14:paraId="45C02F88" w14:textId="67586B0F"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Vnútorné výnosové percento</w:t>
            </w:r>
          </w:p>
        </w:tc>
        <w:tc>
          <w:tcPr>
            <w:tcW w:w="2411" w:type="dxa"/>
            <w:vAlign w:val="center"/>
          </w:tcPr>
          <w:p w14:paraId="55F55EDE" w14:textId="70E1120D"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19 %</w:t>
            </w:r>
          </w:p>
        </w:tc>
        <w:tc>
          <w:tcPr>
            <w:tcW w:w="2411" w:type="dxa"/>
            <w:vAlign w:val="center"/>
          </w:tcPr>
          <w:p w14:paraId="310E333D" w14:textId="65317079"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&gt; 5.0 %</w:t>
            </w:r>
          </w:p>
        </w:tc>
        <w:tc>
          <w:tcPr>
            <w:tcW w:w="2411" w:type="dxa"/>
            <w:vAlign w:val="center"/>
          </w:tcPr>
          <w:p w14:paraId="34871D38" w14:textId="44F4B95F"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Áno</w:t>
            </w:r>
          </w:p>
        </w:tc>
      </w:tr>
      <w:tr w:rsidR="4AA73693" w:rsidRPr="008C77A6" w14:paraId="73450517" w14:textId="77777777" w:rsidTr="5BFF7AE2">
        <w:tc>
          <w:tcPr>
            <w:tcW w:w="2411" w:type="dxa"/>
            <w:vAlign w:val="center"/>
          </w:tcPr>
          <w:p w14:paraId="31D4BC6E" w14:textId="7FC1228A"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Doba návratnosti</w:t>
            </w:r>
          </w:p>
        </w:tc>
        <w:tc>
          <w:tcPr>
            <w:tcW w:w="2411" w:type="dxa"/>
            <w:vAlign w:val="center"/>
          </w:tcPr>
          <w:p w14:paraId="266CD71B" w14:textId="0CAFE035"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3 rokov</w:t>
            </w:r>
          </w:p>
        </w:tc>
        <w:tc>
          <w:tcPr>
            <w:tcW w:w="2411" w:type="dxa"/>
            <w:vAlign w:val="center"/>
          </w:tcPr>
          <w:p w14:paraId="548DABAE" w14:textId="0DB07D73"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&lt; 10 rokov</w:t>
            </w:r>
          </w:p>
        </w:tc>
        <w:tc>
          <w:tcPr>
            <w:tcW w:w="2411" w:type="dxa"/>
            <w:vAlign w:val="center"/>
          </w:tcPr>
          <w:p w14:paraId="1743DA3C" w14:textId="12A1F57F" w:rsidR="4AA73693" w:rsidRPr="008C77A6" w:rsidRDefault="4AA73693" w:rsidP="5BFF7AE2">
            <w:pPr>
              <w:pStyle w:val="Standard"/>
              <w:rPr>
                <w:rFonts w:ascii="Tahoma" w:hAnsi="Tahoma" w:cs="Tahoma"/>
                <w:sz w:val="16"/>
                <w:szCs w:val="16"/>
                <w:lang w:val="sk-SK"/>
              </w:rPr>
            </w:pPr>
            <w:r w:rsidRPr="5BFF7AE2">
              <w:rPr>
                <w:rFonts w:ascii="Tahoma" w:hAnsi="Tahoma" w:cs="Tahoma"/>
                <w:sz w:val="16"/>
                <w:szCs w:val="16"/>
                <w:lang w:val="sk-SK"/>
              </w:rPr>
              <w:t>Áno</w:t>
            </w:r>
          </w:p>
        </w:tc>
      </w:tr>
      <w:bookmarkEnd w:id="12"/>
    </w:tbl>
    <w:p w14:paraId="2CDA400D" w14:textId="6F06F451" w:rsidR="4AA73693" w:rsidRPr="008C77A6" w:rsidRDefault="4AA73693" w:rsidP="5BFF7AE2">
      <w:pPr>
        <w:rPr>
          <w:rFonts w:ascii="Tahoma" w:eastAsia="Tahoma" w:hAnsi="Tahoma" w:cs="Tahoma"/>
          <w:i/>
          <w:iCs/>
          <w:color w:val="A6A6A6" w:themeColor="background1" w:themeShade="A6"/>
          <w:sz w:val="16"/>
          <w:szCs w:val="16"/>
        </w:rPr>
      </w:pPr>
    </w:p>
    <w:p w14:paraId="18B65671" w14:textId="3BB26DE1" w:rsidR="00626ED9" w:rsidRPr="008C77A6" w:rsidRDefault="3D5E5DA3" w:rsidP="5BFF7AE2">
      <w:pPr>
        <w:pStyle w:val="Standard"/>
        <w:rPr>
          <w:rFonts w:ascii="Tahoma" w:hAnsi="Tahoma" w:cs="Tahoma"/>
          <w:sz w:val="16"/>
          <w:szCs w:val="16"/>
          <w:lang w:val="sk-SK"/>
        </w:rPr>
      </w:pPr>
      <w:bookmarkStart w:id="13" w:name="_Hlk65095545"/>
      <w:r w:rsidRPr="5BFF7AE2">
        <w:rPr>
          <w:rFonts w:ascii="Tahoma" w:hAnsi="Tahoma" w:cs="Tahoma"/>
          <w:b/>
          <w:sz w:val="16"/>
          <w:szCs w:val="16"/>
          <w:lang w:val="sk-SK"/>
        </w:rPr>
        <w:t>Štruktúrovaný rozpočet</w:t>
      </w:r>
      <w:r w:rsidRPr="5BFF7AE2">
        <w:rPr>
          <w:rFonts w:ascii="Tahoma" w:hAnsi="Tahoma" w:cs="Tahoma"/>
          <w:sz w:val="16"/>
          <w:szCs w:val="16"/>
          <w:lang w:val="sk-SK"/>
        </w:rPr>
        <w:t xml:space="preserve"> </w:t>
      </w:r>
      <w:r w:rsidR="57C86584" w:rsidRPr="5BFF7AE2">
        <w:rPr>
          <w:rFonts w:ascii="Tahoma" w:hAnsi="Tahoma" w:cs="Tahoma"/>
          <w:sz w:val="16"/>
          <w:szCs w:val="16"/>
          <w:lang w:val="sk-SK"/>
        </w:rPr>
        <w:t xml:space="preserve"> spolu s </w:t>
      </w:r>
      <w:r w:rsidRPr="5BFF7AE2">
        <w:rPr>
          <w:rFonts w:ascii="Tahoma" w:hAnsi="Tahoma" w:cs="Tahoma"/>
          <w:sz w:val="16"/>
          <w:szCs w:val="16"/>
          <w:lang w:val="sk-SK"/>
        </w:rPr>
        <w:t>platobnými míľnikmi</w:t>
      </w:r>
      <w:r w:rsidR="6CA2F14D" w:rsidRPr="5BFF7AE2">
        <w:rPr>
          <w:rFonts w:ascii="Tahoma" w:hAnsi="Tahoma" w:cs="Tahoma"/>
          <w:sz w:val="16"/>
          <w:szCs w:val="16"/>
          <w:lang w:val="sk-SK"/>
        </w:rPr>
        <w:t xml:space="preserve"> za moduly špecifikované </w:t>
      </w:r>
      <w:r w:rsidR="48962FAE" w:rsidRPr="5BFF7AE2">
        <w:rPr>
          <w:rFonts w:ascii="Tahoma" w:hAnsi="Tahoma" w:cs="Tahoma"/>
          <w:sz w:val="16"/>
          <w:szCs w:val="16"/>
          <w:lang w:val="sk-SK"/>
        </w:rPr>
        <w:t xml:space="preserve">v kapitole 3 </w:t>
      </w:r>
      <w:r w:rsidR="179C3EA0" w:rsidRPr="5BFF7AE2">
        <w:rPr>
          <w:rFonts w:ascii="Tahoma" w:hAnsi="Tahoma" w:cs="Tahoma"/>
          <w:sz w:val="16"/>
          <w:szCs w:val="16"/>
          <w:lang w:val="sk-SK"/>
        </w:rPr>
        <w:t xml:space="preserve"> nachádza v príloh</w:t>
      </w:r>
      <w:r w:rsidR="00096D92" w:rsidRPr="5BFF7AE2">
        <w:rPr>
          <w:rFonts w:ascii="Tahoma" w:hAnsi="Tahoma" w:cs="Tahoma"/>
          <w:sz w:val="16"/>
          <w:szCs w:val="16"/>
          <w:lang w:val="sk-SK"/>
        </w:rPr>
        <w:t>e</w:t>
      </w:r>
      <w:r w:rsidR="179C3EA0" w:rsidRPr="5BFF7AE2">
        <w:rPr>
          <w:rFonts w:ascii="Tahoma" w:hAnsi="Tahoma" w:cs="Tahoma"/>
          <w:sz w:val="16"/>
          <w:szCs w:val="16"/>
          <w:lang w:val="sk-SK"/>
        </w:rPr>
        <w:t xml:space="preserve"> dodatku pre zmluvu o dielo.</w:t>
      </w:r>
    </w:p>
    <w:p w14:paraId="64F9CEF2" w14:textId="57FD11A9" w:rsidR="00626ED9" w:rsidRPr="008C77A6" w:rsidRDefault="771B5FD3" w:rsidP="5BFF7AE2">
      <w:pPr>
        <w:pStyle w:val="Standard"/>
        <w:rPr>
          <w:rFonts w:ascii="Tahoma" w:hAnsi="Tahoma" w:cs="Tahoma"/>
          <w:sz w:val="16"/>
          <w:szCs w:val="16"/>
          <w:lang w:val="sk-SK"/>
        </w:rPr>
      </w:pPr>
      <w:r w:rsidRPr="5BFF7AE2">
        <w:rPr>
          <w:rFonts w:ascii="Tahoma" w:hAnsi="Tahoma" w:cs="Tahoma"/>
          <w:sz w:val="16"/>
          <w:szCs w:val="16"/>
          <w:lang w:val="sk-SK"/>
        </w:rPr>
        <w:t>Detailný rozpočet</w:t>
      </w:r>
      <w:r w:rsidR="56DC9B16" w:rsidRPr="5BFF7AE2">
        <w:rPr>
          <w:rFonts w:ascii="Tahoma" w:hAnsi="Tahoma" w:cs="Tahoma"/>
          <w:sz w:val="16"/>
          <w:szCs w:val="16"/>
          <w:lang w:val="sk-SK"/>
        </w:rPr>
        <w:t xml:space="preserve"> zobrazujúci alokáciu projektových rolí pre interný tím objednávateľa ako aj externý tím </w:t>
      </w:r>
      <w:r w:rsidR="452004D8" w:rsidRPr="5BFF7AE2">
        <w:rPr>
          <w:rFonts w:ascii="Tahoma" w:hAnsi="Tahoma" w:cs="Tahoma"/>
          <w:sz w:val="16"/>
          <w:szCs w:val="16"/>
          <w:lang w:val="sk-SK"/>
        </w:rPr>
        <w:t xml:space="preserve">dodávateľa je a </w:t>
      </w:r>
      <w:r w:rsidRPr="5BFF7AE2">
        <w:rPr>
          <w:rFonts w:ascii="Tahoma" w:hAnsi="Tahoma" w:cs="Tahoma"/>
          <w:sz w:val="16"/>
          <w:szCs w:val="16"/>
          <w:lang w:val="sk-SK"/>
        </w:rPr>
        <w:t>je súčasťou NFP</w:t>
      </w:r>
      <w:r w:rsidR="060C56FD" w:rsidRPr="5BFF7AE2">
        <w:rPr>
          <w:rFonts w:ascii="Tahoma" w:hAnsi="Tahoma" w:cs="Tahoma"/>
          <w:sz w:val="16"/>
          <w:szCs w:val="16"/>
          <w:lang w:val="sk-SK"/>
        </w:rPr>
        <w:t xml:space="preserve">, tvorí </w:t>
      </w:r>
      <w:r w:rsidR="00096D92" w:rsidRPr="5BFF7AE2">
        <w:rPr>
          <w:rFonts w:ascii="Tahoma" w:hAnsi="Tahoma" w:cs="Tahoma"/>
          <w:sz w:val="16"/>
          <w:szCs w:val="16"/>
          <w:lang w:val="sk-SK"/>
        </w:rPr>
        <w:t>prílohu</w:t>
      </w:r>
      <w:r w:rsidR="060C56FD" w:rsidRPr="5BFF7AE2">
        <w:rPr>
          <w:rFonts w:ascii="Tahoma" w:hAnsi="Tahoma" w:cs="Tahoma"/>
          <w:sz w:val="16"/>
          <w:szCs w:val="16"/>
          <w:lang w:val="sk-SK"/>
        </w:rPr>
        <w:t xml:space="preserve"> dokumentu</w:t>
      </w:r>
      <w:bookmarkEnd w:id="13"/>
      <w:r w:rsidR="0060390B" w:rsidRPr="5BFF7AE2">
        <w:rPr>
          <w:rFonts w:ascii="Tahoma" w:hAnsi="Tahoma" w:cs="Tahoma"/>
          <w:sz w:val="16"/>
          <w:szCs w:val="16"/>
          <w:lang w:val="sk-SK"/>
        </w:rPr>
        <w:t>.</w:t>
      </w:r>
    </w:p>
    <w:p w14:paraId="229B5F8E" w14:textId="5EADC132" w:rsidR="0060390B" w:rsidRDefault="0060390B" w:rsidP="5BFF7AE2">
      <w:pPr>
        <w:pStyle w:val="Standard"/>
        <w:rPr>
          <w:rFonts w:ascii="Tahoma" w:hAnsi="Tahoma" w:cs="Tahoma"/>
          <w:sz w:val="16"/>
          <w:szCs w:val="16"/>
          <w:lang w:val="sk-SK"/>
        </w:rPr>
      </w:pPr>
    </w:p>
    <w:p w14:paraId="0F5C2C0C" w14:textId="77777777" w:rsidR="00ED09EB" w:rsidRPr="008C77A6" w:rsidRDefault="00ED09EB" w:rsidP="00D423F9">
      <w:pPr>
        <w:pStyle w:val="Nadpis1"/>
        <w:rPr>
          <w:rFonts w:ascii="Tahoma" w:eastAsia="Tahoma" w:hAnsi="Tahoma" w:cs="Tahoma"/>
          <w:sz w:val="16"/>
          <w:szCs w:val="16"/>
        </w:rPr>
      </w:pPr>
      <w:bookmarkStart w:id="14" w:name="_Toc389046781"/>
      <w:bookmarkStart w:id="15" w:name="_Toc389046782"/>
      <w:bookmarkStart w:id="16" w:name="_Toc388614549"/>
      <w:bookmarkStart w:id="17" w:name="_Toc73948126"/>
      <w:bookmarkStart w:id="18" w:name="_Toc74294499"/>
      <w:bookmarkEnd w:id="14"/>
      <w:bookmarkEnd w:id="15"/>
      <w:bookmarkEnd w:id="16"/>
      <w:r w:rsidRPr="5BFF7AE2">
        <w:rPr>
          <w:rFonts w:ascii="Tahoma" w:eastAsia="Tahoma" w:hAnsi="Tahoma" w:cs="Tahoma"/>
          <w:sz w:val="16"/>
          <w:szCs w:val="16"/>
        </w:rPr>
        <w:t>Ciele a rozsah projektu</w:t>
      </w:r>
      <w:bookmarkEnd w:id="17"/>
      <w:bookmarkEnd w:id="18"/>
    </w:p>
    <w:p w14:paraId="0895565B" w14:textId="22DCF163" w:rsidR="00ED09EB" w:rsidRPr="008C77A6" w:rsidRDefault="00ED09EB" w:rsidP="5BFF7AE2">
      <w:pPr>
        <w:jc w:val="both"/>
        <w:rPr>
          <w:rFonts w:ascii="Tahoma" w:eastAsia="Tahoma" w:hAnsi="Tahoma" w:cs="Tahoma"/>
          <w:color w:val="808080" w:themeColor="background1" w:themeShade="80"/>
          <w:sz w:val="16"/>
          <w:szCs w:val="16"/>
        </w:rPr>
      </w:pPr>
      <w:r w:rsidRPr="5BFF7AE2">
        <w:rPr>
          <w:rFonts w:ascii="Tahoma" w:eastAsia="Tahoma" w:hAnsi="Tahoma" w:cs="Tahoma"/>
          <w:sz w:val="16"/>
          <w:szCs w:val="16"/>
        </w:rPr>
        <w:t xml:space="preserve">Cieľom projektu je vytvorenie novej centrálne služby platformy integrácie údajov a jej dokončenie na plnohodnotnú Centrálnu integračnú platformu: nový model pre nastavenie prístupov, GUI pre prístup k referenčným údajom, Distribúcia údajov a priamy </w:t>
      </w:r>
      <w:proofErr w:type="spellStart"/>
      <w:r w:rsidRPr="5BFF7AE2">
        <w:rPr>
          <w:rFonts w:ascii="Tahoma" w:eastAsia="Tahoma" w:hAnsi="Tahoma" w:cs="Tahoma"/>
          <w:sz w:val="16"/>
          <w:szCs w:val="16"/>
        </w:rPr>
        <w:t>push</w:t>
      </w:r>
      <w:proofErr w:type="spellEnd"/>
      <w:r w:rsidRPr="5BFF7AE2">
        <w:rPr>
          <w:rFonts w:ascii="Tahoma" w:eastAsia="Tahoma" w:hAnsi="Tahoma" w:cs="Tahoma"/>
          <w:sz w:val="16"/>
          <w:szCs w:val="16"/>
        </w:rPr>
        <w:t xml:space="preserve"> model, Zápisová služba – v rámci projektu budú navrhnuté, implementované a overené služby, ktoré výrazne zvýšia možnosti platformy integrácie údajov. V rámci projektu bude vypracovaná </w:t>
      </w:r>
      <w:proofErr w:type="spellStart"/>
      <w:r w:rsidRPr="5BFF7AE2">
        <w:rPr>
          <w:rFonts w:ascii="Tahoma" w:eastAsia="Tahoma" w:hAnsi="Tahoma" w:cs="Tahoma"/>
          <w:sz w:val="16"/>
          <w:szCs w:val="16"/>
        </w:rPr>
        <w:t>road</w:t>
      </w:r>
      <w:proofErr w:type="spellEnd"/>
      <w:r w:rsidRPr="5BFF7AE2">
        <w:rPr>
          <w:rFonts w:ascii="Tahoma" w:eastAsia="Tahoma" w:hAnsi="Tahoma" w:cs="Tahoma"/>
          <w:sz w:val="16"/>
          <w:szCs w:val="16"/>
        </w:rPr>
        <w:t xml:space="preserve"> mapa nasadzovania týchto služieb (bude jasný dátum ich zavedenia) a súvisiace projekty (ako dátová integrácia, projekty modernizácie agendových informačných systémov) ich budú môcť používať.</w:t>
      </w:r>
    </w:p>
    <w:p w14:paraId="641E882B" w14:textId="77777777" w:rsidR="00ED09EB" w:rsidRPr="008C77A6" w:rsidRDefault="00ED09EB" w:rsidP="5BFF7AE2">
      <w:pPr>
        <w:jc w:val="both"/>
        <w:rPr>
          <w:rFonts w:ascii="Tahoma" w:eastAsia="Tahoma" w:hAnsi="Tahoma" w:cs="Tahoma"/>
          <w:color w:val="808080" w:themeColor="background1" w:themeShade="80"/>
          <w:sz w:val="16"/>
          <w:szCs w:val="16"/>
        </w:rPr>
      </w:pPr>
    </w:p>
    <w:p w14:paraId="025AD2C9" w14:textId="77777777" w:rsidR="00ED09EB" w:rsidRPr="008C77A6" w:rsidRDefault="00ED09EB" w:rsidP="5BFF7AE2">
      <w:pPr>
        <w:jc w:val="both"/>
        <w:rPr>
          <w:rFonts w:ascii="Tahoma" w:eastAsia="Tahoma" w:hAnsi="Tahoma" w:cs="Tahoma"/>
          <w:color w:val="808080" w:themeColor="background1" w:themeShade="80"/>
          <w:sz w:val="16"/>
          <w:szCs w:val="16"/>
        </w:rPr>
      </w:pPr>
      <w:r w:rsidRPr="5BFF7AE2">
        <w:rPr>
          <w:rFonts w:ascii="Tahoma" w:eastAsia="Tahoma" w:hAnsi="Tahoma" w:cs="Tahoma"/>
          <w:sz w:val="16"/>
          <w:szCs w:val="16"/>
        </w:rPr>
        <w:t xml:space="preserve">Platformové služby pre Manažment údajov vo vládnom </w:t>
      </w:r>
      <w:proofErr w:type="spellStart"/>
      <w:r w:rsidRPr="5BFF7AE2">
        <w:rPr>
          <w:rFonts w:ascii="Tahoma" w:eastAsia="Tahoma" w:hAnsi="Tahoma" w:cs="Tahoma"/>
          <w:sz w:val="16"/>
          <w:szCs w:val="16"/>
        </w:rPr>
        <w:t>cloude</w:t>
      </w:r>
      <w:proofErr w:type="spellEnd"/>
      <w:r w:rsidRPr="5BFF7AE2">
        <w:rPr>
          <w:rFonts w:ascii="Tahoma" w:eastAsia="Tahoma" w:hAnsi="Tahoma" w:cs="Tahoma"/>
          <w:sz w:val="16"/>
          <w:szCs w:val="16"/>
        </w:rPr>
        <w:t xml:space="preserve">: vytvorí sa systémové prostredie pre poskytovanie služieb (inštalácia licencií, manažment platformy a riadenia vybraných častí životného cyklu aplikácií). Súčasťou služieb budú aj </w:t>
      </w:r>
      <w:proofErr w:type="spellStart"/>
      <w:r w:rsidRPr="5BFF7AE2">
        <w:rPr>
          <w:rFonts w:ascii="Tahoma" w:eastAsia="Tahoma" w:hAnsi="Tahoma" w:cs="Tahoma"/>
          <w:sz w:val="16"/>
          <w:szCs w:val="16"/>
        </w:rPr>
        <w:t>defaultne</w:t>
      </w:r>
      <w:proofErr w:type="spellEnd"/>
      <w:r w:rsidRPr="5BFF7AE2">
        <w:rPr>
          <w:rFonts w:ascii="Tahoma" w:eastAsia="Tahoma" w:hAnsi="Tahoma" w:cs="Tahoma"/>
          <w:sz w:val="16"/>
          <w:szCs w:val="16"/>
        </w:rPr>
        <w:t xml:space="preserve"> funkcionality zabezpečujúce integračné väzby bez nutnosti ďalších prác pre komunikáciu na referenčné a zdrojové </w:t>
      </w:r>
      <w:proofErr w:type="spellStart"/>
      <w:r w:rsidRPr="5BFF7AE2">
        <w:rPr>
          <w:rFonts w:ascii="Tahoma" w:eastAsia="Tahoma" w:hAnsi="Tahoma" w:cs="Tahoma"/>
          <w:sz w:val="16"/>
          <w:szCs w:val="16"/>
        </w:rPr>
        <w:t>registre.Tento</w:t>
      </w:r>
      <w:proofErr w:type="spellEnd"/>
      <w:r w:rsidRPr="5BFF7AE2">
        <w:rPr>
          <w:rFonts w:ascii="Tahoma" w:eastAsia="Tahoma" w:hAnsi="Tahoma" w:cs="Tahoma"/>
          <w:sz w:val="16"/>
          <w:szCs w:val="16"/>
        </w:rPr>
        <w:t xml:space="preserve"> bod / kapitola bude obsahovať ciele projektu. Spravidla môžu byť prevzaté z dokumentu Funkčná Špecifikácia. Definované ciele by mali byť z kategórie SMART cieľov. Nemali by byť použité všeobecné formulácie.</w:t>
      </w:r>
    </w:p>
    <w:p w14:paraId="7155117A" w14:textId="77777777" w:rsidR="00ED09EB" w:rsidRPr="008C77A6" w:rsidRDefault="00ED09EB" w:rsidP="5BFF7AE2">
      <w:pPr>
        <w:rPr>
          <w:rFonts w:ascii="Tahoma" w:eastAsia="Tahoma" w:hAnsi="Tahoma" w:cs="Tahoma"/>
          <w:color w:val="808080" w:themeColor="background1" w:themeShade="80"/>
          <w:sz w:val="16"/>
          <w:szCs w:val="16"/>
        </w:rPr>
      </w:pPr>
    </w:p>
    <w:p w14:paraId="678C78D2" w14:textId="77777777" w:rsidR="00ED09EB" w:rsidRPr="008C77A6" w:rsidRDefault="00ED09EB" w:rsidP="5BFF7AE2">
      <w:pPr>
        <w:rPr>
          <w:rFonts w:ascii="Tahoma" w:eastAsia="Tahoma" w:hAnsi="Tahoma" w:cs="Tahoma"/>
          <w:color w:val="808080" w:themeColor="background1" w:themeShade="80"/>
          <w:sz w:val="16"/>
          <w:szCs w:val="16"/>
        </w:rPr>
      </w:pPr>
      <w:r w:rsidRPr="5BFF7AE2">
        <w:rPr>
          <w:rFonts w:ascii="Tahoma" w:eastAsia="Tahoma" w:hAnsi="Tahoma" w:cs="Tahoma"/>
          <w:sz w:val="16"/>
          <w:szCs w:val="16"/>
        </w:rPr>
        <w:t>Špecifickými cieľmi projektu je umožnenie modernizácie a racionalizácie verejnej správy IKT prostriedkami. Táto kapitola obsahuje špecifikáciu toho čo je v rozsahu projektu.</w:t>
      </w:r>
    </w:p>
    <w:p w14:paraId="1303F8AB" w14:textId="77777777" w:rsidR="00ED09EB" w:rsidRPr="008C77A6" w:rsidRDefault="00ED09EB" w:rsidP="5BFF7AE2">
      <w:pPr>
        <w:pStyle w:val="Potrebndopracova"/>
        <w:rPr>
          <w:rFonts w:ascii="Tahoma" w:eastAsia="Tahoma" w:hAnsi="Tahoma" w:cs="Tahoma"/>
          <w:i w:val="0"/>
          <w:iCs w:val="0"/>
          <w:color w:val="auto"/>
          <w:sz w:val="16"/>
          <w:szCs w:val="16"/>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275"/>
      </w:tblGrid>
      <w:tr w:rsidR="00ED09EB" w:rsidRPr="008C77A6" w14:paraId="49325D95" w14:textId="77777777" w:rsidTr="5BFF7AE2">
        <w:trPr>
          <w:cantSplit/>
          <w:tblHeader/>
        </w:trPr>
        <w:tc>
          <w:tcPr>
            <w:tcW w:w="2268" w:type="dxa"/>
            <w:shd w:val="clear" w:color="auto" w:fill="E6E6E6"/>
          </w:tcPr>
          <w:p w14:paraId="1A676C9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275" w:type="dxa"/>
            <w:shd w:val="clear" w:color="auto" w:fill="E6E6E6"/>
          </w:tcPr>
          <w:p w14:paraId="0CBCFC9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Definícia projektu</w:t>
            </w:r>
          </w:p>
        </w:tc>
      </w:tr>
      <w:tr w:rsidR="00ED09EB" w:rsidRPr="008C77A6" w14:paraId="6A4E536E" w14:textId="77777777" w:rsidTr="5BFF7AE2">
        <w:trPr>
          <w:cantSplit/>
        </w:trPr>
        <w:tc>
          <w:tcPr>
            <w:tcW w:w="2268" w:type="dxa"/>
            <w:shd w:val="clear" w:color="auto" w:fill="F2F2F2" w:themeFill="background1" w:themeFillShade="F2"/>
          </w:tcPr>
          <w:p w14:paraId="2C3CF03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 etapy:</w:t>
            </w:r>
          </w:p>
        </w:tc>
        <w:tc>
          <w:tcPr>
            <w:tcW w:w="7275" w:type="dxa"/>
          </w:tcPr>
          <w:p w14:paraId="38D8A568" w14:textId="77777777" w:rsidR="00ED09EB" w:rsidRPr="008C77A6" w:rsidRDefault="00ED09EB" w:rsidP="5BFF7AE2">
            <w:pPr>
              <w:rPr>
                <w:rFonts w:ascii="Tahoma" w:eastAsia="Tahoma" w:hAnsi="Tahoma" w:cs="Tahoma"/>
                <w:color w:val="808080" w:themeColor="background1" w:themeShade="80"/>
                <w:sz w:val="16"/>
                <w:szCs w:val="16"/>
              </w:rPr>
            </w:pPr>
            <w:r w:rsidRPr="5BFF7AE2">
              <w:rPr>
                <w:rFonts w:ascii="Tahoma" w:eastAsia="Tahoma" w:hAnsi="Tahoma" w:cs="Tahoma"/>
                <w:sz w:val="16"/>
                <w:szCs w:val="16"/>
              </w:rPr>
              <w:t xml:space="preserve">Zadefinovanie základných parametrov projektu a projektového riadenia. </w:t>
            </w:r>
          </w:p>
        </w:tc>
      </w:tr>
      <w:tr w:rsidR="00ED09EB" w:rsidRPr="008C77A6" w14:paraId="67EEBFE8" w14:textId="77777777" w:rsidTr="5BFF7AE2">
        <w:trPr>
          <w:cantSplit/>
        </w:trPr>
        <w:tc>
          <w:tcPr>
            <w:tcW w:w="2268" w:type="dxa"/>
            <w:shd w:val="clear" w:color="auto" w:fill="F2F2F2" w:themeFill="background1" w:themeFillShade="F2"/>
          </w:tcPr>
          <w:p w14:paraId="59E39C32"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Popis prác / aktivít:</w:t>
            </w:r>
          </w:p>
        </w:tc>
        <w:tc>
          <w:tcPr>
            <w:tcW w:w="7275" w:type="dxa"/>
          </w:tcPr>
          <w:p w14:paraId="0BEBFFF6"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zámerov a cieľov projektu.</w:t>
            </w:r>
          </w:p>
          <w:p w14:paraId="77C73304"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rozsahu a výstupov projektu</w:t>
            </w:r>
          </w:p>
          <w:p w14:paraId="2FFD1891"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Analýza a definícia závislostí projektu</w:t>
            </w:r>
          </w:p>
          <w:p w14:paraId="1BA42CBF"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Návrh detailného postupu a plán projektu</w:t>
            </w:r>
          </w:p>
          <w:p w14:paraId="04556C77"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Určenie projektových zdrojov</w:t>
            </w:r>
          </w:p>
          <w:p w14:paraId="5C2EB2DF"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Identifikácia a návrh riadenia rizík projektu</w:t>
            </w:r>
          </w:p>
          <w:p w14:paraId="06910436"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 xml:space="preserve">Návrh organizácie projektu, potvrdenie obsadenia tímov, </w:t>
            </w:r>
          </w:p>
          <w:p w14:paraId="045B2E03"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Návrh štandardov pre prácu tímov</w:t>
            </w:r>
          </w:p>
          <w:p w14:paraId="3900EAE1"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prístupu k realizácii projektu</w:t>
            </w:r>
          </w:p>
          <w:p w14:paraId="733F7FA5"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Dohoda o vzájomnej koordinácii prác a vytvorenie komunikačného plánu</w:t>
            </w:r>
          </w:p>
          <w:p w14:paraId="6610C8D6"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postupu pre eskalácie v projekte</w:t>
            </w:r>
          </w:p>
          <w:p w14:paraId="2CF5A929"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Špecifikácia riadenia zmien</w:t>
            </w:r>
          </w:p>
          <w:p w14:paraId="6767678E"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akceptačných kritérií</w:t>
            </w:r>
          </w:p>
          <w:p w14:paraId="04FC8E61"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spôsobu ukončenia projektu</w:t>
            </w:r>
          </w:p>
        </w:tc>
      </w:tr>
      <w:tr w:rsidR="00ED09EB" w:rsidRPr="008C77A6" w14:paraId="1744FDAF" w14:textId="77777777" w:rsidTr="5BFF7AE2">
        <w:trPr>
          <w:cantSplit/>
        </w:trPr>
        <w:tc>
          <w:tcPr>
            <w:tcW w:w="2268" w:type="dxa"/>
            <w:shd w:val="clear" w:color="auto" w:fill="F2F2F2" w:themeFill="background1" w:themeFillShade="F2"/>
          </w:tcPr>
          <w:p w14:paraId="4D45089D"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275" w:type="dxa"/>
          </w:tcPr>
          <w:p w14:paraId="6C684700" w14:textId="77777777" w:rsidR="00ED09EB" w:rsidRPr="008C77A6" w:rsidRDefault="00ED09EB" w:rsidP="5BFF7AE2">
            <w:pPr>
              <w:rPr>
                <w:rFonts w:ascii="Tahoma" w:eastAsia="Tahoma" w:hAnsi="Tahoma" w:cs="Tahoma"/>
                <w:color w:val="808080" w:themeColor="background1" w:themeShade="80"/>
                <w:sz w:val="16"/>
                <w:szCs w:val="16"/>
              </w:rPr>
            </w:pPr>
            <w:r w:rsidRPr="5BFF7AE2">
              <w:rPr>
                <w:rFonts w:ascii="Tahoma" w:eastAsia="Tahoma" w:hAnsi="Tahoma" w:cs="Tahoma"/>
                <w:sz w:val="16"/>
                <w:szCs w:val="16"/>
              </w:rPr>
              <w:t xml:space="preserve">Informácie obsiahnuté v dokumentoch: </w:t>
            </w:r>
          </w:p>
          <w:p w14:paraId="7778AE47" w14:textId="77777777" w:rsidR="00ED09EB" w:rsidRPr="008C77A6" w:rsidRDefault="00ED09EB" w:rsidP="5BFF7AE2">
            <w:pPr>
              <w:pStyle w:val="Odsekzoznamu"/>
              <w:numPr>
                <w:ilvl w:val="0"/>
                <w:numId w:val="11"/>
              </w:numPr>
              <w:ind w:left="359"/>
              <w:rPr>
                <w:rFonts w:ascii="Tahoma" w:eastAsia="Tahoma" w:hAnsi="Tahoma" w:cs="Tahoma"/>
                <w:color w:val="000000" w:themeColor="text1"/>
                <w:sz w:val="16"/>
                <w:szCs w:val="16"/>
              </w:rPr>
            </w:pPr>
            <w:r w:rsidRPr="5BFF7AE2">
              <w:rPr>
                <w:rFonts w:ascii="Tahoma" w:eastAsia="Tahoma" w:hAnsi="Tahoma" w:cs="Tahoma"/>
                <w:sz w:val="16"/>
                <w:szCs w:val="16"/>
              </w:rPr>
              <w:t xml:space="preserve">Súťažné podklady </w:t>
            </w:r>
          </w:p>
          <w:p w14:paraId="6BC2CD8E" w14:textId="77777777" w:rsidR="00ED09EB" w:rsidRPr="008C77A6" w:rsidRDefault="00ED09EB" w:rsidP="5BFF7AE2">
            <w:pPr>
              <w:pStyle w:val="Odsekzoznamu"/>
              <w:numPr>
                <w:ilvl w:val="0"/>
                <w:numId w:val="11"/>
              </w:numPr>
              <w:ind w:left="359"/>
              <w:rPr>
                <w:rFonts w:ascii="Tahoma" w:eastAsia="Tahoma" w:hAnsi="Tahoma" w:cs="Tahoma"/>
                <w:color w:val="000000" w:themeColor="text1"/>
                <w:sz w:val="16"/>
                <w:szCs w:val="16"/>
              </w:rPr>
            </w:pPr>
            <w:r w:rsidRPr="5BFF7AE2">
              <w:rPr>
                <w:rFonts w:ascii="Tahoma" w:eastAsia="Tahoma" w:hAnsi="Tahoma" w:cs="Tahoma"/>
                <w:sz w:val="16"/>
                <w:szCs w:val="16"/>
              </w:rPr>
              <w:t>Vlastný návrh na plnenie</w:t>
            </w:r>
          </w:p>
          <w:p w14:paraId="2B54B2DA" w14:textId="77777777" w:rsidR="00ED09EB" w:rsidRPr="008C77A6" w:rsidRDefault="00ED09EB" w:rsidP="5BFF7AE2">
            <w:pPr>
              <w:pStyle w:val="Odsekzoznamu"/>
              <w:numPr>
                <w:ilvl w:val="0"/>
                <w:numId w:val="11"/>
              </w:numPr>
              <w:ind w:left="359"/>
              <w:rPr>
                <w:rFonts w:ascii="Tahoma" w:eastAsia="Tahoma" w:hAnsi="Tahoma" w:cs="Tahoma"/>
                <w:color w:val="000000" w:themeColor="text1"/>
                <w:sz w:val="16"/>
                <w:szCs w:val="16"/>
              </w:rPr>
            </w:pPr>
            <w:r w:rsidRPr="5BFF7AE2">
              <w:rPr>
                <w:rFonts w:ascii="Tahoma" w:eastAsia="Tahoma" w:hAnsi="Tahoma" w:cs="Tahoma"/>
                <w:sz w:val="16"/>
                <w:szCs w:val="16"/>
              </w:rPr>
              <w:t>Zmluva</w:t>
            </w:r>
          </w:p>
          <w:p w14:paraId="6B5E2F2F" w14:textId="77777777" w:rsidR="00ED09EB" w:rsidRPr="008C77A6" w:rsidRDefault="00ED09EB" w:rsidP="5BFF7AE2">
            <w:pPr>
              <w:pStyle w:val="Odsekzoznamu"/>
              <w:numPr>
                <w:ilvl w:val="0"/>
                <w:numId w:val="11"/>
              </w:numPr>
              <w:ind w:left="359"/>
              <w:rPr>
                <w:rFonts w:ascii="Tahoma" w:eastAsia="Tahoma" w:hAnsi="Tahoma" w:cs="Tahoma"/>
                <w:color w:val="000000" w:themeColor="text1"/>
                <w:sz w:val="16"/>
                <w:szCs w:val="16"/>
              </w:rPr>
            </w:pPr>
            <w:r w:rsidRPr="5BFF7AE2">
              <w:rPr>
                <w:rFonts w:ascii="Tahoma" w:eastAsia="Tahoma" w:hAnsi="Tahoma" w:cs="Tahoma"/>
                <w:sz w:val="16"/>
                <w:szCs w:val="16"/>
              </w:rPr>
              <w:t>a iné</w:t>
            </w:r>
          </w:p>
        </w:tc>
      </w:tr>
      <w:tr w:rsidR="00ED09EB" w:rsidRPr="008C77A6" w14:paraId="1BE33D06" w14:textId="77777777" w:rsidTr="5BFF7AE2">
        <w:trPr>
          <w:cantSplit/>
        </w:trPr>
        <w:tc>
          <w:tcPr>
            <w:tcW w:w="2268" w:type="dxa"/>
            <w:shd w:val="clear" w:color="auto" w:fill="F2F2F2" w:themeFill="background1" w:themeFillShade="F2"/>
          </w:tcPr>
          <w:p w14:paraId="4CC4F3B9"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275" w:type="dxa"/>
          </w:tcPr>
          <w:p w14:paraId="3AC6CF2F"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Nominácia projektového tímu za objednávateľa</w:t>
            </w:r>
          </w:p>
          <w:p w14:paraId="780702C8" w14:textId="77777777" w:rsidR="00ED09EB" w:rsidRPr="008C77A6" w:rsidRDefault="00ED09EB" w:rsidP="5BFF7AE2">
            <w:pPr>
              <w:numPr>
                <w:ilvl w:val="0"/>
                <w:numId w:val="10"/>
              </w:numPr>
              <w:rPr>
                <w:rFonts w:ascii="Tahoma" w:eastAsia="Tahoma" w:hAnsi="Tahoma" w:cs="Tahoma"/>
                <w:color w:val="000000" w:themeColor="text1"/>
                <w:sz w:val="16"/>
                <w:szCs w:val="16"/>
              </w:rPr>
            </w:pPr>
            <w:r w:rsidRPr="5BFF7AE2">
              <w:rPr>
                <w:rFonts w:ascii="Tahoma" w:eastAsia="Tahoma" w:hAnsi="Tahoma" w:cs="Tahoma"/>
                <w:sz w:val="16"/>
                <w:szCs w:val="16"/>
              </w:rPr>
              <w:t>Definovanie závislostí projektu</w:t>
            </w:r>
          </w:p>
          <w:p w14:paraId="4002A226" w14:textId="77777777" w:rsidR="00ED09EB" w:rsidRPr="008C77A6" w:rsidRDefault="00ED09EB" w:rsidP="5BFF7AE2">
            <w:pPr>
              <w:numPr>
                <w:ilvl w:val="0"/>
                <w:numId w:val="10"/>
              </w:numPr>
              <w:ind w:left="643"/>
              <w:rPr>
                <w:rFonts w:ascii="Tahoma" w:eastAsia="Tahoma" w:hAnsi="Tahoma" w:cs="Tahoma"/>
                <w:color w:val="000000" w:themeColor="text1"/>
                <w:sz w:val="16"/>
                <w:szCs w:val="16"/>
              </w:rPr>
            </w:pPr>
            <w:r w:rsidRPr="5BFF7AE2">
              <w:rPr>
                <w:rFonts w:ascii="Tahoma" w:eastAsia="Tahoma" w:hAnsi="Tahoma" w:cs="Tahoma"/>
                <w:sz w:val="16"/>
                <w:szCs w:val="16"/>
              </w:rPr>
              <w:t>na iných projektoch</w:t>
            </w:r>
          </w:p>
          <w:p w14:paraId="4013706F" w14:textId="77777777" w:rsidR="00ED09EB" w:rsidRPr="008C77A6" w:rsidRDefault="00ED09EB" w:rsidP="5BFF7AE2">
            <w:pPr>
              <w:numPr>
                <w:ilvl w:val="0"/>
                <w:numId w:val="10"/>
              </w:numPr>
              <w:ind w:left="643"/>
              <w:rPr>
                <w:rFonts w:ascii="Tahoma" w:eastAsia="Tahoma" w:hAnsi="Tahoma" w:cs="Tahoma"/>
                <w:color w:val="000000" w:themeColor="text1"/>
                <w:sz w:val="16"/>
                <w:szCs w:val="16"/>
              </w:rPr>
            </w:pPr>
            <w:r w:rsidRPr="5BFF7AE2">
              <w:rPr>
                <w:rFonts w:ascii="Tahoma" w:eastAsia="Tahoma" w:hAnsi="Tahoma" w:cs="Tahoma"/>
                <w:sz w:val="16"/>
                <w:szCs w:val="16"/>
              </w:rPr>
              <w:t>na internom prostredí objednávateľa</w:t>
            </w:r>
          </w:p>
          <w:p w14:paraId="44CD29FE" w14:textId="77777777" w:rsidR="00ED09EB" w:rsidRPr="008C77A6" w:rsidRDefault="00ED09EB" w:rsidP="5BFF7AE2">
            <w:pPr>
              <w:numPr>
                <w:ilvl w:val="0"/>
                <w:numId w:val="10"/>
              </w:numPr>
              <w:ind w:left="643"/>
              <w:rPr>
                <w:rFonts w:ascii="Tahoma" w:eastAsia="Tahoma" w:hAnsi="Tahoma" w:cs="Tahoma"/>
                <w:color w:val="000000" w:themeColor="text1"/>
                <w:sz w:val="16"/>
                <w:szCs w:val="16"/>
              </w:rPr>
            </w:pPr>
            <w:r w:rsidRPr="5BFF7AE2">
              <w:rPr>
                <w:rFonts w:ascii="Tahoma" w:eastAsia="Tahoma" w:hAnsi="Tahoma" w:cs="Tahoma"/>
                <w:sz w:val="16"/>
                <w:szCs w:val="16"/>
              </w:rPr>
              <w:t>na externom prostredí</w:t>
            </w:r>
          </w:p>
          <w:p w14:paraId="0DD0BCAF" w14:textId="77777777" w:rsidR="00ED09EB" w:rsidRPr="008C77A6" w:rsidRDefault="00ED09EB" w:rsidP="5BFF7AE2">
            <w:pPr>
              <w:numPr>
                <w:ilvl w:val="0"/>
                <w:numId w:val="10"/>
              </w:numPr>
              <w:ind w:left="643"/>
              <w:rPr>
                <w:rFonts w:ascii="Tahoma" w:eastAsia="Tahoma" w:hAnsi="Tahoma" w:cs="Tahoma"/>
                <w:color w:val="000000" w:themeColor="text1"/>
                <w:sz w:val="16"/>
                <w:szCs w:val="16"/>
              </w:rPr>
            </w:pPr>
            <w:r w:rsidRPr="5BFF7AE2">
              <w:rPr>
                <w:rFonts w:ascii="Tahoma" w:eastAsia="Tahoma" w:hAnsi="Tahoma" w:cs="Tahoma"/>
                <w:sz w:val="16"/>
                <w:szCs w:val="16"/>
              </w:rPr>
              <w:t>na legislatíve</w:t>
            </w:r>
          </w:p>
        </w:tc>
      </w:tr>
      <w:tr w:rsidR="00ED09EB" w:rsidRPr="008C77A6" w14:paraId="36B31BC0" w14:textId="77777777" w:rsidTr="5BFF7AE2">
        <w:trPr>
          <w:cantSplit/>
        </w:trPr>
        <w:tc>
          <w:tcPr>
            <w:tcW w:w="2268" w:type="dxa"/>
            <w:shd w:val="clear" w:color="auto" w:fill="F2F2F2" w:themeFill="background1" w:themeFillShade="F2"/>
          </w:tcPr>
          <w:p w14:paraId="77A8D28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275" w:type="dxa"/>
          </w:tcPr>
          <w:p w14:paraId="22A1DD4A" w14:textId="77777777" w:rsidR="00ED09EB" w:rsidRPr="008C77A6" w:rsidRDefault="00ED09EB" w:rsidP="5BFF7AE2">
            <w:pPr>
              <w:rPr>
                <w:rFonts w:ascii="Tahoma" w:eastAsia="Tahoma" w:hAnsi="Tahoma" w:cs="Tahoma"/>
                <w:color w:val="808080" w:themeColor="background1" w:themeShade="80"/>
                <w:sz w:val="16"/>
                <w:szCs w:val="16"/>
              </w:rPr>
            </w:pPr>
            <w:r w:rsidRPr="5BFF7AE2">
              <w:rPr>
                <w:rFonts w:ascii="Tahoma" w:eastAsia="Tahoma" w:hAnsi="Tahoma" w:cs="Tahoma"/>
                <w:sz w:val="16"/>
                <w:szCs w:val="16"/>
              </w:rPr>
              <w:t>Dokument „Detailný návrh riešenia (DNR)“</w:t>
            </w:r>
          </w:p>
        </w:tc>
      </w:tr>
    </w:tbl>
    <w:p w14:paraId="103C739D" w14:textId="77777777" w:rsidR="00ED09EB" w:rsidRPr="008C77A6" w:rsidRDefault="00ED09EB" w:rsidP="5BFF7AE2">
      <w:pPr>
        <w:rPr>
          <w:rFonts w:ascii="Tahoma" w:eastAsia="Tahoma" w:hAnsi="Tahoma" w:cs="Tahoma"/>
          <w:color w:val="A6A6A6" w:themeColor="background1" w:themeShade="A6"/>
          <w:sz w:val="16"/>
          <w:szCs w:val="16"/>
        </w:rPr>
      </w:pPr>
    </w:p>
    <w:p w14:paraId="7A2BFFDC"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4A1B6B3" w14:textId="77777777" w:rsidTr="5BFF7AE2">
        <w:trPr>
          <w:cantSplit/>
          <w:tblHeader/>
        </w:trPr>
        <w:tc>
          <w:tcPr>
            <w:tcW w:w="2268" w:type="dxa"/>
            <w:shd w:val="clear" w:color="auto" w:fill="E6E6E6"/>
            <w:vAlign w:val="center"/>
          </w:tcPr>
          <w:p w14:paraId="0503931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752F5A22" w14:textId="2EC06573"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w:t>
            </w:r>
            <w:r w:rsidR="4509BE50" w:rsidRPr="5BFF7AE2">
              <w:rPr>
                <w:rFonts w:ascii="Tahoma" w:eastAsia="Tahoma" w:hAnsi="Tahoma" w:cs="Tahoma"/>
                <w:b/>
                <w:bCs/>
                <w:sz w:val="16"/>
                <w:szCs w:val="16"/>
              </w:rPr>
              <w:t xml:space="preserve"> a dizajn</w:t>
            </w:r>
          </w:p>
        </w:tc>
      </w:tr>
      <w:tr w:rsidR="00ED09EB" w:rsidRPr="008C77A6" w14:paraId="512CEE6C" w14:textId="77777777" w:rsidTr="5BFF7AE2">
        <w:trPr>
          <w:cantSplit/>
        </w:trPr>
        <w:tc>
          <w:tcPr>
            <w:tcW w:w="2268" w:type="dxa"/>
            <w:shd w:val="clear" w:color="auto" w:fill="F2F2F2" w:themeFill="background1" w:themeFillShade="F2"/>
            <w:vAlign w:val="center"/>
          </w:tcPr>
          <w:p w14:paraId="3AEABDAE"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5A7B8F15"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okrem integrácie</w:t>
            </w:r>
          </w:p>
        </w:tc>
      </w:tr>
      <w:tr w:rsidR="00ED09EB" w:rsidRPr="008C77A6" w14:paraId="504ACCFE" w14:textId="77777777" w:rsidTr="5BFF7AE2">
        <w:trPr>
          <w:cantSplit/>
        </w:trPr>
        <w:tc>
          <w:tcPr>
            <w:tcW w:w="2268" w:type="dxa"/>
            <w:shd w:val="clear" w:color="auto" w:fill="F2F2F2" w:themeFill="background1" w:themeFillShade="F2"/>
            <w:vAlign w:val="center"/>
          </w:tcPr>
          <w:p w14:paraId="43C37E40"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3DCF2EFF" w14:textId="62517B50"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 rámci dodaného  projektového výstupu budú analyzované požiadavky na CIP, východisková a funkčnosť dotknutých systémov (napr. IS CSRÚ, portál oversi.sk), špecifikácie pripravovaného IS MOU, navrhnutá koncepcia rozvoja a dobudovania jednotlivých modulov CIP s obsahovou náplňou podľa požiadaviek kap. 8.2.1 Opisu predmetu zákazky. Koncepcia bude ďalej samostatne rozpracovaná pre jednotlivé oblasti riešenia.</w:t>
            </w:r>
          </w:p>
        </w:tc>
      </w:tr>
      <w:tr w:rsidR="00A55AA3" w:rsidRPr="008C77A6" w14:paraId="402FADA0" w14:textId="77777777" w:rsidTr="5BFF7AE2">
        <w:trPr>
          <w:cantSplit/>
        </w:trPr>
        <w:tc>
          <w:tcPr>
            <w:tcW w:w="2268" w:type="dxa"/>
            <w:shd w:val="clear" w:color="auto" w:fill="F2F2F2" w:themeFill="background1" w:themeFillShade="F2"/>
            <w:vAlign w:val="center"/>
          </w:tcPr>
          <w:p w14:paraId="60A71CBD" w14:textId="77777777" w:rsidR="00A55AA3" w:rsidRPr="008C77A6" w:rsidRDefault="0604611A"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1D50C6C0" w14:textId="77777777" w:rsidR="00A55AA3" w:rsidRDefault="0604611A" w:rsidP="5BFF7AE2">
            <w:pPr>
              <w:pStyle w:val="Potrebndopracova"/>
              <w:numPr>
                <w:ilvl w:val="0"/>
                <w:numId w:val="38"/>
              </w:numPr>
              <w:ind w:left="204" w:hanging="204"/>
              <w:rPr>
                <w:rFonts w:ascii="Tahoma" w:eastAsia="Tahoma" w:hAnsi="Tahoma" w:cs="Tahoma"/>
                <w:i w:val="0"/>
                <w:iCs w:val="0"/>
                <w:color w:val="auto"/>
                <w:sz w:val="16"/>
                <w:szCs w:val="16"/>
              </w:rPr>
            </w:pPr>
            <w:commentRangeStart w:id="19"/>
            <w:commentRangeEnd w:id="19"/>
            <w:r w:rsidRPr="5BFF7AE2">
              <w:rPr>
                <w:rFonts w:ascii="Tahoma" w:eastAsia="Tahoma" w:hAnsi="Tahoma" w:cs="Tahoma"/>
                <w:i w:val="0"/>
                <w:iCs w:val="0"/>
                <w:color w:val="auto"/>
                <w:sz w:val="16"/>
                <w:szCs w:val="16"/>
              </w:rPr>
              <w:t>Špecifikácia cieľového stavu (kapitola 7 opisu predmetu zákazky),</w:t>
            </w:r>
          </w:p>
          <w:p w14:paraId="3EE5869F" w14:textId="77777777" w:rsidR="00A55AA3" w:rsidRDefault="0604611A"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Štúdia uskutočniteľnosti (kapitola 6 Popis budúceho stavu),</w:t>
            </w:r>
          </w:p>
          <w:p w14:paraId="06067128" w14:textId="066A578F" w:rsidR="00A55AA3" w:rsidRPr="006A5151" w:rsidRDefault="0604611A"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Minimálne funkčné požiadavky na CIP (kapitola 9.1 Zmluvy): CIP-FP1 ÷ CIP-FP55 .</w:t>
            </w:r>
          </w:p>
        </w:tc>
      </w:tr>
      <w:tr w:rsidR="00A55AA3" w:rsidRPr="008C77A6" w14:paraId="6DD2D799" w14:textId="77777777" w:rsidTr="5BFF7AE2">
        <w:trPr>
          <w:cantSplit/>
        </w:trPr>
        <w:tc>
          <w:tcPr>
            <w:tcW w:w="2268" w:type="dxa"/>
            <w:shd w:val="clear" w:color="auto" w:fill="F2F2F2" w:themeFill="background1" w:themeFillShade="F2"/>
            <w:vAlign w:val="center"/>
          </w:tcPr>
          <w:p w14:paraId="00249F68" w14:textId="77777777" w:rsidR="00A55AA3" w:rsidRPr="008C77A6" w:rsidRDefault="0604611A"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180408D0" w14:textId="13A66AA9" w:rsidR="00A55AA3" w:rsidRPr="008C77A6" w:rsidRDefault="0604611A"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konceptu CIP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Koncepcia CIP.</w:t>
            </w:r>
          </w:p>
        </w:tc>
      </w:tr>
      <w:tr w:rsidR="00A55AA3" w:rsidRPr="008C77A6" w14:paraId="1E28B41D" w14:textId="77777777" w:rsidTr="5BFF7AE2">
        <w:trPr>
          <w:cantSplit/>
        </w:trPr>
        <w:tc>
          <w:tcPr>
            <w:tcW w:w="2268" w:type="dxa"/>
            <w:shd w:val="clear" w:color="auto" w:fill="F2F2F2" w:themeFill="background1" w:themeFillShade="F2"/>
            <w:vAlign w:val="center"/>
          </w:tcPr>
          <w:p w14:paraId="4CA5EE17" w14:textId="77777777" w:rsidR="00A55AA3" w:rsidRPr="008C77A6" w:rsidRDefault="0604611A"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14ABCEC9" w14:textId="77777777" w:rsidR="00A55AA3" w:rsidRPr="008C77A6" w:rsidRDefault="0604611A"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Koncepcia CIP – Rámcový návrh (SP.R1.01)</w:t>
            </w:r>
          </w:p>
        </w:tc>
      </w:tr>
    </w:tbl>
    <w:p w14:paraId="1A926DC4"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56135DA6" w14:textId="77777777" w:rsidTr="5BFF7AE2">
        <w:trPr>
          <w:cantSplit/>
          <w:tblHeader/>
        </w:trPr>
        <w:tc>
          <w:tcPr>
            <w:tcW w:w="2268" w:type="dxa"/>
            <w:shd w:val="clear" w:color="auto" w:fill="E6E6E6"/>
            <w:vAlign w:val="center"/>
          </w:tcPr>
          <w:p w14:paraId="7E89B8A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047D4D83" w14:textId="577B05C1"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 a dizajn</w:t>
            </w:r>
          </w:p>
        </w:tc>
      </w:tr>
      <w:tr w:rsidR="00ED09EB" w:rsidRPr="008C77A6" w14:paraId="6B8F341B" w14:textId="77777777" w:rsidTr="5BFF7AE2">
        <w:trPr>
          <w:cantSplit/>
        </w:trPr>
        <w:tc>
          <w:tcPr>
            <w:tcW w:w="2268" w:type="dxa"/>
            <w:shd w:val="clear" w:color="auto" w:fill="F2F2F2" w:themeFill="background1" w:themeFillShade="F2"/>
            <w:vAlign w:val="center"/>
          </w:tcPr>
          <w:p w14:paraId="3FFC98F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58846E7A"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okrem integrácie</w:t>
            </w:r>
          </w:p>
        </w:tc>
      </w:tr>
      <w:tr w:rsidR="00ED09EB" w:rsidRPr="008C77A6" w14:paraId="0B229DA5" w14:textId="77777777" w:rsidTr="5BFF7AE2">
        <w:trPr>
          <w:cantSplit/>
        </w:trPr>
        <w:tc>
          <w:tcPr>
            <w:tcW w:w="2268" w:type="dxa"/>
            <w:shd w:val="clear" w:color="auto" w:fill="F2F2F2" w:themeFill="background1" w:themeFillShade="F2"/>
            <w:vAlign w:val="center"/>
          </w:tcPr>
          <w:p w14:paraId="6FCEDE5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6E34135B"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Vypracovanie DFŠ s popisom architektonických stavebných blokov a </w:t>
            </w:r>
            <w:proofErr w:type="spellStart"/>
            <w:r w:rsidRPr="5BFF7AE2">
              <w:rPr>
                <w:rFonts w:ascii="Tahoma" w:eastAsia="Tahoma" w:hAnsi="Tahoma" w:cs="Tahoma"/>
                <w:i w:val="0"/>
                <w:iCs w:val="0"/>
                <w:color w:val="auto"/>
                <w:sz w:val="16"/>
                <w:szCs w:val="16"/>
              </w:rPr>
              <w:t>funkionalít</w:t>
            </w:r>
            <w:proofErr w:type="spellEnd"/>
            <w:r w:rsidRPr="5BFF7AE2">
              <w:rPr>
                <w:rFonts w:ascii="Tahoma" w:eastAsia="Tahoma" w:hAnsi="Tahoma" w:cs="Tahoma"/>
                <w:i w:val="0"/>
                <w:iCs w:val="0"/>
                <w:color w:val="auto"/>
                <w:sz w:val="16"/>
                <w:szCs w:val="16"/>
              </w:rPr>
              <w:t xml:space="preserve">, ktoré budú tvoriť prostredie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dátový manažment .</w:t>
            </w:r>
          </w:p>
          <w:p w14:paraId="5ED777FA"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Architektonických bloky navrhnutého prostredia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budú popísané z pohľadu poskytovania služieb dátového manažmentu podľa kap. 8.2.2 Opisu predmetu zákazky. Súčasťou popisu bude aj odporúčané riešenie bezpečnostnej architektúry používateľa </w:t>
            </w:r>
            <w:proofErr w:type="spellStart"/>
            <w:r w:rsidRPr="5BFF7AE2">
              <w:rPr>
                <w:rFonts w:ascii="Tahoma" w:eastAsia="Tahoma" w:hAnsi="Tahoma" w:cs="Tahoma"/>
                <w:i w:val="0"/>
                <w:iCs w:val="0"/>
                <w:color w:val="auto"/>
                <w:sz w:val="16"/>
                <w:szCs w:val="16"/>
              </w:rPr>
              <w:t>používateľa</w:t>
            </w:r>
            <w:proofErr w:type="spellEnd"/>
            <w:r w:rsidRPr="5BFF7AE2">
              <w:rPr>
                <w:rFonts w:ascii="Tahoma" w:eastAsia="Tahoma" w:hAnsi="Tahoma" w:cs="Tahoma"/>
                <w:i w:val="0"/>
                <w:iCs w:val="0"/>
                <w:color w:val="auto"/>
                <w:sz w:val="16"/>
                <w:szCs w:val="16"/>
              </w:rPr>
              <w:t xml:space="preserve">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a návrh vzorových prostredí so špecifikáciou HW a SW  požiadaviek potrebných pre budovanie prostredí v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zapojené OVM. Pre validáciu navrhnutých funkčností a blokov navrhnutých v DFŠ budú dodané testovacie scenáre podľa požiadaviek v kap. 8.2.1.3 Opisu predmetu zákazky.</w:t>
            </w:r>
          </w:p>
        </w:tc>
      </w:tr>
      <w:tr w:rsidR="00B31D8A" w:rsidRPr="008C77A6" w14:paraId="2ACC2E91" w14:textId="77777777" w:rsidTr="5BFF7AE2">
        <w:trPr>
          <w:cantSplit/>
        </w:trPr>
        <w:tc>
          <w:tcPr>
            <w:tcW w:w="2268" w:type="dxa"/>
            <w:shd w:val="clear" w:color="auto" w:fill="F2F2F2" w:themeFill="background1" w:themeFillShade="F2"/>
            <w:vAlign w:val="center"/>
          </w:tcPr>
          <w:p w14:paraId="4A068507" w14:textId="77777777" w:rsidR="00B31D8A" w:rsidRPr="008C77A6" w:rsidRDefault="7F9497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7B29F969" w14:textId="77777777" w:rsidR="00B31D8A" w:rsidRDefault="7F9497EB"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Koncepcia CIP – Rámcový návrh,</w:t>
            </w:r>
          </w:p>
          <w:p w14:paraId="772A3F52" w14:textId="14523732" w:rsidR="00B31D8A" w:rsidRPr="008C77A6" w:rsidRDefault="7F9497EB" w:rsidP="5BFF7AE2">
            <w:pPr>
              <w:pStyle w:val="Potrebndopracova"/>
              <w:numPr>
                <w:ilvl w:val="0"/>
                <w:numId w:val="38"/>
              </w:numPr>
              <w:ind w:left="204" w:hanging="204"/>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Funkčné požiadavky na CIP: CIP-FP14 ÷ CIP-FP21 .</w:t>
            </w:r>
          </w:p>
        </w:tc>
      </w:tr>
      <w:tr w:rsidR="00B31D8A" w:rsidRPr="008C77A6" w14:paraId="71ED20F7" w14:textId="77777777" w:rsidTr="5BFF7AE2">
        <w:trPr>
          <w:cantSplit/>
        </w:trPr>
        <w:tc>
          <w:tcPr>
            <w:tcW w:w="2268" w:type="dxa"/>
            <w:shd w:val="clear" w:color="auto" w:fill="F2F2F2" w:themeFill="background1" w:themeFillShade="F2"/>
            <w:vAlign w:val="center"/>
          </w:tcPr>
          <w:p w14:paraId="76233B3A" w14:textId="77777777" w:rsidR="00B31D8A" w:rsidRPr="008C77A6" w:rsidRDefault="7F9497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40A41602" w14:textId="311C2AFE" w:rsidR="00B31D8A" w:rsidRPr="008C77A6" w:rsidRDefault="7F9497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DNR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DNR, verifikovanie prípravy Testovacích scenárov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 pripomienkovanie a schvaľovanie Testovacích scenárov.</w:t>
            </w:r>
          </w:p>
        </w:tc>
      </w:tr>
      <w:tr w:rsidR="00B31D8A" w:rsidRPr="008C77A6" w14:paraId="2599F071" w14:textId="77777777" w:rsidTr="5BFF7AE2">
        <w:trPr>
          <w:cantSplit/>
        </w:trPr>
        <w:tc>
          <w:tcPr>
            <w:tcW w:w="2268" w:type="dxa"/>
            <w:shd w:val="clear" w:color="auto" w:fill="F2F2F2" w:themeFill="background1" w:themeFillShade="F2"/>
            <w:vAlign w:val="center"/>
          </w:tcPr>
          <w:p w14:paraId="3116A68E" w14:textId="77777777" w:rsidR="00B31D8A" w:rsidRPr="008C77A6" w:rsidRDefault="7F9497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Výstupy / Dodávky:</w:t>
            </w:r>
          </w:p>
        </w:tc>
        <w:tc>
          <w:tcPr>
            <w:tcW w:w="7313" w:type="dxa"/>
            <w:vAlign w:val="center"/>
          </w:tcPr>
          <w:p w14:paraId="4D00751E" w14:textId="1C8CC5CD" w:rsidR="00B31D8A" w:rsidRPr="008C77A6" w:rsidRDefault="7F9497EB"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DFŠ (SP.R1.02) a Testovacie scenáre (SP.R1.03)</w:t>
            </w:r>
          </w:p>
        </w:tc>
      </w:tr>
    </w:tbl>
    <w:p w14:paraId="1DA9F226" w14:textId="77777777" w:rsidR="00ED09EB" w:rsidRPr="008C77A6" w:rsidRDefault="00ED09EB" w:rsidP="5BFF7AE2">
      <w:pPr>
        <w:rPr>
          <w:rFonts w:ascii="Tahoma" w:eastAsia="Tahoma" w:hAnsi="Tahoma" w:cs="Tahoma"/>
          <w:color w:val="A6A6A6" w:themeColor="background1" w:themeShade="A6"/>
          <w:sz w:val="16"/>
          <w:szCs w:val="16"/>
        </w:rPr>
      </w:pPr>
    </w:p>
    <w:p w14:paraId="1BBB6024"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553085C7" w14:textId="77777777" w:rsidTr="5BFF7AE2">
        <w:trPr>
          <w:cantSplit/>
          <w:tblHeader/>
        </w:trPr>
        <w:tc>
          <w:tcPr>
            <w:tcW w:w="2268" w:type="dxa"/>
            <w:shd w:val="clear" w:color="auto" w:fill="E6E6E6"/>
            <w:vAlign w:val="center"/>
          </w:tcPr>
          <w:p w14:paraId="7E6411B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600905CD" w14:textId="7C3F43D6"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 a dizajn</w:t>
            </w:r>
          </w:p>
        </w:tc>
      </w:tr>
      <w:tr w:rsidR="00ED09EB" w:rsidRPr="008C77A6" w14:paraId="55C5C96F" w14:textId="77777777" w:rsidTr="5BFF7AE2">
        <w:trPr>
          <w:cantSplit/>
        </w:trPr>
        <w:tc>
          <w:tcPr>
            <w:tcW w:w="2268" w:type="dxa"/>
            <w:shd w:val="clear" w:color="auto" w:fill="F2F2F2" w:themeFill="background1" w:themeFillShade="F2"/>
            <w:vAlign w:val="center"/>
          </w:tcPr>
          <w:p w14:paraId="41890A3F"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415ADC64"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okrem integrácie</w:t>
            </w:r>
          </w:p>
        </w:tc>
      </w:tr>
      <w:tr w:rsidR="00ED09EB" w:rsidRPr="008C77A6" w14:paraId="5017021C" w14:textId="77777777" w:rsidTr="5BFF7AE2">
        <w:trPr>
          <w:cantSplit/>
        </w:trPr>
        <w:tc>
          <w:tcPr>
            <w:tcW w:w="2268" w:type="dxa"/>
            <w:shd w:val="clear" w:color="auto" w:fill="F2F2F2" w:themeFill="background1" w:themeFillShade="F2"/>
            <w:vAlign w:val="center"/>
          </w:tcPr>
          <w:p w14:paraId="1FCD90C0"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2C36DF08"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Vypracovanie DFŠ s popisom funkcionalít pre dávkové a jednorazové poskytnutie špecifických dát špecifického subjektu vo forme web služby a návrh jednotného rozhrania pre priame poskytovanie distribúcie údajov.  Pre validáciu navrhnutých funkčností obsiahnutých v DFŠ, budú dodané aj testovacie scenáre  podľa kap. 8.2.1.3 Opisu predmetu zákazky.</w:t>
            </w:r>
          </w:p>
        </w:tc>
      </w:tr>
      <w:tr w:rsidR="00BC02AA" w:rsidRPr="008C77A6" w14:paraId="0119BD6E" w14:textId="77777777" w:rsidTr="5BFF7AE2">
        <w:trPr>
          <w:cantSplit/>
        </w:trPr>
        <w:tc>
          <w:tcPr>
            <w:tcW w:w="2268" w:type="dxa"/>
            <w:shd w:val="clear" w:color="auto" w:fill="F2F2F2" w:themeFill="background1" w:themeFillShade="F2"/>
            <w:vAlign w:val="center"/>
          </w:tcPr>
          <w:p w14:paraId="1DB8BB9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0B2A4C20" w14:textId="77777777" w:rsidR="00BC02AA" w:rsidRDefault="65083CF0"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Koncepcia CIP – Rámcový návrh,</w:t>
            </w:r>
          </w:p>
          <w:p w14:paraId="5301A4BD" w14:textId="70B72FDA" w:rsidR="00BC02AA" w:rsidRPr="008C77A6" w:rsidRDefault="65083CF0" w:rsidP="5BFF7AE2">
            <w:pPr>
              <w:pStyle w:val="Potrebndopracova"/>
              <w:numPr>
                <w:ilvl w:val="0"/>
                <w:numId w:val="38"/>
              </w:numPr>
              <w:ind w:left="204" w:hanging="204"/>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Funkčné požiadavky na CIP: CIP-FP1 ÷ CIP-FP3 .</w:t>
            </w:r>
          </w:p>
        </w:tc>
      </w:tr>
      <w:tr w:rsidR="00BC02AA" w:rsidRPr="008C77A6" w14:paraId="1C593141" w14:textId="77777777" w:rsidTr="5BFF7AE2">
        <w:trPr>
          <w:cantSplit/>
        </w:trPr>
        <w:tc>
          <w:tcPr>
            <w:tcW w:w="2268" w:type="dxa"/>
            <w:shd w:val="clear" w:color="auto" w:fill="F2F2F2" w:themeFill="background1" w:themeFillShade="F2"/>
            <w:vAlign w:val="center"/>
          </w:tcPr>
          <w:p w14:paraId="5384E57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2C643BDC" w14:textId="3EB3C24B"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DNR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DNR, verifikovanie prípravy Testovacích scenárov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 pripomienkovanie a schvaľovanie Testovacích scenárov.</w:t>
            </w:r>
          </w:p>
        </w:tc>
      </w:tr>
      <w:tr w:rsidR="00BC02AA" w:rsidRPr="008C77A6" w14:paraId="7887FD6F" w14:textId="77777777" w:rsidTr="5BFF7AE2">
        <w:trPr>
          <w:cantSplit/>
        </w:trPr>
        <w:tc>
          <w:tcPr>
            <w:tcW w:w="2268" w:type="dxa"/>
            <w:shd w:val="clear" w:color="auto" w:fill="F2F2F2" w:themeFill="background1" w:themeFillShade="F2"/>
            <w:vAlign w:val="center"/>
          </w:tcPr>
          <w:p w14:paraId="24C3454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245BD9C" w14:textId="5F8CF9BA"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Distribúcia údajov - DFŠ (SP.R1.02) a Testovacie scenáre (SP.R1.03)</w:t>
            </w:r>
          </w:p>
        </w:tc>
      </w:tr>
    </w:tbl>
    <w:p w14:paraId="14127D98"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086B5E7C" w14:textId="77777777" w:rsidTr="5BFF7AE2">
        <w:trPr>
          <w:cantSplit/>
          <w:tblHeader/>
        </w:trPr>
        <w:tc>
          <w:tcPr>
            <w:tcW w:w="2268" w:type="dxa"/>
            <w:shd w:val="clear" w:color="auto" w:fill="E6E6E6"/>
            <w:vAlign w:val="center"/>
          </w:tcPr>
          <w:p w14:paraId="66F9B51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14A4916A" w14:textId="5B3DEC46"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 a dizajn</w:t>
            </w:r>
          </w:p>
        </w:tc>
      </w:tr>
      <w:tr w:rsidR="00ED09EB" w:rsidRPr="008C77A6" w14:paraId="0CB564F1" w14:textId="77777777" w:rsidTr="5BFF7AE2">
        <w:trPr>
          <w:cantSplit/>
        </w:trPr>
        <w:tc>
          <w:tcPr>
            <w:tcW w:w="2268" w:type="dxa"/>
            <w:shd w:val="clear" w:color="auto" w:fill="F2F2F2" w:themeFill="background1" w:themeFillShade="F2"/>
            <w:vAlign w:val="center"/>
          </w:tcPr>
          <w:p w14:paraId="1A147FC2"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1F75FE9C"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okrem integrácie</w:t>
            </w:r>
          </w:p>
        </w:tc>
      </w:tr>
      <w:tr w:rsidR="00ED09EB" w:rsidRPr="008C77A6" w14:paraId="3464CB8B" w14:textId="77777777" w:rsidTr="5BFF7AE2">
        <w:trPr>
          <w:cantSplit/>
        </w:trPr>
        <w:tc>
          <w:tcPr>
            <w:tcW w:w="2268" w:type="dxa"/>
            <w:shd w:val="clear" w:color="auto" w:fill="F2F2F2" w:themeFill="background1" w:themeFillShade="F2"/>
            <w:vAlign w:val="center"/>
          </w:tcPr>
          <w:p w14:paraId="25EE22DB"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3BBBF2F7"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Vypracovanie DFŠ s popisom funkcionalít podporných služieb na strane CIP  zabezpečujúcich: poskytnutie dát a metadát špecifikovaného subjektu pre MOU, tvorbu a poskytovanie „žurnálu dotknutých dát CIP“, službu pre zápis a komunikáciu zdrojových a referenčných registrov, </w:t>
            </w:r>
            <w:proofErr w:type="spellStart"/>
            <w:r w:rsidRPr="5BFF7AE2">
              <w:rPr>
                <w:rFonts w:ascii="Tahoma" w:eastAsia="Tahoma" w:hAnsi="Tahoma" w:cs="Tahoma"/>
                <w:i w:val="0"/>
                <w:iCs w:val="0"/>
                <w:color w:val="auto"/>
                <w:sz w:val="16"/>
                <w:szCs w:val="16"/>
              </w:rPr>
              <w:t>anonymizáciu</w:t>
            </w:r>
            <w:proofErr w:type="spellEnd"/>
            <w:r w:rsidRPr="5BFF7AE2">
              <w:rPr>
                <w:rFonts w:ascii="Tahoma" w:eastAsia="Tahoma" w:hAnsi="Tahoma" w:cs="Tahoma"/>
                <w:i w:val="0"/>
                <w:iCs w:val="0"/>
                <w:color w:val="auto"/>
                <w:sz w:val="16"/>
                <w:szCs w:val="16"/>
              </w:rPr>
              <w:t xml:space="preserve"> dát a jej rozhrania pre Portál otvorených údajov a vyhľadávanie v sprístupnených údajoch VS.. Pre validáciu navrhnutých funkčností obsiahnutých v DFŠ budú dodané aj testovacie scenáre podľa kap. 8.2.1.3 Opisu predmetu zákazky.</w:t>
            </w:r>
          </w:p>
        </w:tc>
      </w:tr>
      <w:tr w:rsidR="00BC02AA" w:rsidRPr="008C77A6" w14:paraId="1C31CC33" w14:textId="77777777" w:rsidTr="5BFF7AE2">
        <w:trPr>
          <w:cantSplit/>
        </w:trPr>
        <w:tc>
          <w:tcPr>
            <w:tcW w:w="2268" w:type="dxa"/>
            <w:shd w:val="clear" w:color="auto" w:fill="F2F2F2" w:themeFill="background1" w:themeFillShade="F2"/>
            <w:vAlign w:val="center"/>
          </w:tcPr>
          <w:p w14:paraId="19E156DC"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52429929" w14:textId="77777777" w:rsidR="00BC02AA" w:rsidRDefault="65083CF0"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Koncepcia CIP – Rámcový návrh,</w:t>
            </w:r>
          </w:p>
          <w:p w14:paraId="74CDF4B5" w14:textId="5FFAA1E5" w:rsidR="00BC02AA" w:rsidRPr="008C77A6" w:rsidRDefault="65083CF0" w:rsidP="5BFF7AE2">
            <w:pPr>
              <w:pStyle w:val="Potrebndopracova"/>
              <w:numPr>
                <w:ilvl w:val="0"/>
                <w:numId w:val="38"/>
              </w:numPr>
              <w:ind w:left="204" w:hanging="204"/>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Funkčné požiadavky na CIP: CIP-FP22 ÷ CIP-FP47 .</w:t>
            </w:r>
          </w:p>
        </w:tc>
      </w:tr>
      <w:tr w:rsidR="00BC02AA" w:rsidRPr="008C77A6" w14:paraId="1C3D5795" w14:textId="77777777" w:rsidTr="5BFF7AE2">
        <w:trPr>
          <w:cantSplit/>
        </w:trPr>
        <w:tc>
          <w:tcPr>
            <w:tcW w:w="2268" w:type="dxa"/>
            <w:shd w:val="clear" w:color="auto" w:fill="F2F2F2" w:themeFill="background1" w:themeFillShade="F2"/>
            <w:vAlign w:val="center"/>
          </w:tcPr>
          <w:p w14:paraId="3D739186"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15A2A915" w14:textId="2D21AC87"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DNR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DNR, verifikovanie prípravy Testovacích scenárov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 pripomienkovanie a schvaľovanie Testovacích scenárov.</w:t>
            </w:r>
          </w:p>
        </w:tc>
      </w:tr>
      <w:tr w:rsidR="00BC02AA" w:rsidRPr="008C77A6" w14:paraId="11800F25" w14:textId="77777777" w:rsidTr="5BFF7AE2">
        <w:trPr>
          <w:cantSplit/>
        </w:trPr>
        <w:tc>
          <w:tcPr>
            <w:tcW w:w="2268" w:type="dxa"/>
            <w:shd w:val="clear" w:color="auto" w:fill="F2F2F2" w:themeFill="background1" w:themeFillShade="F2"/>
            <w:vAlign w:val="center"/>
          </w:tcPr>
          <w:p w14:paraId="7855B782"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0B6DE1E7" w14:textId="3E552D83"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Podporné služby pre poskytovateľov a konzumentov  údajov- DFŠ (SP.R1.02) a Testovacie scenáre (SP.R1.03)</w:t>
            </w:r>
          </w:p>
        </w:tc>
      </w:tr>
    </w:tbl>
    <w:p w14:paraId="78D1C911" w14:textId="77777777" w:rsidR="00ED09EB" w:rsidRPr="008C77A6" w:rsidRDefault="00ED09EB" w:rsidP="5BFF7AE2">
      <w:pPr>
        <w:rPr>
          <w:rFonts w:ascii="Tahoma" w:eastAsia="Tahoma" w:hAnsi="Tahoma" w:cs="Tahoma"/>
          <w:color w:val="A6A6A6" w:themeColor="background1" w:themeShade="A6"/>
          <w:sz w:val="16"/>
          <w:szCs w:val="16"/>
        </w:rPr>
      </w:pPr>
    </w:p>
    <w:p w14:paraId="231B8E15"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4B667B9D" w14:textId="77777777" w:rsidTr="5BFF7AE2">
        <w:trPr>
          <w:cantSplit/>
          <w:tblHeader/>
        </w:trPr>
        <w:tc>
          <w:tcPr>
            <w:tcW w:w="2268" w:type="dxa"/>
            <w:shd w:val="clear" w:color="auto" w:fill="E6E6E6"/>
            <w:vAlign w:val="center"/>
          </w:tcPr>
          <w:p w14:paraId="73268DA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2915FBB8" w14:textId="34C1E31A"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 a dizajn</w:t>
            </w:r>
          </w:p>
        </w:tc>
      </w:tr>
      <w:tr w:rsidR="00ED09EB" w:rsidRPr="008C77A6" w14:paraId="7A75E73B" w14:textId="77777777" w:rsidTr="5BFF7AE2">
        <w:trPr>
          <w:cantSplit/>
        </w:trPr>
        <w:tc>
          <w:tcPr>
            <w:tcW w:w="2268" w:type="dxa"/>
            <w:shd w:val="clear" w:color="auto" w:fill="F2F2F2" w:themeFill="background1" w:themeFillShade="F2"/>
            <w:vAlign w:val="center"/>
          </w:tcPr>
          <w:p w14:paraId="35A11199"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7F2CF312"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 integrácia na Modul procesnej integrácie a integrácie údajov</w:t>
            </w:r>
          </w:p>
        </w:tc>
      </w:tr>
      <w:tr w:rsidR="00ED09EB" w:rsidRPr="008C77A6" w14:paraId="76930A18" w14:textId="77777777" w:rsidTr="5BFF7AE2">
        <w:trPr>
          <w:cantSplit/>
        </w:trPr>
        <w:tc>
          <w:tcPr>
            <w:tcW w:w="2268" w:type="dxa"/>
            <w:shd w:val="clear" w:color="auto" w:fill="F2F2F2" w:themeFill="background1" w:themeFillShade="F2"/>
            <w:vAlign w:val="center"/>
          </w:tcPr>
          <w:p w14:paraId="1834BFA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3AA8BE23"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Vypracovanie DFŠ s popisom funkcionalít Obslužnej zóny CIP zabezpečujúcej sprístupnenie dostupných objektov evidencie, ich metadát a sprístupnených služieb prostredníctvom prehľadného GUI, možnosť vytvorenia a sledovania  požiadavky na sprístupnenie objektu evidencie, monitoring volaní a odoziev služieb, automatické nahlasovanie incidentov, kontrolu spracovania požiadaviek, </w:t>
            </w:r>
            <w:proofErr w:type="spellStart"/>
            <w:r w:rsidRPr="5BFF7AE2">
              <w:rPr>
                <w:rFonts w:ascii="Tahoma" w:eastAsia="Tahoma" w:hAnsi="Tahoma" w:cs="Tahoma"/>
                <w:i w:val="0"/>
                <w:iCs w:val="0"/>
                <w:color w:val="auto"/>
                <w:sz w:val="16"/>
                <w:szCs w:val="16"/>
              </w:rPr>
              <w:t>reporting</w:t>
            </w:r>
            <w:proofErr w:type="spellEnd"/>
            <w:r w:rsidRPr="5BFF7AE2">
              <w:rPr>
                <w:rFonts w:ascii="Tahoma" w:eastAsia="Tahoma" w:hAnsi="Tahoma" w:cs="Tahoma"/>
                <w:i w:val="0"/>
                <w:iCs w:val="0"/>
                <w:color w:val="auto"/>
                <w:sz w:val="16"/>
                <w:szCs w:val="16"/>
              </w:rPr>
              <w:t xml:space="preserve"> využívania služieb a monitoring stavu systému. Pre validáciu navrhnutých funkčností obsiahnutých v DFŠ budú dodané aj testovacie scenáre  podľa kap. 8.2.1.3 Opisu predmetu zákazky.</w:t>
            </w:r>
          </w:p>
        </w:tc>
      </w:tr>
      <w:tr w:rsidR="00BC02AA" w:rsidRPr="008C77A6" w14:paraId="69971CE4" w14:textId="77777777" w:rsidTr="5BFF7AE2">
        <w:trPr>
          <w:cantSplit/>
        </w:trPr>
        <w:tc>
          <w:tcPr>
            <w:tcW w:w="2268" w:type="dxa"/>
            <w:shd w:val="clear" w:color="auto" w:fill="F2F2F2" w:themeFill="background1" w:themeFillShade="F2"/>
            <w:vAlign w:val="center"/>
          </w:tcPr>
          <w:p w14:paraId="01F74291"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31B97873" w14:textId="77777777" w:rsidR="00BC02AA" w:rsidRDefault="65083CF0"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Koncepcia CIP – Rámcový návrh,</w:t>
            </w:r>
          </w:p>
          <w:p w14:paraId="05C1744B" w14:textId="334EA274" w:rsidR="00BC02AA" w:rsidRPr="008C77A6" w:rsidRDefault="65083CF0" w:rsidP="5BFF7AE2">
            <w:pPr>
              <w:pStyle w:val="Potrebndopracova"/>
              <w:numPr>
                <w:ilvl w:val="0"/>
                <w:numId w:val="38"/>
              </w:numPr>
              <w:ind w:left="204" w:hanging="204"/>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Funkčné požiadavky na CIP: CIP-FP4 ÷ CIP-FP13 .</w:t>
            </w:r>
          </w:p>
        </w:tc>
      </w:tr>
      <w:tr w:rsidR="00BC02AA" w:rsidRPr="008C77A6" w14:paraId="46F16C90" w14:textId="77777777" w:rsidTr="5BFF7AE2">
        <w:trPr>
          <w:cantSplit/>
        </w:trPr>
        <w:tc>
          <w:tcPr>
            <w:tcW w:w="2268" w:type="dxa"/>
            <w:shd w:val="clear" w:color="auto" w:fill="F2F2F2" w:themeFill="background1" w:themeFillShade="F2"/>
            <w:vAlign w:val="center"/>
          </w:tcPr>
          <w:p w14:paraId="653C37C6"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5234997F" w14:textId="6ABB0B56"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DNR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DNR, verifikovanie prípravy Testovacích scenárov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 pripomienkovanie a schvaľovanie Testovacích scenárov.</w:t>
            </w:r>
          </w:p>
        </w:tc>
      </w:tr>
      <w:tr w:rsidR="00BC02AA" w:rsidRPr="008C77A6" w14:paraId="5B76524C" w14:textId="77777777" w:rsidTr="5BFF7AE2">
        <w:trPr>
          <w:cantSplit/>
        </w:trPr>
        <w:tc>
          <w:tcPr>
            <w:tcW w:w="2268" w:type="dxa"/>
            <w:shd w:val="clear" w:color="auto" w:fill="F2F2F2" w:themeFill="background1" w:themeFillShade="F2"/>
            <w:vAlign w:val="center"/>
          </w:tcPr>
          <w:p w14:paraId="36DE9878"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148C0A5D" w14:textId="64BFC55E"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Obslužná zóna - DFŠ (SP.R1.02) a Testovacie scenáre (SP.R1.03)</w:t>
            </w:r>
          </w:p>
        </w:tc>
      </w:tr>
    </w:tbl>
    <w:p w14:paraId="65401682" w14:textId="7944DB8E" w:rsidR="00ED09EB" w:rsidRDefault="00ED09EB" w:rsidP="5BFF7AE2">
      <w:pPr>
        <w:rPr>
          <w:rFonts w:ascii="Tahoma" w:eastAsia="Tahoma" w:hAnsi="Tahoma" w:cs="Tahoma"/>
          <w:color w:val="A6A6A6" w:themeColor="background1" w:themeShade="A6"/>
          <w:sz w:val="16"/>
          <w:szCs w:val="16"/>
        </w:rPr>
      </w:pPr>
    </w:p>
    <w:p w14:paraId="61A7CA33" w14:textId="77777777" w:rsidR="00B83031" w:rsidRPr="008C77A6" w:rsidRDefault="00B83031" w:rsidP="5BFF7AE2">
      <w:pPr>
        <w:rPr>
          <w:rFonts w:ascii="Tahoma" w:eastAsia="Tahoma" w:hAnsi="Tahoma" w:cs="Tahoma"/>
          <w:color w:val="A6A6A6" w:themeColor="background1" w:themeShade="A6"/>
          <w:sz w:val="16"/>
          <w:szCs w:val="16"/>
        </w:rPr>
      </w:pPr>
    </w:p>
    <w:p w14:paraId="66AC5E74"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0C2C1D4" w14:textId="77777777" w:rsidTr="5BFF7AE2">
        <w:trPr>
          <w:cantSplit/>
          <w:tblHeader/>
        </w:trPr>
        <w:tc>
          <w:tcPr>
            <w:tcW w:w="2268" w:type="dxa"/>
            <w:shd w:val="clear" w:color="auto" w:fill="E6E6E6"/>
            <w:vAlign w:val="center"/>
          </w:tcPr>
          <w:p w14:paraId="7DB07130"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Názov aktivity:</w:t>
            </w:r>
          </w:p>
        </w:tc>
        <w:tc>
          <w:tcPr>
            <w:tcW w:w="7313" w:type="dxa"/>
            <w:shd w:val="clear" w:color="auto" w:fill="E6E6E6"/>
            <w:vAlign w:val="center"/>
          </w:tcPr>
          <w:p w14:paraId="74F33199" w14:textId="10B16CE9"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Analýza a dizajn</w:t>
            </w:r>
          </w:p>
        </w:tc>
      </w:tr>
      <w:tr w:rsidR="00ED09EB" w:rsidRPr="008C77A6" w14:paraId="6FDEC679" w14:textId="77777777" w:rsidTr="5BFF7AE2">
        <w:trPr>
          <w:cantSplit/>
        </w:trPr>
        <w:tc>
          <w:tcPr>
            <w:tcW w:w="2268" w:type="dxa"/>
            <w:shd w:val="clear" w:color="auto" w:fill="F2F2F2" w:themeFill="background1" w:themeFillShade="F2"/>
            <w:vAlign w:val="center"/>
          </w:tcPr>
          <w:p w14:paraId="3A92B69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29745B49"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Analýza a dizajn riešenia okrem integrácie</w:t>
            </w:r>
          </w:p>
        </w:tc>
      </w:tr>
      <w:tr w:rsidR="00ED09EB" w:rsidRPr="008C77A6" w14:paraId="5712270A" w14:textId="77777777" w:rsidTr="5BFF7AE2">
        <w:trPr>
          <w:cantSplit/>
        </w:trPr>
        <w:tc>
          <w:tcPr>
            <w:tcW w:w="2268" w:type="dxa"/>
            <w:shd w:val="clear" w:color="auto" w:fill="F2F2F2" w:themeFill="background1" w:themeFillShade="F2"/>
            <w:vAlign w:val="center"/>
          </w:tcPr>
          <w:p w14:paraId="507110AF"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1C99E5D0"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Vypracovanie DFŠ s popisom funkcionalít WEB prístupu CIP umožňujúceho vytvorenie a aktualizáciu zoznamu údajov VS podľa pripravených DS s informáciami o štruktúre údaju podľa prístupových práv, konfigurovanie prístupov k údajom VS, spracovanie a sledovanie spracovania požiadaviek s procesom sledujúcim vybavenie týchto požiadaviek a ich uloženie do úložiska vybavených požiadaviek a vyhľadávanie, výber a poskytnutie údajov VS zo zoznamu údajov dostupných prostredníctvom CIP. Pre validáciu navrhnutých funkčností obsiahnutých v DFŠ budú dodané aj testovacie scenáre  podľa kap. 8.2.1.3 Opisu predmetu zákazky.</w:t>
            </w:r>
          </w:p>
        </w:tc>
      </w:tr>
      <w:tr w:rsidR="00BC02AA" w:rsidRPr="008C77A6" w14:paraId="4AD18A0B" w14:textId="77777777" w:rsidTr="5BFF7AE2">
        <w:trPr>
          <w:cantSplit/>
        </w:trPr>
        <w:tc>
          <w:tcPr>
            <w:tcW w:w="2268" w:type="dxa"/>
            <w:shd w:val="clear" w:color="auto" w:fill="F2F2F2" w:themeFill="background1" w:themeFillShade="F2"/>
            <w:vAlign w:val="center"/>
          </w:tcPr>
          <w:p w14:paraId="6E70999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731E8ED0" w14:textId="77777777" w:rsidR="00BC02AA" w:rsidRDefault="65083CF0" w:rsidP="5BFF7AE2">
            <w:pPr>
              <w:pStyle w:val="Potrebndopracova"/>
              <w:numPr>
                <w:ilvl w:val="0"/>
                <w:numId w:val="38"/>
              </w:numPr>
              <w:ind w:left="204" w:hanging="204"/>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Koncepcia CIP – Rámcový návrh,</w:t>
            </w:r>
          </w:p>
          <w:p w14:paraId="70C18328" w14:textId="7659BA6B" w:rsidR="00BC02AA" w:rsidRPr="008C77A6" w:rsidRDefault="65083CF0" w:rsidP="5BFF7AE2">
            <w:pPr>
              <w:pStyle w:val="Potrebndopracova"/>
              <w:numPr>
                <w:ilvl w:val="0"/>
                <w:numId w:val="38"/>
              </w:numPr>
              <w:ind w:left="204" w:hanging="204"/>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Funkčné požiadavky na CIP: CIP-FP48 ÷ CIP-FP55 .</w:t>
            </w:r>
          </w:p>
        </w:tc>
      </w:tr>
      <w:tr w:rsidR="00BC02AA" w:rsidRPr="008C77A6" w14:paraId="2EF99288" w14:textId="77777777" w:rsidTr="5BFF7AE2">
        <w:trPr>
          <w:cantSplit/>
        </w:trPr>
        <w:tc>
          <w:tcPr>
            <w:tcW w:w="2268" w:type="dxa"/>
            <w:shd w:val="clear" w:color="auto" w:fill="F2F2F2" w:themeFill="background1" w:themeFillShade="F2"/>
            <w:vAlign w:val="center"/>
          </w:tcPr>
          <w:p w14:paraId="63A9B337"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004D426A" w14:textId="6B519A9F"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prípravy DNR účasťou na stretnutiach </w:t>
            </w:r>
            <w:proofErr w:type="spellStart"/>
            <w:r w:rsidRPr="5BFF7AE2">
              <w:rPr>
                <w:rFonts w:ascii="Tahoma" w:eastAsia="Tahoma" w:hAnsi="Tahoma" w:cs="Tahoma"/>
                <w:i w:val="0"/>
                <w:iCs w:val="0"/>
                <w:color w:val="auto"/>
                <w:sz w:val="16"/>
                <w:szCs w:val="16"/>
              </w:rPr>
              <w:t>architektonicko</w:t>
            </w:r>
            <w:proofErr w:type="spellEnd"/>
            <w:r w:rsidRPr="5BFF7AE2">
              <w:rPr>
                <w:rFonts w:ascii="Tahoma" w:eastAsia="Tahoma" w:hAnsi="Tahoma" w:cs="Tahoma"/>
                <w:i w:val="0"/>
                <w:iCs w:val="0"/>
                <w:color w:val="auto"/>
                <w:sz w:val="16"/>
                <w:szCs w:val="16"/>
              </w:rPr>
              <w:t xml:space="preserve"> analytickej pracovnej skupiny, pripomienkovanie a schvaľovanie dokumentu DNR, verifikovanie prípravy Testovacích scenárov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 pripomienkovanie a schvaľovanie Testovacích scenárov.</w:t>
            </w:r>
          </w:p>
        </w:tc>
      </w:tr>
      <w:tr w:rsidR="00BC02AA" w:rsidRPr="008C77A6" w14:paraId="28887996" w14:textId="77777777" w:rsidTr="5BFF7AE2">
        <w:trPr>
          <w:cantSplit/>
        </w:trPr>
        <w:tc>
          <w:tcPr>
            <w:tcW w:w="2268" w:type="dxa"/>
            <w:shd w:val="clear" w:color="auto" w:fill="F2F2F2" w:themeFill="background1" w:themeFillShade="F2"/>
            <w:vAlign w:val="center"/>
          </w:tcPr>
          <w:p w14:paraId="377743D3"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571C466" w14:textId="2C038BA1"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WEB prístup- DFŠ (SP.R1.02) a Testovacie scenáre (SP.R1.03)</w:t>
            </w:r>
          </w:p>
        </w:tc>
      </w:tr>
    </w:tbl>
    <w:p w14:paraId="088F3373" w14:textId="487A4E2B" w:rsidR="4AA73693" w:rsidRPr="008C77A6" w:rsidRDefault="4AA73693" w:rsidP="5BFF7AE2">
      <w:pPr>
        <w:rPr>
          <w:rFonts w:ascii="Tahoma" w:eastAsia="Tahoma" w:hAnsi="Tahoma" w:cs="Tahoma"/>
          <w:sz w:val="16"/>
          <w:szCs w:val="16"/>
        </w:rPr>
      </w:pPr>
    </w:p>
    <w:p w14:paraId="16AD4523" w14:textId="77777777" w:rsidR="00ED09EB" w:rsidRPr="008C77A6" w:rsidRDefault="00ED09EB" w:rsidP="5BFF7AE2">
      <w:pPr>
        <w:rPr>
          <w:rFonts w:ascii="Tahoma" w:eastAsia="Tahoma" w:hAnsi="Tahoma" w:cs="Tahoma"/>
          <w:color w:val="A6A6A6" w:themeColor="background1" w:themeShade="A6"/>
          <w:sz w:val="16"/>
          <w:szCs w:val="16"/>
        </w:rPr>
      </w:pPr>
    </w:p>
    <w:p w14:paraId="10421ACC"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63F436E" w14:textId="77777777" w:rsidTr="5BFF7AE2">
        <w:trPr>
          <w:cantSplit/>
          <w:tblHeader/>
        </w:trPr>
        <w:tc>
          <w:tcPr>
            <w:tcW w:w="2268" w:type="dxa"/>
            <w:shd w:val="clear" w:color="auto" w:fill="E6E6E6"/>
            <w:vAlign w:val="center"/>
          </w:tcPr>
          <w:p w14:paraId="530AB7B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5D3786E7" w14:textId="649BD3D1"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w:t>
            </w:r>
            <w:r w:rsidR="4509BE50" w:rsidRPr="5BFF7AE2">
              <w:rPr>
                <w:rFonts w:ascii="Tahoma" w:eastAsia="Tahoma" w:hAnsi="Tahoma" w:cs="Tahoma"/>
                <w:b/>
                <w:bCs/>
                <w:sz w:val="16"/>
                <w:szCs w:val="16"/>
              </w:rPr>
              <w:t xml:space="preserve"> a testovanie</w:t>
            </w:r>
          </w:p>
        </w:tc>
      </w:tr>
      <w:tr w:rsidR="00ED09EB" w:rsidRPr="008C77A6" w14:paraId="0BDA98B0" w14:textId="77777777" w:rsidTr="5BFF7AE2">
        <w:trPr>
          <w:cantSplit/>
        </w:trPr>
        <w:tc>
          <w:tcPr>
            <w:tcW w:w="2268" w:type="dxa"/>
            <w:shd w:val="clear" w:color="auto" w:fill="F2F2F2" w:themeFill="background1" w:themeFillShade="F2"/>
            <w:vAlign w:val="center"/>
          </w:tcPr>
          <w:p w14:paraId="340AA1F0"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16F338E6"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Implementácia riešenia okrem integrácie</w:t>
            </w:r>
          </w:p>
        </w:tc>
      </w:tr>
      <w:tr w:rsidR="00ED09EB" w:rsidRPr="008C77A6" w14:paraId="608E955B" w14:textId="77777777" w:rsidTr="5BFF7AE2">
        <w:trPr>
          <w:cantSplit/>
        </w:trPr>
        <w:tc>
          <w:tcPr>
            <w:tcW w:w="2268" w:type="dxa"/>
            <w:shd w:val="clear" w:color="auto" w:fill="F2F2F2" w:themeFill="background1" w:themeFillShade="F2"/>
            <w:vAlign w:val="center"/>
          </w:tcPr>
          <w:p w14:paraId="5C20563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5F97E08E" w14:textId="3F2AC969"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Počas implementácie </w:t>
            </w:r>
            <w:r w:rsidR="152AB769" w:rsidRPr="5BFF7AE2">
              <w:rPr>
                <w:rFonts w:ascii="Tahoma" w:eastAsia="Tahoma" w:hAnsi="Tahoma" w:cs="Tahoma"/>
                <w:i w:val="0"/>
                <w:iCs w:val="0"/>
                <w:color w:val="auto"/>
                <w:sz w:val="16"/>
                <w:szCs w:val="16"/>
              </w:rPr>
              <w:t>funkcionalít</w:t>
            </w:r>
            <w:r w:rsidRPr="5BFF7AE2">
              <w:rPr>
                <w:rFonts w:ascii="Tahoma" w:eastAsia="Tahoma" w:hAnsi="Tahoma" w:cs="Tahoma"/>
                <w:i w:val="0"/>
                <w:iCs w:val="0"/>
                <w:color w:val="auto"/>
                <w:sz w:val="16"/>
                <w:szCs w:val="16"/>
              </w:rPr>
              <w:t xml:space="preserve"> a architektonických blokov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budú vyvinuté a implementované výstupy s obsahom a vo forme špecifikovanej v kap. 8.2.2 Opisu predmetu zákazky definovaných   v príslušnej vypracovanej DFŠ. Vyvinuté architektonické bloky a funkčnosti budú validované testovaním FAT podľa  scenárov popísaných v príslušnej DFŠ.</w:t>
            </w:r>
          </w:p>
        </w:tc>
      </w:tr>
      <w:tr w:rsidR="00ED09EB" w:rsidRPr="008C77A6" w14:paraId="443540AA" w14:textId="77777777" w:rsidTr="5BFF7AE2">
        <w:trPr>
          <w:cantSplit/>
        </w:trPr>
        <w:tc>
          <w:tcPr>
            <w:tcW w:w="2268" w:type="dxa"/>
            <w:shd w:val="clear" w:color="auto" w:fill="F2F2F2" w:themeFill="background1" w:themeFillShade="F2"/>
            <w:vAlign w:val="center"/>
          </w:tcPr>
          <w:p w14:paraId="5904A1DE"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21C2AB60" w14:textId="53C5135D" w:rsidR="00ED09EB" w:rsidRPr="008C77A6" w:rsidRDefault="43B270D3"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 DNR a Testovacie scenáre</w:t>
            </w:r>
          </w:p>
        </w:tc>
      </w:tr>
      <w:tr w:rsidR="00ED09EB" w:rsidRPr="008C77A6" w14:paraId="6016E4F9" w14:textId="77777777" w:rsidTr="5BFF7AE2">
        <w:trPr>
          <w:cantSplit/>
        </w:trPr>
        <w:tc>
          <w:tcPr>
            <w:tcW w:w="2268" w:type="dxa"/>
            <w:shd w:val="clear" w:color="auto" w:fill="F2F2F2" w:themeFill="background1" w:themeFillShade="F2"/>
            <w:vAlign w:val="center"/>
          </w:tcPr>
          <w:p w14:paraId="49FE9BD7"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47AD5807" w14:textId="03D50BFB" w:rsidR="00ED09EB" w:rsidRPr="008C77A6" w:rsidRDefault="0042A7D7"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w:t>
            </w:r>
            <w:r w:rsidR="51E17034" w:rsidRPr="5BFF7AE2">
              <w:rPr>
                <w:rFonts w:ascii="Tahoma" w:eastAsia="Tahoma" w:hAnsi="Tahoma" w:cs="Tahoma"/>
                <w:i w:val="0"/>
                <w:iCs w:val="0"/>
                <w:color w:val="auto"/>
                <w:sz w:val="16"/>
                <w:szCs w:val="16"/>
              </w:rPr>
              <w:t xml:space="preserve">implementácie </w:t>
            </w:r>
            <w:r w:rsidR="0CED2B50" w:rsidRPr="5BFF7AE2">
              <w:rPr>
                <w:rFonts w:ascii="Tahoma" w:eastAsia="Tahoma" w:hAnsi="Tahoma" w:cs="Tahoma"/>
                <w:i w:val="0"/>
                <w:iCs w:val="0"/>
                <w:color w:val="auto"/>
                <w:sz w:val="16"/>
                <w:szCs w:val="16"/>
              </w:rPr>
              <w:t xml:space="preserve">a priebeh testovania </w:t>
            </w:r>
            <w:r w:rsidRPr="5BFF7AE2">
              <w:rPr>
                <w:rFonts w:ascii="Tahoma" w:eastAsia="Tahoma" w:hAnsi="Tahoma" w:cs="Tahoma"/>
                <w:i w:val="0"/>
                <w:iCs w:val="0"/>
                <w:color w:val="auto"/>
                <w:sz w:val="16"/>
                <w:szCs w:val="16"/>
              </w:rPr>
              <w:t xml:space="preserve">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ED09EB" w:rsidRPr="008C77A6" w14:paraId="195DB55C" w14:textId="77777777" w:rsidTr="5BFF7AE2">
        <w:trPr>
          <w:cantSplit/>
        </w:trPr>
        <w:tc>
          <w:tcPr>
            <w:tcW w:w="2268" w:type="dxa"/>
            <w:shd w:val="clear" w:color="auto" w:fill="F2F2F2" w:themeFill="background1" w:themeFillShade="F2"/>
            <w:vAlign w:val="center"/>
          </w:tcPr>
          <w:p w14:paraId="695B1BE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6749E832" w14:textId="250E28D9" w:rsidR="00ED09EB" w:rsidRPr="008C77A6" w:rsidRDefault="00ED09EB"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Implementácia SP.R2.01) a Testovanie FAT (SP.R2.02)</w:t>
            </w:r>
          </w:p>
        </w:tc>
      </w:tr>
    </w:tbl>
    <w:p w14:paraId="7B7895D5" w14:textId="2B319DE6" w:rsidR="4AA73693" w:rsidRPr="008C77A6" w:rsidRDefault="4AA73693" w:rsidP="5BFF7AE2">
      <w:pPr>
        <w:rPr>
          <w:rFonts w:ascii="Tahoma" w:eastAsia="Tahoma" w:hAnsi="Tahoma" w:cs="Tahoma"/>
          <w:sz w:val="16"/>
          <w:szCs w:val="16"/>
        </w:rPr>
      </w:pPr>
    </w:p>
    <w:p w14:paraId="3B03532E" w14:textId="77777777" w:rsidR="00ED09EB" w:rsidRPr="008C77A6" w:rsidRDefault="00ED09EB" w:rsidP="5BFF7AE2">
      <w:pPr>
        <w:rPr>
          <w:rFonts w:ascii="Tahoma" w:eastAsia="Tahoma" w:hAnsi="Tahoma" w:cs="Tahoma"/>
          <w:color w:val="A6A6A6" w:themeColor="background1" w:themeShade="A6"/>
          <w:sz w:val="16"/>
          <w:szCs w:val="16"/>
        </w:rPr>
      </w:pPr>
    </w:p>
    <w:p w14:paraId="099ACD80"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6104E44" w14:textId="77777777" w:rsidTr="5BFF7AE2">
        <w:trPr>
          <w:cantSplit/>
          <w:tblHeader/>
        </w:trPr>
        <w:tc>
          <w:tcPr>
            <w:tcW w:w="2268" w:type="dxa"/>
            <w:shd w:val="clear" w:color="auto" w:fill="E6E6E6"/>
            <w:vAlign w:val="center"/>
          </w:tcPr>
          <w:p w14:paraId="12CA6D69"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7AD41AAD" w14:textId="657E91BE"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2DF87B54" w14:textId="77777777" w:rsidTr="5BFF7AE2">
        <w:trPr>
          <w:cantSplit/>
        </w:trPr>
        <w:tc>
          <w:tcPr>
            <w:tcW w:w="2268" w:type="dxa"/>
            <w:shd w:val="clear" w:color="auto" w:fill="F2F2F2" w:themeFill="background1" w:themeFillShade="F2"/>
            <w:vAlign w:val="center"/>
          </w:tcPr>
          <w:p w14:paraId="2A976471"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0CF4FF72"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Implementácia riešenia okrem integrácie</w:t>
            </w:r>
          </w:p>
        </w:tc>
      </w:tr>
      <w:tr w:rsidR="00ED09EB" w:rsidRPr="008C77A6" w14:paraId="14A600D3" w14:textId="77777777" w:rsidTr="5BFF7AE2">
        <w:trPr>
          <w:cantSplit/>
        </w:trPr>
        <w:tc>
          <w:tcPr>
            <w:tcW w:w="2268" w:type="dxa"/>
            <w:shd w:val="clear" w:color="auto" w:fill="F2F2F2" w:themeFill="background1" w:themeFillShade="F2"/>
            <w:vAlign w:val="center"/>
          </w:tcPr>
          <w:p w14:paraId="30A000D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054DCC5F"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Počas implementácie funkcionalít a služieb Distribúcie údajov budú vyvinuté a implementované výstupy s obsahom a vo forme špecifikovanej v kap. 8.2.2 Opisu predmetu zákazky definovaných   v príslušnej vypracovanej DFŠ. Vyvinuté funkcionality a služby budú validované testovaním FAT podľa  scenárov popísaných v príslušnej DFŠ.</w:t>
            </w:r>
          </w:p>
        </w:tc>
      </w:tr>
      <w:tr w:rsidR="00BC02AA" w:rsidRPr="008C77A6" w14:paraId="48E57154" w14:textId="77777777" w:rsidTr="5BFF7AE2">
        <w:trPr>
          <w:cantSplit/>
        </w:trPr>
        <w:tc>
          <w:tcPr>
            <w:tcW w:w="2268" w:type="dxa"/>
            <w:shd w:val="clear" w:color="auto" w:fill="F2F2F2" w:themeFill="background1" w:themeFillShade="F2"/>
            <w:vAlign w:val="center"/>
          </w:tcPr>
          <w:p w14:paraId="3F7A6DDA"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56D51DCF" w14:textId="1E5460A8"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Distribúcia údajov - DNR a Testovacie scenáre</w:t>
            </w:r>
          </w:p>
        </w:tc>
      </w:tr>
      <w:tr w:rsidR="00BC02AA" w:rsidRPr="008C77A6" w14:paraId="4D24ECF0" w14:textId="77777777" w:rsidTr="5BFF7AE2">
        <w:trPr>
          <w:cantSplit/>
        </w:trPr>
        <w:tc>
          <w:tcPr>
            <w:tcW w:w="2268" w:type="dxa"/>
            <w:shd w:val="clear" w:color="auto" w:fill="F2F2F2" w:themeFill="background1" w:themeFillShade="F2"/>
            <w:vAlign w:val="center"/>
          </w:tcPr>
          <w:p w14:paraId="25398945"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2B53E92B" w14:textId="260CD44A"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implementácie a priebeh testovania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52016460" w14:textId="77777777" w:rsidTr="5BFF7AE2">
        <w:trPr>
          <w:cantSplit/>
        </w:trPr>
        <w:tc>
          <w:tcPr>
            <w:tcW w:w="2268" w:type="dxa"/>
            <w:shd w:val="clear" w:color="auto" w:fill="F2F2F2" w:themeFill="background1" w:themeFillShade="F2"/>
            <w:vAlign w:val="center"/>
          </w:tcPr>
          <w:p w14:paraId="1CA2969F"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247906AA" w14:textId="6FDFE555"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Distribúcia údajov- Implementácia </w:t>
            </w:r>
            <w:r w:rsidR="297893BE" w:rsidRPr="5BFF7AE2">
              <w:rPr>
                <w:rFonts w:ascii="Tahoma" w:eastAsia="Tahoma" w:hAnsi="Tahoma" w:cs="Tahoma"/>
                <w:i w:val="0"/>
                <w:iCs w:val="0"/>
                <w:color w:val="auto"/>
                <w:sz w:val="16"/>
                <w:szCs w:val="16"/>
              </w:rPr>
              <w:t>(</w:t>
            </w:r>
            <w:r w:rsidRPr="5BFF7AE2">
              <w:rPr>
                <w:rFonts w:ascii="Tahoma" w:eastAsia="Tahoma" w:hAnsi="Tahoma" w:cs="Tahoma"/>
                <w:i w:val="0"/>
                <w:iCs w:val="0"/>
                <w:color w:val="auto"/>
                <w:sz w:val="16"/>
                <w:szCs w:val="16"/>
              </w:rPr>
              <w:t>SP.R2.01) a  Testovanie FAT (SP.R2.02)</w:t>
            </w:r>
          </w:p>
        </w:tc>
      </w:tr>
    </w:tbl>
    <w:p w14:paraId="08B6F7FA" w14:textId="01E3B558" w:rsidR="4AA73693" w:rsidRPr="008C77A6" w:rsidRDefault="4AA73693" w:rsidP="5BFF7AE2">
      <w:pPr>
        <w:rPr>
          <w:rFonts w:ascii="Tahoma" w:eastAsia="Tahoma" w:hAnsi="Tahoma" w:cs="Tahoma"/>
          <w:sz w:val="16"/>
          <w:szCs w:val="16"/>
        </w:rPr>
      </w:pPr>
    </w:p>
    <w:p w14:paraId="0492F1A6"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07215E24" w14:textId="77777777" w:rsidTr="5BFF7AE2">
        <w:trPr>
          <w:cantSplit/>
          <w:tblHeader/>
        </w:trPr>
        <w:tc>
          <w:tcPr>
            <w:tcW w:w="2268" w:type="dxa"/>
            <w:shd w:val="clear" w:color="auto" w:fill="E6E6E6"/>
            <w:vAlign w:val="center"/>
          </w:tcPr>
          <w:p w14:paraId="144D1C8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6D4B91B2" w14:textId="7F4E56F4"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3E01487F" w14:textId="77777777" w:rsidTr="5BFF7AE2">
        <w:trPr>
          <w:cantSplit/>
        </w:trPr>
        <w:tc>
          <w:tcPr>
            <w:tcW w:w="2268" w:type="dxa"/>
            <w:shd w:val="clear" w:color="auto" w:fill="F2F2F2" w:themeFill="background1" w:themeFillShade="F2"/>
            <w:vAlign w:val="center"/>
          </w:tcPr>
          <w:p w14:paraId="262543F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7EAC95F1"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Implementácia riešenia okrem integrácie</w:t>
            </w:r>
          </w:p>
        </w:tc>
      </w:tr>
      <w:tr w:rsidR="00ED09EB" w:rsidRPr="008C77A6" w14:paraId="6554619E" w14:textId="77777777" w:rsidTr="5BFF7AE2">
        <w:trPr>
          <w:cantSplit/>
        </w:trPr>
        <w:tc>
          <w:tcPr>
            <w:tcW w:w="2268" w:type="dxa"/>
            <w:shd w:val="clear" w:color="auto" w:fill="F2F2F2" w:themeFill="background1" w:themeFillShade="F2"/>
            <w:vAlign w:val="center"/>
          </w:tcPr>
          <w:p w14:paraId="5246F30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06E6F512"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Počas implementácie funkcionalít a služieb Podporných služieb pre poskytovateľov a konzumentov údajov budú vyvinuté a implementované výstupy s obsahom a vo forme špecifikovanej v kap. 8.2.2 Opisu predmetu zákazky definovaných   v príslušnej vypracovanej DFŠ. Vyvinuté funkcionality a služby budú validované testovaním FAT podľa  scenárov popísaných v príslušnej DFŠ.</w:t>
            </w:r>
          </w:p>
        </w:tc>
      </w:tr>
      <w:tr w:rsidR="00BC02AA" w:rsidRPr="008C77A6" w14:paraId="6C23D027" w14:textId="77777777" w:rsidTr="5BFF7AE2">
        <w:trPr>
          <w:cantSplit/>
        </w:trPr>
        <w:tc>
          <w:tcPr>
            <w:tcW w:w="2268" w:type="dxa"/>
            <w:shd w:val="clear" w:color="auto" w:fill="F2F2F2" w:themeFill="background1" w:themeFillShade="F2"/>
            <w:vAlign w:val="center"/>
          </w:tcPr>
          <w:p w14:paraId="7131DF6F"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21559AE4" w14:textId="7AAD7B54"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Podporné služby pre poskytovateľov a konzumentov údajov - DNR a Testovacie scenáre</w:t>
            </w:r>
          </w:p>
        </w:tc>
      </w:tr>
      <w:tr w:rsidR="00BC02AA" w:rsidRPr="008C77A6" w14:paraId="3F4E9CB8" w14:textId="77777777" w:rsidTr="5BFF7AE2">
        <w:trPr>
          <w:cantSplit/>
        </w:trPr>
        <w:tc>
          <w:tcPr>
            <w:tcW w:w="2268" w:type="dxa"/>
            <w:shd w:val="clear" w:color="auto" w:fill="F2F2F2" w:themeFill="background1" w:themeFillShade="F2"/>
            <w:vAlign w:val="center"/>
          </w:tcPr>
          <w:p w14:paraId="34F55244"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4261DC56" w14:textId="6C614F4E"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implementácie a priebeh testovania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3EEE3F8E" w14:textId="77777777" w:rsidTr="5BFF7AE2">
        <w:trPr>
          <w:cantSplit/>
        </w:trPr>
        <w:tc>
          <w:tcPr>
            <w:tcW w:w="2268" w:type="dxa"/>
            <w:shd w:val="clear" w:color="auto" w:fill="F2F2F2" w:themeFill="background1" w:themeFillShade="F2"/>
            <w:vAlign w:val="center"/>
          </w:tcPr>
          <w:p w14:paraId="45DF11A4"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Výstupy / Dodávky:</w:t>
            </w:r>
          </w:p>
        </w:tc>
        <w:tc>
          <w:tcPr>
            <w:tcW w:w="7313" w:type="dxa"/>
            <w:vAlign w:val="center"/>
          </w:tcPr>
          <w:p w14:paraId="19B48F68" w14:textId="7B6DDEA5"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Podporné služby pre poskytovateľov a konzumentov údajov - Implementácia </w:t>
            </w:r>
            <w:r w:rsidR="297893BE" w:rsidRPr="5BFF7AE2">
              <w:rPr>
                <w:rFonts w:ascii="Tahoma" w:eastAsia="Tahoma" w:hAnsi="Tahoma" w:cs="Tahoma"/>
                <w:i w:val="0"/>
                <w:iCs w:val="0"/>
                <w:color w:val="auto"/>
                <w:sz w:val="16"/>
                <w:szCs w:val="16"/>
              </w:rPr>
              <w:t>(</w:t>
            </w:r>
            <w:r w:rsidRPr="5BFF7AE2">
              <w:rPr>
                <w:rFonts w:ascii="Tahoma" w:eastAsia="Tahoma" w:hAnsi="Tahoma" w:cs="Tahoma"/>
                <w:i w:val="0"/>
                <w:iCs w:val="0"/>
                <w:color w:val="auto"/>
                <w:sz w:val="16"/>
                <w:szCs w:val="16"/>
              </w:rPr>
              <w:t>SP.R2.01) a Testovanie FAT (SP.R2.02)</w:t>
            </w:r>
          </w:p>
        </w:tc>
      </w:tr>
    </w:tbl>
    <w:p w14:paraId="3A5855E3" w14:textId="796E4216" w:rsidR="4AA73693" w:rsidRPr="008C77A6" w:rsidRDefault="4AA73693" w:rsidP="5BFF7AE2">
      <w:pPr>
        <w:rPr>
          <w:rFonts w:ascii="Tahoma" w:eastAsia="Tahoma" w:hAnsi="Tahoma" w:cs="Tahoma"/>
          <w:sz w:val="16"/>
          <w:szCs w:val="16"/>
        </w:rPr>
      </w:pPr>
    </w:p>
    <w:p w14:paraId="5508FBF5" w14:textId="77777777" w:rsidR="00ED09EB" w:rsidRPr="008C77A6" w:rsidRDefault="00ED09EB" w:rsidP="5BFF7AE2">
      <w:pPr>
        <w:rPr>
          <w:rFonts w:ascii="Tahoma" w:eastAsia="Tahoma" w:hAnsi="Tahoma" w:cs="Tahoma"/>
          <w:color w:val="A6A6A6" w:themeColor="background1" w:themeShade="A6"/>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57F712D1" w14:textId="77777777" w:rsidTr="5BFF7AE2">
        <w:trPr>
          <w:cantSplit/>
          <w:tblHeader/>
        </w:trPr>
        <w:tc>
          <w:tcPr>
            <w:tcW w:w="2268" w:type="dxa"/>
            <w:shd w:val="clear" w:color="auto" w:fill="E6E6E6"/>
            <w:vAlign w:val="center"/>
          </w:tcPr>
          <w:p w14:paraId="54B6C9E2"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036BC1D1" w14:textId="150535A1"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21C53570" w14:textId="77777777" w:rsidTr="5BFF7AE2">
        <w:trPr>
          <w:cantSplit/>
        </w:trPr>
        <w:tc>
          <w:tcPr>
            <w:tcW w:w="2268" w:type="dxa"/>
            <w:shd w:val="clear" w:color="auto" w:fill="F2F2F2" w:themeFill="background1" w:themeFillShade="F2"/>
            <w:vAlign w:val="center"/>
          </w:tcPr>
          <w:p w14:paraId="3C99B5FD"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6FE7917C"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Implementácia riešenia – integrácia na Modul procesnej integrácie a integrácie údajov</w:t>
            </w:r>
          </w:p>
        </w:tc>
      </w:tr>
      <w:tr w:rsidR="00ED09EB" w:rsidRPr="008C77A6" w14:paraId="018FF42E" w14:textId="77777777" w:rsidTr="5BFF7AE2">
        <w:trPr>
          <w:cantSplit/>
        </w:trPr>
        <w:tc>
          <w:tcPr>
            <w:tcW w:w="2268" w:type="dxa"/>
            <w:shd w:val="clear" w:color="auto" w:fill="F2F2F2" w:themeFill="background1" w:themeFillShade="F2"/>
            <w:vAlign w:val="center"/>
          </w:tcPr>
          <w:p w14:paraId="259FD90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005615D3"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Počas implementácie funkcionalít, služieb a GUI Obslužnej zóny budú vyvinuté a implementované výstupy s obsahom a vo forme špecifikovanej v kap. 8.2.2 Opisu predmetu zákazky definovaných   v príslušnej vypracovanej DFŠ. Vyvinuté funkcionality a služby budú validované testovaním FAT podľa  scenárov popísaných v príslušnej DFŠ</w:t>
            </w:r>
          </w:p>
        </w:tc>
      </w:tr>
      <w:tr w:rsidR="00BC02AA" w:rsidRPr="008C77A6" w14:paraId="74758EC5" w14:textId="77777777" w:rsidTr="5BFF7AE2">
        <w:trPr>
          <w:cantSplit/>
        </w:trPr>
        <w:tc>
          <w:tcPr>
            <w:tcW w:w="2268" w:type="dxa"/>
            <w:shd w:val="clear" w:color="auto" w:fill="F2F2F2" w:themeFill="background1" w:themeFillShade="F2"/>
            <w:vAlign w:val="center"/>
          </w:tcPr>
          <w:p w14:paraId="0A9748DB"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68D2A7A0" w14:textId="75791639"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Obslužná zóna - DNR a Testovacie scenáre</w:t>
            </w:r>
          </w:p>
        </w:tc>
      </w:tr>
      <w:tr w:rsidR="00BC02AA" w:rsidRPr="008C77A6" w14:paraId="5927A914" w14:textId="77777777" w:rsidTr="5BFF7AE2">
        <w:trPr>
          <w:cantSplit/>
        </w:trPr>
        <w:tc>
          <w:tcPr>
            <w:tcW w:w="2268" w:type="dxa"/>
            <w:shd w:val="clear" w:color="auto" w:fill="F2F2F2" w:themeFill="background1" w:themeFillShade="F2"/>
            <w:vAlign w:val="center"/>
          </w:tcPr>
          <w:p w14:paraId="5CF3201D"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7623DECF" w14:textId="41566DC9"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implementácie a priebeh testovania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45835653" w14:textId="77777777" w:rsidTr="5BFF7AE2">
        <w:trPr>
          <w:cantSplit/>
        </w:trPr>
        <w:tc>
          <w:tcPr>
            <w:tcW w:w="2268" w:type="dxa"/>
            <w:shd w:val="clear" w:color="auto" w:fill="F2F2F2" w:themeFill="background1" w:themeFillShade="F2"/>
            <w:vAlign w:val="center"/>
          </w:tcPr>
          <w:p w14:paraId="618E441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29D75923" w14:textId="41034804"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Obslužná zóna - Implementácia </w:t>
            </w:r>
            <w:r w:rsidR="297893BE" w:rsidRPr="5BFF7AE2">
              <w:rPr>
                <w:rFonts w:ascii="Tahoma" w:eastAsia="Tahoma" w:hAnsi="Tahoma" w:cs="Tahoma"/>
                <w:i w:val="0"/>
                <w:iCs w:val="0"/>
                <w:color w:val="auto"/>
                <w:sz w:val="16"/>
                <w:szCs w:val="16"/>
              </w:rPr>
              <w:t>(</w:t>
            </w:r>
            <w:r w:rsidRPr="5BFF7AE2">
              <w:rPr>
                <w:rFonts w:ascii="Tahoma" w:eastAsia="Tahoma" w:hAnsi="Tahoma" w:cs="Tahoma"/>
                <w:i w:val="0"/>
                <w:iCs w:val="0"/>
                <w:color w:val="auto"/>
                <w:sz w:val="16"/>
                <w:szCs w:val="16"/>
              </w:rPr>
              <w:t>SP.R2.01) a Testovanie FAT (SP.R2.02)</w:t>
            </w:r>
          </w:p>
        </w:tc>
      </w:tr>
    </w:tbl>
    <w:p w14:paraId="62F71941" w14:textId="23E9D1D7" w:rsidR="4AA73693" w:rsidRPr="008C77A6" w:rsidRDefault="4AA73693" w:rsidP="5BFF7AE2">
      <w:pPr>
        <w:rPr>
          <w:rFonts w:ascii="Tahoma" w:eastAsia="Tahoma" w:hAnsi="Tahoma" w:cs="Tahoma"/>
          <w:sz w:val="16"/>
          <w:szCs w:val="16"/>
        </w:rPr>
      </w:pPr>
    </w:p>
    <w:p w14:paraId="6B952D42"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15316437" w14:textId="77777777" w:rsidTr="5BFF7AE2">
        <w:trPr>
          <w:cantSplit/>
          <w:tblHeader/>
        </w:trPr>
        <w:tc>
          <w:tcPr>
            <w:tcW w:w="2268" w:type="dxa"/>
            <w:shd w:val="clear" w:color="auto" w:fill="E6E6E6"/>
            <w:vAlign w:val="center"/>
          </w:tcPr>
          <w:p w14:paraId="54F6308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03B01565" w14:textId="35C4FA6F"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5F43E423" w14:textId="77777777" w:rsidTr="5BFF7AE2">
        <w:trPr>
          <w:cantSplit/>
        </w:trPr>
        <w:tc>
          <w:tcPr>
            <w:tcW w:w="2268" w:type="dxa"/>
            <w:shd w:val="clear" w:color="auto" w:fill="F2F2F2" w:themeFill="background1" w:themeFillShade="F2"/>
            <w:vAlign w:val="center"/>
          </w:tcPr>
          <w:p w14:paraId="22DE3F0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4324364C"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Implementácia riešenia – integrácia na Modul procesnej integrácie a integrácie údajov</w:t>
            </w:r>
          </w:p>
        </w:tc>
      </w:tr>
      <w:tr w:rsidR="00ED09EB" w:rsidRPr="008C77A6" w14:paraId="784FB45D" w14:textId="77777777" w:rsidTr="5BFF7AE2">
        <w:trPr>
          <w:cantSplit/>
        </w:trPr>
        <w:tc>
          <w:tcPr>
            <w:tcW w:w="2268" w:type="dxa"/>
            <w:shd w:val="clear" w:color="auto" w:fill="F2F2F2" w:themeFill="background1" w:themeFillShade="F2"/>
            <w:vAlign w:val="center"/>
          </w:tcPr>
          <w:p w14:paraId="4A940D72"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2CD4BC7C"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Počas implementácie funkcionalít a služieb WEB prístupu budú vyvinuté a implementované výstupy s obsahom a vo forme špecifikovanej v kap. 8.2.2 Opisu predmetu zákazky definovaných   v príslušnej vypracovanej DFŠ. Vyvinuté funkcionality a služby budú validované testovaním FAT podľa  scenárov popísaných v príslušnej DFŠ.</w:t>
            </w:r>
          </w:p>
        </w:tc>
      </w:tr>
      <w:tr w:rsidR="00BC02AA" w:rsidRPr="008C77A6" w14:paraId="07E9D844" w14:textId="77777777" w:rsidTr="5BFF7AE2">
        <w:trPr>
          <w:cantSplit/>
        </w:trPr>
        <w:tc>
          <w:tcPr>
            <w:tcW w:w="2268" w:type="dxa"/>
            <w:shd w:val="clear" w:color="auto" w:fill="F2F2F2" w:themeFill="background1" w:themeFillShade="F2"/>
            <w:vAlign w:val="center"/>
          </w:tcPr>
          <w:p w14:paraId="24C75364"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0DD6E3B2" w14:textId="71CDE9CC"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WEB prístup - DNR a Testovacie scenáre</w:t>
            </w:r>
          </w:p>
        </w:tc>
      </w:tr>
      <w:tr w:rsidR="00BC02AA" w:rsidRPr="008C77A6" w14:paraId="61F74258" w14:textId="77777777" w:rsidTr="5BFF7AE2">
        <w:trPr>
          <w:cantSplit/>
        </w:trPr>
        <w:tc>
          <w:tcPr>
            <w:tcW w:w="2268" w:type="dxa"/>
            <w:shd w:val="clear" w:color="auto" w:fill="F2F2F2" w:themeFill="background1" w:themeFillShade="F2"/>
            <w:vAlign w:val="center"/>
          </w:tcPr>
          <w:p w14:paraId="311A6FD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5E40407F" w14:textId="038F275B"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implementácie a priebeh testovania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1C618D15" w14:textId="77777777" w:rsidTr="5BFF7AE2">
        <w:trPr>
          <w:cantSplit/>
        </w:trPr>
        <w:tc>
          <w:tcPr>
            <w:tcW w:w="2268" w:type="dxa"/>
            <w:shd w:val="clear" w:color="auto" w:fill="F2F2F2" w:themeFill="background1" w:themeFillShade="F2"/>
            <w:vAlign w:val="center"/>
          </w:tcPr>
          <w:p w14:paraId="65B90D9F"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074C7CEF" w14:textId="35EEA6D5"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WEB prístup - Implementácia </w:t>
            </w:r>
            <w:r w:rsidR="297893BE" w:rsidRPr="5BFF7AE2">
              <w:rPr>
                <w:rFonts w:ascii="Tahoma" w:eastAsia="Tahoma" w:hAnsi="Tahoma" w:cs="Tahoma"/>
                <w:i w:val="0"/>
                <w:iCs w:val="0"/>
                <w:color w:val="auto"/>
                <w:sz w:val="16"/>
                <w:szCs w:val="16"/>
              </w:rPr>
              <w:t>(</w:t>
            </w:r>
            <w:r w:rsidRPr="5BFF7AE2">
              <w:rPr>
                <w:rFonts w:ascii="Tahoma" w:eastAsia="Tahoma" w:hAnsi="Tahoma" w:cs="Tahoma"/>
                <w:i w:val="0"/>
                <w:iCs w:val="0"/>
                <w:color w:val="auto"/>
                <w:sz w:val="16"/>
                <w:szCs w:val="16"/>
              </w:rPr>
              <w:t>SP.R2.01) a Testovanie FAT (SP.R2.02)</w:t>
            </w:r>
          </w:p>
        </w:tc>
      </w:tr>
    </w:tbl>
    <w:p w14:paraId="451E6EFF" w14:textId="7137F363" w:rsidR="4AA73693" w:rsidRPr="008C77A6" w:rsidRDefault="4AA73693" w:rsidP="5BFF7AE2">
      <w:pPr>
        <w:rPr>
          <w:rFonts w:ascii="Tahoma" w:eastAsia="Tahoma" w:hAnsi="Tahoma" w:cs="Tahoma"/>
          <w:sz w:val="16"/>
          <w:szCs w:val="16"/>
        </w:rPr>
      </w:pPr>
    </w:p>
    <w:p w14:paraId="656E1134" w14:textId="77777777" w:rsidR="00ED09EB" w:rsidRPr="008C77A6" w:rsidRDefault="00ED09EB" w:rsidP="5BFF7AE2">
      <w:pPr>
        <w:pStyle w:val="Zkladntext"/>
        <w:rPr>
          <w:rFonts w:ascii="Tahoma" w:eastAsia="Tahoma" w:hAnsi="Tahoma" w:cs="Tahoma"/>
          <w:sz w:val="16"/>
          <w:szCs w:val="16"/>
        </w:rPr>
      </w:pPr>
    </w:p>
    <w:p w14:paraId="4A96E908"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41CFDB50" w14:textId="77777777" w:rsidTr="5BFF7AE2">
        <w:trPr>
          <w:cantSplit/>
          <w:tblHeader/>
        </w:trPr>
        <w:tc>
          <w:tcPr>
            <w:tcW w:w="2268" w:type="dxa"/>
            <w:shd w:val="clear" w:color="auto" w:fill="E6E6E6"/>
            <w:vAlign w:val="center"/>
          </w:tcPr>
          <w:p w14:paraId="1A76BC6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5825EBB1" w14:textId="6AED175C"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7F51E38A" w14:textId="77777777" w:rsidTr="5BFF7AE2">
        <w:trPr>
          <w:cantSplit/>
        </w:trPr>
        <w:tc>
          <w:tcPr>
            <w:tcW w:w="2268" w:type="dxa"/>
            <w:shd w:val="clear" w:color="auto" w:fill="F2F2F2" w:themeFill="background1" w:themeFillShade="F2"/>
            <w:vAlign w:val="center"/>
          </w:tcPr>
          <w:p w14:paraId="5E1D691F"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2956BB08"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Testovanie riešenia okrem integrácie</w:t>
            </w:r>
          </w:p>
        </w:tc>
      </w:tr>
      <w:tr w:rsidR="00ED09EB" w:rsidRPr="008C77A6" w14:paraId="289B0CB6" w14:textId="77777777" w:rsidTr="5BFF7AE2">
        <w:trPr>
          <w:cantSplit/>
        </w:trPr>
        <w:tc>
          <w:tcPr>
            <w:tcW w:w="2268" w:type="dxa"/>
            <w:shd w:val="clear" w:color="auto" w:fill="F2F2F2" w:themeFill="background1" w:themeFillShade="F2"/>
            <w:vAlign w:val="center"/>
          </w:tcPr>
          <w:p w14:paraId="039329D6"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3FB89E3B"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Po ukončení FAT testovania budú nasadené testovacie verzie architektonických blokov  a funkcionalít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Následne budú vykonané UAT testy na základe testovacích scenárov  a vytvoreného testovacieho plánu pre modul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podľa architektonických blokov a funkcionalít popísaných vo vypracovanej DFŠ. V rámci testovania bude spracovaná a odovzdaná dokumentácia a zaškolený personál pre vykonanie používateľského testovania nasadených architektonických blokov a funkcionalít modulu v súlade s požiadavkami podľa kap. 8.2.3 Opisu predmetu zákazky. Aktivita bude obsahovať prípravu dokumentácie a zaškolenie používateľských rolí predmetnej časti riešenia.</w:t>
            </w:r>
          </w:p>
        </w:tc>
      </w:tr>
      <w:tr w:rsidR="00BC02AA" w:rsidRPr="008C77A6" w14:paraId="710D3360" w14:textId="77777777" w:rsidTr="5BFF7AE2">
        <w:trPr>
          <w:cantSplit/>
        </w:trPr>
        <w:tc>
          <w:tcPr>
            <w:tcW w:w="2268" w:type="dxa"/>
            <w:shd w:val="clear" w:color="auto" w:fill="F2F2F2" w:themeFill="background1" w:themeFillShade="F2"/>
            <w:vAlign w:val="center"/>
          </w:tcPr>
          <w:p w14:paraId="5F435C56"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363A2E41" w14:textId="544D4EB1" w:rsidR="00BC02AA" w:rsidRPr="008C77A6" w:rsidRDefault="65083CF0"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 Testovacie scenáre</w:t>
            </w:r>
          </w:p>
        </w:tc>
      </w:tr>
      <w:tr w:rsidR="00BC02AA" w:rsidRPr="008C77A6" w14:paraId="3AD7180C" w14:textId="77777777" w:rsidTr="5BFF7AE2">
        <w:trPr>
          <w:cantSplit/>
        </w:trPr>
        <w:tc>
          <w:tcPr>
            <w:tcW w:w="2268" w:type="dxa"/>
            <w:shd w:val="clear" w:color="auto" w:fill="F2F2F2" w:themeFill="background1" w:themeFillShade="F2"/>
            <w:vAlign w:val="center"/>
          </w:tcPr>
          <w:p w14:paraId="2278D9D2"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11490F27" w14:textId="34D0C07B"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nasadenia na testovacie prostredie a priebeh testovania UAT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6F5E518F" w14:textId="77777777" w:rsidTr="5BFF7AE2">
        <w:trPr>
          <w:cantSplit/>
        </w:trPr>
        <w:tc>
          <w:tcPr>
            <w:tcW w:w="2268" w:type="dxa"/>
            <w:shd w:val="clear" w:color="auto" w:fill="F2F2F2" w:themeFill="background1" w:themeFillShade="F2"/>
            <w:vAlign w:val="center"/>
          </w:tcPr>
          <w:p w14:paraId="68C245C5"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FFB865B" w14:textId="0822D1DF" w:rsidR="00BC02AA" w:rsidRPr="008C77A6" w:rsidRDefault="65083CF0"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 Nasadenie do UAT prostredia (SP.R4.01), Dokumentácia riešenia (SP.R4.02), Zaškolenie personálu (SP.R4.03) a Testovanie UAT FINÁLNA verzia (SP.R4.04)</w:t>
            </w:r>
          </w:p>
        </w:tc>
      </w:tr>
    </w:tbl>
    <w:p w14:paraId="0E27D10B" w14:textId="61E27B2A" w:rsidR="4AA73693" w:rsidRPr="008C77A6" w:rsidRDefault="4AA73693" w:rsidP="5BFF7AE2">
      <w:pPr>
        <w:rPr>
          <w:rFonts w:ascii="Tahoma" w:eastAsia="Tahoma" w:hAnsi="Tahoma" w:cs="Tahoma"/>
          <w:sz w:val="16"/>
          <w:szCs w:val="16"/>
        </w:rPr>
      </w:pPr>
    </w:p>
    <w:p w14:paraId="106BC893"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1CFCB2F8" w14:textId="77777777" w:rsidTr="5BFF7AE2">
        <w:trPr>
          <w:cantSplit/>
          <w:tblHeader/>
        </w:trPr>
        <w:tc>
          <w:tcPr>
            <w:tcW w:w="2268" w:type="dxa"/>
            <w:shd w:val="clear" w:color="auto" w:fill="E6E6E6"/>
            <w:vAlign w:val="center"/>
          </w:tcPr>
          <w:p w14:paraId="11FA58FE"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4C34B47B" w14:textId="79969A5F"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63FA3BA7" w14:textId="77777777" w:rsidTr="5BFF7AE2">
        <w:trPr>
          <w:cantSplit/>
        </w:trPr>
        <w:tc>
          <w:tcPr>
            <w:tcW w:w="2268" w:type="dxa"/>
            <w:shd w:val="clear" w:color="auto" w:fill="F2F2F2" w:themeFill="background1" w:themeFillShade="F2"/>
            <w:vAlign w:val="center"/>
          </w:tcPr>
          <w:p w14:paraId="256A973B"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053882B0"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Testovanie riešenia okrem integrácie</w:t>
            </w:r>
          </w:p>
        </w:tc>
      </w:tr>
      <w:tr w:rsidR="00ED09EB" w:rsidRPr="008C77A6" w14:paraId="0F434E9E" w14:textId="77777777" w:rsidTr="5BFF7AE2">
        <w:trPr>
          <w:cantSplit/>
        </w:trPr>
        <w:tc>
          <w:tcPr>
            <w:tcW w:w="2268" w:type="dxa"/>
            <w:shd w:val="clear" w:color="auto" w:fill="F2F2F2" w:themeFill="background1" w:themeFillShade="F2"/>
            <w:vAlign w:val="center"/>
          </w:tcPr>
          <w:p w14:paraId="11CF6BD5"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Popis prác / aktivít:</w:t>
            </w:r>
          </w:p>
        </w:tc>
        <w:tc>
          <w:tcPr>
            <w:tcW w:w="7313" w:type="dxa"/>
            <w:vAlign w:val="center"/>
          </w:tcPr>
          <w:p w14:paraId="5D688F03"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 ukončení FAT testovania budú nasadené testovacie verzie vyvinutých funkcionalít a služieb Distribúcie údajov. Následne budú vykonané UAT testy na základe testovacích scenárov  a vytvoreného testovacieho plánu pre modul Distribúcie údajov podľa funkcionalít popísaných vo vypracovanej DFŠ. V rámci testovania bude spracovaná a odovzdaná dokumentácia a zaškolený personál pre vykonanie používateľského testovania nasadených funkcionalít a služieb modulu v súlade s požiadavkami podľa kap. 8.2.3 Opisu predmetu zákazky. Aktivita bude obsahovať prípravu dokumentácie a zaškolenie používateľských rolí predmetnej časti riešenia.</w:t>
            </w:r>
          </w:p>
        </w:tc>
      </w:tr>
      <w:tr w:rsidR="00BC02AA" w:rsidRPr="008C77A6" w14:paraId="0C06D2FF" w14:textId="77777777" w:rsidTr="5BFF7AE2">
        <w:trPr>
          <w:cantSplit/>
        </w:trPr>
        <w:tc>
          <w:tcPr>
            <w:tcW w:w="2268" w:type="dxa"/>
            <w:shd w:val="clear" w:color="auto" w:fill="F2F2F2" w:themeFill="background1" w:themeFillShade="F2"/>
            <w:vAlign w:val="center"/>
          </w:tcPr>
          <w:p w14:paraId="242BC5C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3E4F8750" w14:textId="17CE9CD8"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Distribúcia údajov - Testovacie scenáre</w:t>
            </w:r>
          </w:p>
        </w:tc>
      </w:tr>
      <w:tr w:rsidR="00BC02AA" w:rsidRPr="008C77A6" w14:paraId="67DEC4E9" w14:textId="77777777" w:rsidTr="5BFF7AE2">
        <w:trPr>
          <w:cantSplit/>
        </w:trPr>
        <w:tc>
          <w:tcPr>
            <w:tcW w:w="2268" w:type="dxa"/>
            <w:shd w:val="clear" w:color="auto" w:fill="F2F2F2" w:themeFill="background1" w:themeFillShade="F2"/>
            <w:vAlign w:val="center"/>
          </w:tcPr>
          <w:p w14:paraId="7CD92653"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31A02601" w14:textId="6C63C450"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nasadenia na testovacie prostredie a priebeh testovania UAT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3A850979" w14:textId="77777777" w:rsidTr="5BFF7AE2">
        <w:trPr>
          <w:cantSplit/>
        </w:trPr>
        <w:tc>
          <w:tcPr>
            <w:tcW w:w="2268" w:type="dxa"/>
            <w:shd w:val="clear" w:color="auto" w:fill="F2F2F2" w:themeFill="background1" w:themeFillShade="F2"/>
            <w:vAlign w:val="center"/>
          </w:tcPr>
          <w:p w14:paraId="6835029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54B18D42" w14:textId="78FA0B2B"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Distribúcia údajov - Nasadenie do UAT prostredia (SP.R4.01), Dokumentácia riešenia (SP.R4.02), Zaškolenie personálu (SP.R4.03) a Testovanie UAT FINÁLNA verzia</w:t>
            </w:r>
            <w:r w:rsidR="507A4BFB" w:rsidRPr="5BFF7AE2">
              <w:rPr>
                <w:rFonts w:ascii="Tahoma" w:eastAsia="Tahoma" w:hAnsi="Tahoma" w:cs="Tahoma"/>
                <w:i w:val="0"/>
                <w:iCs w:val="0"/>
                <w:color w:val="auto"/>
                <w:sz w:val="16"/>
                <w:szCs w:val="16"/>
              </w:rPr>
              <w:t xml:space="preserve"> </w:t>
            </w:r>
            <w:r w:rsidRPr="5BFF7AE2">
              <w:rPr>
                <w:rFonts w:ascii="Tahoma" w:eastAsia="Tahoma" w:hAnsi="Tahoma" w:cs="Tahoma"/>
                <w:i w:val="0"/>
                <w:iCs w:val="0"/>
                <w:color w:val="auto"/>
                <w:sz w:val="16"/>
                <w:szCs w:val="16"/>
              </w:rPr>
              <w:t>(SP.R4.04)</w:t>
            </w:r>
          </w:p>
        </w:tc>
      </w:tr>
    </w:tbl>
    <w:p w14:paraId="3A0B6C6D" w14:textId="6506C3B7" w:rsidR="4AA73693" w:rsidRPr="008C77A6" w:rsidRDefault="4AA73693" w:rsidP="5BFF7AE2">
      <w:pPr>
        <w:rPr>
          <w:rFonts w:ascii="Tahoma" w:eastAsia="Tahoma" w:hAnsi="Tahoma" w:cs="Tahoma"/>
          <w:sz w:val="16"/>
          <w:szCs w:val="16"/>
        </w:rPr>
      </w:pPr>
    </w:p>
    <w:p w14:paraId="1CC94166"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3416148" w14:textId="77777777" w:rsidTr="5BFF7AE2">
        <w:trPr>
          <w:cantSplit/>
          <w:tblHeader/>
        </w:trPr>
        <w:tc>
          <w:tcPr>
            <w:tcW w:w="2268" w:type="dxa"/>
            <w:shd w:val="clear" w:color="auto" w:fill="E6E6E6"/>
            <w:vAlign w:val="center"/>
          </w:tcPr>
          <w:p w14:paraId="6FDEA2BE"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4B16582C" w14:textId="2941DCEE"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160E6DAF" w14:textId="77777777" w:rsidTr="5BFF7AE2">
        <w:trPr>
          <w:cantSplit/>
        </w:trPr>
        <w:tc>
          <w:tcPr>
            <w:tcW w:w="2268" w:type="dxa"/>
            <w:shd w:val="clear" w:color="auto" w:fill="F2F2F2" w:themeFill="background1" w:themeFillShade="F2"/>
            <w:vAlign w:val="center"/>
          </w:tcPr>
          <w:p w14:paraId="6E3DE411"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57634301"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Testovanie riešenia okrem integrácie</w:t>
            </w:r>
          </w:p>
        </w:tc>
      </w:tr>
      <w:tr w:rsidR="00ED09EB" w:rsidRPr="008C77A6" w14:paraId="25DF8C73" w14:textId="77777777" w:rsidTr="5BFF7AE2">
        <w:trPr>
          <w:cantSplit/>
        </w:trPr>
        <w:tc>
          <w:tcPr>
            <w:tcW w:w="2268" w:type="dxa"/>
            <w:shd w:val="clear" w:color="auto" w:fill="F2F2F2" w:themeFill="background1" w:themeFillShade="F2"/>
            <w:vAlign w:val="center"/>
          </w:tcPr>
          <w:p w14:paraId="429290C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0BC87FE8"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 ukončení FAT testovania budú nasadené testovacie verzie vyvinutých funkcionalít a služieb  Podporných služieb pre poskytovateľov a konzumentov údajov. Následne budú vykonané UAT testy na základe testovacích scenárov  a vytvoreného testovacieho plánu pre modul Podporných služieb pre poskytovateľov a konzumentov údajov podľa funkcionalít popísaných vo vypracovanej  DFŠ. V rámci testovania bude spracovaná a odovzdaná dokumentácia a zaškolený personál pre vykonanie používateľského testovania nasadených funkcionalít a služieb modulu v súlade s požiadavkami podľa kap. 8.2.3 Opisu predmetu zákazky. Aktivita bude obsahovať prípravu dokumentácie a zaškolenie používateľských rolí predmetnej časti riešenia.</w:t>
            </w:r>
          </w:p>
        </w:tc>
      </w:tr>
      <w:tr w:rsidR="00BC02AA" w:rsidRPr="008C77A6" w14:paraId="7468FAA8" w14:textId="77777777" w:rsidTr="5BFF7AE2">
        <w:trPr>
          <w:cantSplit/>
        </w:trPr>
        <w:tc>
          <w:tcPr>
            <w:tcW w:w="2268" w:type="dxa"/>
            <w:shd w:val="clear" w:color="auto" w:fill="F2F2F2" w:themeFill="background1" w:themeFillShade="F2"/>
            <w:vAlign w:val="center"/>
          </w:tcPr>
          <w:p w14:paraId="0C1BCEDA"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21DB4814" w14:textId="6F93C7CE"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Podporné služby pre poskytovateľov a konzumentov údajov - Testovacie scenáre</w:t>
            </w:r>
          </w:p>
        </w:tc>
      </w:tr>
      <w:tr w:rsidR="00BC02AA" w:rsidRPr="008C77A6" w14:paraId="36B567C4" w14:textId="77777777" w:rsidTr="5BFF7AE2">
        <w:trPr>
          <w:cantSplit/>
        </w:trPr>
        <w:tc>
          <w:tcPr>
            <w:tcW w:w="2268" w:type="dxa"/>
            <w:shd w:val="clear" w:color="auto" w:fill="F2F2F2" w:themeFill="background1" w:themeFillShade="F2"/>
            <w:vAlign w:val="center"/>
          </w:tcPr>
          <w:p w14:paraId="7A65059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1094C77B" w14:textId="13650BB2"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nasadenia na testovacie prostredie a priebeh testovania UAT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1C54D6CE" w14:textId="77777777" w:rsidTr="5BFF7AE2">
        <w:trPr>
          <w:cantSplit/>
        </w:trPr>
        <w:tc>
          <w:tcPr>
            <w:tcW w:w="2268" w:type="dxa"/>
            <w:shd w:val="clear" w:color="auto" w:fill="F2F2F2" w:themeFill="background1" w:themeFillShade="F2"/>
            <w:vAlign w:val="center"/>
          </w:tcPr>
          <w:p w14:paraId="685A98E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6A7BEEF" w14:textId="3AB885DE"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Podporné služby pre poskytovateľov a konzumentov údajov - Nasadenie do UAT prostredia (SP.R4.01), Dokumentácia riešenia (SP.R4.02), Zaškolenie personálu (SP.R4.03) a Testovanie UAT FINÁLNA verzia(SP.R4.04)</w:t>
            </w:r>
          </w:p>
        </w:tc>
      </w:tr>
    </w:tbl>
    <w:p w14:paraId="0100FA28" w14:textId="25CEF1D0" w:rsidR="4AA73693" w:rsidRDefault="4AA73693" w:rsidP="5BFF7AE2">
      <w:pPr>
        <w:rPr>
          <w:rFonts w:ascii="Tahoma" w:eastAsia="Tahoma" w:hAnsi="Tahoma" w:cs="Tahoma"/>
          <w:sz w:val="16"/>
          <w:szCs w:val="16"/>
        </w:rPr>
      </w:pPr>
    </w:p>
    <w:p w14:paraId="0F1F8CEF" w14:textId="77777777" w:rsidR="00730122" w:rsidRPr="008C77A6" w:rsidRDefault="00730122" w:rsidP="5BFF7AE2">
      <w:pPr>
        <w:rPr>
          <w:rFonts w:ascii="Tahoma" w:eastAsia="Tahoma" w:hAnsi="Tahoma" w:cs="Tahoma"/>
          <w:sz w:val="16"/>
          <w:szCs w:val="16"/>
        </w:rPr>
      </w:pPr>
    </w:p>
    <w:p w14:paraId="7D974EB2"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56EF156B" w14:textId="77777777" w:rsidTr="5BFF7AE2">
        <w:trPr>
          <w:cantSplit/>
          <w:tblHeader/>
        </w:trPr>
        <w:tc>
          <w:tcPr>
            <w:tcW w:w="2268" w:type="dxa"/>
            <w:shd w:val="clear" w:color="auto" w:fill="E6E6E6"/>
            <w:vAlign w:val="center"/>
          </w:tcPr>
          <w:p w14:paraId="30B2F648"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5C9EE61F" w14:textId="0B14756C"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3D99939E" w14:textId="77777777" w:rsidTr="5BFF7AE2">
        <w:trPr>
          <w:cantSplit/>
        </w:trPr>
        <w:tc>
          <w:tcPr>
            <w:tcW w:w="2268" w:type="dxa"/>
            <w:shd w:val="clear" w:color="auto" w:fill="F2F2F2" w:themeFill="background1" w:themeFillShade="F2"/>
            <w:vAlign w:val="center"/>
          </w:tcPr>
          <w:p w14:paraId="2D1581C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2D1FF227"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Testovanie riešenia – integrácia na Modul procesnej integrácie a integrácie údajov</w:t>
            </w:r>
          </w:p>
        </w:tc>
      </w:tr>
      <w:tr w:rsidR="00ED09EB" w:rsidRPr="008C77A6" w14:paraId="4851C0EE" w14:textId="77777777" w:rsidTr="5BFF7AE2">
        <w:trPr>
          <w:cantSplit/>
        </w:trPr>
        <w:tc>
          <w:tcPr>
            <w:tcW w:w="2268" w:type="dxa"/>
            <w:shd w:val="clear" w:color="auto" w:fill="F2F2F2" w:themeFill="background1" w:themeFillShade="F2"/>
            <w:vAlign w:val="center"/>
          </w:tcPr>
          <w:p w14:paraId="47C0D8E2"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4C4D30B0"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 ukončení FAT testovania budú nasadené testovacie verzie vyvinutých funkcionalít, služieb a GUI Obslužnej zóny.  Následne budú vykonané UAT testy na základe testovacích scenárov  a vytvoreného testovacieho plánu pre modul Obslužnej zóny podľa funkcionalít popísaných vo vypracovanej  DFŠ. V rámci testovania bude spracovaná a odovzdaná dokumentácia a zaškolený personál pre vykonanie používateľského testovania nasadených funkcionalít, služieb a GUI modulu v súlade s požiadavkami podľa kap. 8.2.3 Opisu predmetu zákazky Aktivita bude obsahovať prípravu dokumentácie a zaškolenie používateľských rolí predmetnej časti riešenia.</w:t>
            </w:r>
          </w:p>
        </w:tc>
      </w:tr>
      <w:tr w:rsidR="00BC02AA" w:rsidRPr="008C77A6" w14:paraId="4A8AD324" w14:textId="77777777" w:rsidTr="5BFF7AE2">
        <w:trPr>
          <w:cantSplit/>
        </w:trPr>
        <w:tc>
          <w:tcPr>
            <w:tcW w:w="2268" w:type="dxa"/>
            <w:shd w:val="clear" w:color="auto" w:fill="F2F2F2" w:themeFill="background1" w:themeFillShade="F2"/>
            <w:vAlign w:val="center"/>
          </w:tcPr>
          <w:p w14:paraId="03634102"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11C19557" w14:textId="062A4474"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Obslužná zóna - Testovacie scenáre</w:t>
            </w:r>
          </w:p>
        </w:tc>
      </w:tr>
      <w:tr w:rsidR="00BC02AA" w:rsidRPr="008C77A6" w14:paraId="6E2D3C67" w14:textId="77777777" w:rsidTr="5BFF7AE2">
        <w:trPr>
          <w:cantSplit/>
        </w:trPr>
        <w:tc>
          <w:tcPr>
            <w:tcW w:w="2268" w:type="dxa"/>
            <w:shd w:val="clear" w:color="auto" w:fill="F2F2F2" w:themeFill="background1" w:themeFillShade="F2"/>
            <w:vAlign w:val="center"/>
          </w:tcPr>
          <w:p w14:paraId="4AD2F02F"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19550854" w14:textId="1E90C845"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nasadenia na testovacie prostredie a priebeh testovania UAT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32EA119E" w14:textId="77777777" w:rsidTr="5BFF7AE2">
        <w:trPr>
          <w:cantSplit/>
        </w:trPr>
        <w:tc>
          <w:tcPr>
            <w:tcW w:w="2268" w:type="dxa"/>
            <w:shd w:val="clear" w:color="auto" w:fill="F2F2F2" w:themeFill="background1" w:themeFillShade="F2"/>
            <w:vAlign w:val="center"/>
          </w:tcPr>
          <w:p w14:paraId="58733CF8"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57F6D22E" w14:textId="01238CED"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Obslužná zóna - Nasadenie do UAT prostredia (SP.R4.01), Dokumentácia riešenia (SP.R4.02), Zaškolenie personálu (SP.R4.03) a Testovanie UAT FINÁLNA verzia</w:t>
            </w:r>
            <w:r w:rsidR="297893BE" w:rsidRPr="5BFF7AE2">
              <w:rPr>
                <w:rFonts w:ascii="Tahoma" w:eastAsia="Tahoma" w:hAnsi="Tahoma" w:cs="Tahoma"/>
                <w:i w:val="0"/>
                <w:iCs w:val="0"/>
                <w:color w:val="auto"/>
                <w:sz w:val="16"/>
                <w:szCs w:val="16"/>
              </w:rPr>
              <w:t xml:space="preserve"> </w:t>
            </w:r>
            <w:r w:rsidRPr="5BFF7AE2">
              <w:rPr>
                <w:rFonts w:ascii="Tahoma" w:eastAsia="Tahoma" w:hAnsi="Tahoma" w:cs="Tahoma"/>
                <w:i w:val="0"/>
                <w:iCs w:val="0"/>
                <w:color w:val="auto"/>
                <w:sz w:val="16"/>
                <w:szCs w:val="16"/>
              </w:rPr>
              <w:t>(SP.R4.04)</w:t>
            </w:r>
          </w:p>
        </w:tc>
      </w:tr>
    </w:tbl>
    <w:p w14:paraId="15B0A0A2" w14:textId="611098CC" w:rsidR="4AA73693" w:rsidRPr="008C77A6" w:rsidRDefault="4AA73693" w:rsidP="5BFF7AE2">
      <w:pPr>
        <w:rPr>
          <w:rFonts w:ascii="Tahoma" w:eastAsia="Tahoma" w:hAnsi="Tahoma" w:cs="Tahoma"/>
          <w:sz w:val="16"/>
          <w:szCs w:val="16"/>
        </w:rPr>
      </w:pPr>
    </w:p>
    <w:p w14:paraId="5960695A" w14:textId="77777777" w:rsidR="00ED09EB" w:rsidRPr="008C77A6" w:rsidRDefault="00ED09EB" w:rsidP="5BFF7AE2">
      <w:pPr>
        <w:pStyle w:val="Zkladntext"/>
        <w:rPr>
          <w:rFonts w:ascii="Tahoma" w:eastAsia="Tahoma" w:hAnsi="Tahoma" w:cs="Tahoma"/>
          <w:sz w:val="16"/>
          <w:szCs w:val="16"/>
        </w:rPr>
      </w:pPr>
    </w:p>
    <w:p w14:paraId="62B676E3"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45B040B4" w14:textId="77777777" w:rsidTr="5BFF7AE2">
        <w:trPr>
          <w:cantSplit/>
          <w:tblHeader/>
        </w:trPr>
        <w:tc>
          <w:tcPr>
            <w:tcW w:w="2268" w:type="dxa"/>
            <w:shd w:val="clear" w:color="auto" w:fill="E6E6E6"/>
            <w:vAlign w:val="center"/>
          </w:tcPr>
          <w:p w14:paraId="0CFBD077"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33790B38" w14:textId="7EE23B15" w:rsidR="00ED09EB" w:rsidRPr="008C77A6" w:rsidRDefault="4509BE5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Implementácia a testovanie</w:t>
            </w:r>
          </w:p>
        </w:tc>
      </w:tr>
      <w:tr w:rsidR="00ED09EB" w:rsidRPr="008C77A6" w14:paraId="1F2ADF0D" w14:textId="77777777" w:rsidTr="5BFF7AE2">
        <w:trPr>
          <w:cantSplit/>
        </w:trPr>
        <w:tc>
          <w:tcPr>
            <w:tcW w:w="2268" w:type="dxa"/>
            <w:shd w:val="clear" w:color="auto" w:fill="F2F2F2" w:themeFill="background1" w:themeFillShade="F2"/>
            <w:vAlign w:val="center"/>
          </w:tcPr>
          <w:p w14:paraId="15AF1FA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7A5EBAA2"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Testovanie riešenia – integrácia na Modul procesnej integrácie a integrácie údajov</w:t>
            </w:r>
          </w:p>
        </w:tc>
      </w:tr>
      <w:tr w:rsidR="00ED09EB" w:rsidRPr="008C77A6" w14:paraId="703FE2FC" w14:textId="77777777" w:rsidTr="5BFF7AE2">
        <w:trPr>
          <w:cantSplit/>
        </w:trPr>
        <w:tc>
          <w:tcPr>
            <w:tcW w:w="2268" w:type="dxa"/>
            <w:shd w:val="clear" w:color="auto" w:fill="F2F2F2" w:themeFill="background1" w:themeFillShade="F2"/>
            <w:vAlign w:val="center"/>
          </w:tcPr>
          <w:p w14:paraId="4ABBB57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Popis prác / aktivít:</w:t>
            </w:r>
          </w:p>
        </w:tc>
        <w:tc>
          <w:tcPr>
            <w:tcW w:w="7313" w:type="dxa"/>
            <w:vAlign w:val="center"/>
          </w:tcPr>
          <w:p w14:paraId="1E2E45FE"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 ukončení FAT testovania budú nasadené testovacie verzie vyvinutých funkcionalít, služieb a GUI WEB prístupu. Následne budú vykonané UAT testy na základe testovacích scenárov  a vytvoreného testovacieho plánu pre modul WEB prístup podľa funkcionalít popísaných vo vypracovanej DFŠ. V rámci testovania bude spracovaná a odovzdaná dokumentácia a zaškolený personál pre vykonanie používateľského testovania nasadených funkcionalít, služieb a GUI modulu v súlade s požiadavkami podľa kap. 8.2.3 Opisu predmetu zákazky. Aktivita bude obsahovať prípravu dokumentácie a zaškolenie používateľských rolí predmetnej časti riešenia.</w:t>
            </w:r>
          </w:p>
        </w:tc>
      </w:tr>
      <w:tr w:rsidR="00BC02AA" w:rsidRPr="008C77A6" w14:paraId="3285E9E0" w14:textId="77777777" w:rsidTr="5BFF7AE2">
        <w:trPr>
          <w:cantSplit/>
        </w:trPr>
        <w:tc>
          <w:tcPr>
            <w:tcW w:w="2268" w:type="dxa"/>
            <w:shd w:val="clear" w:color="auto" w:fill="F2F2F2" w:themeFill="background1" w:themeFillShade="F2"/>
            <w:vAlign w:val="center"/>
          </w:tcPr>
          <w:p w14:paraId="5DF3C2D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6B86EED9" w14:textId="3226CE10"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WEB prístup - Testovacie scenáre</w:t>
            </w:r>
          </w:p>
        </w:tc>
      </w:tr>
      <w:tr w:rsidR="00BC02AA" w:rsidRPr="008C77A6" w14:paraId="3C9E4020" w14:textId="77777777" w:rsidTr="5BFF7AE2">
        <w:trPr>
          <w:cantSplit/>
        </w:trPr>
        <w:tc>
          <w:tcPr>
            <w:tcW w:w="2268" w:type="dxa"/>
            <w:shd w:val="clear" w:color="auto" w:fill="F2F2F2" w:themeFill="background1" w:themeFillShade="F2"/>
            <w:vAlign w:val="center"/>
          </w:tcPr>
          <w:p w14:paraId="566A17B5"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3F1C52B8" w14:textId="15BC03AC"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Priebežne verifikovanie nasadenia na testovacie prostredie a priebeh testovania UAT účasťou na stretnutiach pracovnej skupiny </w:t>
            </w:r>
            <w:proofErr w:type="spellStart"/>
            <w:r w:rsidRPr="5BFF7AE2">
              <w:rPr>
                <w:rFonts w:ascii="Tahoma" w:eastAsia="Tahoma" w:hAnsi="Tahoma" w:cs="Tahoma"/>
                <w:i w:val="0"/>
                <w:iCs w:val="0"/>
                <w:color w:val="auto"/>
                <w:sz w:val="16"/>
                <w:szCs w:val="16"/>
              </w:rPr>
              <w:t>testerov</w:t>
            </w:r>
            <w:proofErr w:type="spellEnd"/>
            <w:r w:rsidRPr="5BFF7AE2">
              <w:rPr>
                <w:rFonts w:ascii="Tahoma" w:eastAsia="Tahoma" w:hAnsi="Tahoma" w:cs="Tahoma"/>
                <w:i w:val="0"/>
                <w:iCs w:val="0"/>
                <w:color w:val="auto"/>
                <w:sz w:val="16"/>
                <w:szCs w:val="16"/>
              </w:rPr>
              <w:t>.</w:t>
            </w:r>
          </w:p>
        </w:tc>
      </w:tr>
      <w:tr w:rsidR="00BC02AA" w:rsidRPr="008C77A6" w14:paraId="05C97E92" w14:textId="77777777" w:rsidTr="5BFF7AE2">
        <w:trPr>
          <w:cantSplit/>
        </w:trPr>
        <w:tc>
          <w:tcPr>
            <w:tcW w:w="2268" w:type="dxa"/>
            <w:shd w:val="clear" w:color="auto" w:fill="F2F2F2" w:themeFill="background1" w:themeFillShade="F2"/>
            <w:vAlign w:val="center"/>
          </w:tcPr>
          <w:p w14:paraId="1E0ED8F4"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3AA5CD80" w14:textId="1F830A01"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WEB prístup - Nasadenie do UAT  prostredia (SP.R4.01), Dokumentácia riešenia (SP.R4.02), Zaškolenie personálu (SP.R4.03) a Testovanie UAT FINÁLNA verzia</w:t>
            </w:r>
            <w:r w:rsidR="297893BE" w:rsidRPr="5BFF7AE2">
              <w:rPr>
                <w:rFonts w:ascii="Tahoma" w:eastAsia="Tahoma" w:hAnsi="Tahoma" w:cs="Tahoma"/>
                <w:i w:val="0"/>
                <w:iCs w:val="0"/>
                <w:color w:val="auto"/>
                <w:sz w:val="16"/>
                <w:szCs w:val="16"/>
              </w:rPr>
              <w:t xml:space="preserve"> </w:t>
            </w:r>
            <w:r w:rsidRPr="5BFF7AE2">
              <w:rPr>
                <w:rFonts w:ascii="Tahoma" w:eastAsia="Tahoma" w:hAnsi="Tahoma" w:cs="Tahoma"/>
                <w:i w:val="0"/>
                <w:iCs w:val="0"/>
                <w:color w:val="auto"/>
                <w:sz w:val="16"/>
                <w:szCs w:val="16"/>
              </w:rPr>
              <w:t>(SP.R4.04)</w:t>
            </w:r>
          </w:p>
        </w:tc>
      </w:tr>
    </w:tbl>
    <w:p w14:paraId="0BC8AD1E" w14:textId="124A0D4E" w:rsidR="4AA73693" w:rsidRPr="008C77A6" w:rsidRDefault="4AA73693" w:rsidP="5BFF7AE2">
      <w:pPr>
        <w:rPr>
          <w:rFonts w:ascii="Tahoma" w:eastAsia="Tahoma" w:hAnsi="Tahoma" w:cs="Tahoma"/>
          <w:sz w:val="16"/>
          <w:szCs w:val="16"/>
        </w:rPr>
      </w:pPr>
    </w:p>
    <w:p w14:paraId="1E095D11" w14:textId="77777777" w:rsidR="00ED09EB" w:rsidRPr="008C77A6" w:rsidRDefault="00ED09EB" w:rsidP="5BFF7AE2">
      <w:pPr>
        <w:pStyle w:val="Zkladntext"/>
        <w:rPr>
          <w:rFonts w:ascii="Tahoma" w:eastAsia="Tahoma" w:hAnsi="Tahoma" w:cs="Tahoma"/>
          <w:sz w:val="16"/>
          <w:szCs w:val="16"/>
        </w:rPr>
      </w:pPr>
    </w:p>
    <w:p w14:paraId="6844073A"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D3EEB03" w14:textId="77777777" w:rsidTr="5BFF7AE2">
        <w:trPr>
          <w:cantSplit/>
          <w:tblHeader/>
        </w:trPr>
        <w:tc>
          <w:tcPr>
            <w:tcW w:w="2268" w:type="dxa"/>
            <w:shd w:val="clear" w:color="auto" w:fill="E6E6E6"/>
            <w:vAlign w:val="center"/>
          </w:tcPr>
          <w:p w14:paraId="14D622CD"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7601C712" w14:textId="5F3875E3"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Nasadenie</w:t>
            </w:r>
            <w:r w:rsidR="2628172B" w:rsidRPr="5BFF7AE2">
              <w:rPr>
                <w:rFonts w:ascii="Tahoma" w:eastAsia="Tahoma" w:hAnsi="Tahoma" w:cs="Tahoma"/>
                <w:b/>
                <w:bCs/>
                <w:sz w:val="16"/>
                <w:szCs w:val="16"/>
              </w:rPr>
              <w:t xml:space="preserve"> a </w:t>
            </w:r>
            <w:proofErr w:type="spellStart"/>
            <w:r w:rsidR="2628172B" w:rsidRPr="5BFF7AE2">
              <w:rPr>
                <w:rFonts w:ascii="Tahoma" w:eastAsia="Tahoma" w:hAnsi="Tahoma" w:cs="Tahoma"/>
                <w:b/>
                <w:bCs/>
                <w:sz w:val="16"/>
                <w:szCs w:val="16"/>
              </w:rPr>
              <w:t>postimplementačná</w:t>
            </w:r>
            <w:proofErr w:type="spellEnd"/>
            <w:r w:rsidR="2628172B" w:rsidRPr="5BFF7AE2">
              <w:rPr>
                <w:rFonts w:ascii="Tahoma" w:eastAsia="Tahoma" w:hAnsi="Tahoma" w:cs="Tahoma"/>
                <w:b/>
                <w:bCs/>
                <w:sz w:val="16"/>
                <w:szCs w:val="16"/>
              </w:rPr>
              <w:t xml:space="preserve"> podpora (PIP)</w:t>
            </w:r>
          </w:p>
        </w:tc>
      </w:tr>
      <w:tr w:rsidR="00ED09EB" w:rsidRPr="008C77A6" w14:paraId="7FFEB782" w14:textId="77777777" w:rsidTr="5BFF7AE2">
        <w:trPr>
          <w:cantSplit/>
        </w:trPr>
        <w:tc>
          <w:tcPr>
            <w:tcW w:w="2268" w:type="dxa"/>
            <w:shd w:val="clear" w:color="auto" w:fill="F2F2F2" w:themeFill="background1" w:themeFillShade="F2"/>
            <w:vAlign w:val="center"/>
          </w:tcPr>
          <w:p w14:paraId="31CA941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43A08442"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Nasadenie riešenia okrem integrácie</w:t>
            </w:r>
          </w:p>
        </w:tc>
      </w:tr>
      <w:tr w:rsidR="00ED09EB" w:rsidRPr="008C77A6" w14:paraId="27BB5527" w14:textId="77777777" w:rsidTr="5BFF7AE2">
        <w:trPr>
          <w:cantSplit/>
        </w:trPr>
        <w:tc>
          <w:tcPr>
            <w:tcW w:w="2268" w:type="dxa"/>
            <w:shd w:val="clear" w:color="auto" w:fill="F2F2F2" w:themeFill="background1" w:themeFillShade="F2"/>
            <w:vAlign w:val="center"/>
          </w:tcPr>
          <w:p w14:paraId="69D2E6C4"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5AEBE6CF" w14:textId="4830ACFC" w:rsidR="00ED09EB" w:rsidRPr="00761567" w:rsidRDefault="00ED09EB" w:rsidP="5BFF7AE2">
            <w:pPr>
              <w:pStyle w:val="Potrebndopracova"/>
              <w:rPr>
                <w:rFonts w:ascii="Tahoma" w:eastAsia="Tahoma" w:hAnsi="Tahoma" w:cs="Tahoma"/>
                <w:i w:val="0"/>
                <w:iCs w:val="0"/>
                <w:color w:val="auto"/>
                <w:sz w:val="16"/>
                <w:szCs w:val="16"/>
                <w:lang w:val="en-US"/>
              </w:rPr>
            </w:pPr>
            <w:r w:rsidRPr="5BFF7AE2">
              <w:rPr>
                <w:rFonts w:ascii="Tahoma" w:eastAsia="Tahoma" w:hAnsi="Tahoma" w:cs="Tahoma"/>
                <w:i w:val="0"/>
                <w:iCs w:val="0"/>
                <w:color w:val="auto"/>
                <w:sz w:val="16"/>
                <w:szCs w:val="16"/>
              </w:rPr>
              <w:t xml:space="preserve">Po  ukončení UAT testovania bude pripravené produkčné prostredie, do ktorého budú nasadené akceptované stabilné verzie vyvinutých architektonických blokov a funkcionalít modulu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vo finálnej podobe vhodnej pre produkčné nasadenie. Nasadené verzie budú finálne preskúšané pre akceptáciu časti diela. </w:t>
            </w:r>
            <w:r w:rsidR="5090ADD6" w:rsidRPr="5BFF7AE2">
              <w:rPr>
                <w:rFonts w:ascii="Tahoma" w:eastAsia="Tahoma" w:hAnsi="Tahoma" w:cs="Tahoma"/>
                <w:i w:val="0"/>
                <w:iCs w:val="0"/>
                <w:color w:val="auto"/>
                <w:sz w:val="16"/>
                <w:szCs w:val="16"/>
                <w:lang w:eastAsia="en-US"/>
              </w:rPr>
              <w:t xml:space="preserve">Následne po nasadení na produkčné prostredie bude poskytovaná </w:t>
            </w:r>
            <w:proofErr w:type="spellStart"/>
            <w:r w:rsidR="5090ADD6" w:rsidRPr="5BFF7AE2">
              <w:rPr>
                <w:rFonts w:ascii="Tahoma" w:eastAsia="Tahoma" w:hAnsi="Tahoma" w:cs="Tahoma"/>
                <w:i w:val="0"/>
                <w:iCs w:val="0"/>
                <w:color w:val="auto"/>
                <w:sz w:val="16"/>
                <w:szCs w:val="16"/>
                <w:lang w:eastAsia="en-US"/>
              </w:rPr>
              <w:t>postimplementačná</w:t>
            </w:r>
            <w:proofErr w:type="spellEnd"/>
            <w:r w:rsidR="5090ADD6" w:rsidRPr="5BFF7AE2">
              <w:rPr>
                <w:rFonts w:ascii="Tahoma" w:eastAsia="Tahoma" w:hAnsi="Tahoma" w:cs="Tahoma"/>
                <w:i w:val="0"/>
                <w:iCs w:val="0"/>
                <w:color w:val="auto"/>
                <w:sz w:val="16"/>
                <w:szCs w:val="16"/>
                <w:lang w:eastAsia="en-US"/>
              </w:rPr>
              <w:t xml:space="preserve"> podpora.</w:t>
            </w:r>
          </w:p>
          <w:p w14:paraId="27028BD6"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V rámci nasadenia budú realizované všetky aktivity a výstupy podľa kap. 8.2.4 Opisu predmetu zákazky pre modul </w:t>
            </w: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w:t>
            </w:r>
          </w:p>
        </w:tc>
      </w:tr>
      <w:tr w:rsidR="00BC02AA" w:rsidRPr="008C77A6" w14:paraId="2DA81E85" w14:textId="77777777" w:rsidTr="5BFF7AE2">
        <w:trPr>
          <w:cantSplit/>
        </w:trPr>
        <w:tc>
          <w:tcPr>
            <w:tcW w:w="2268" w:type="dxa"/>
            <w:shd w:val="clear" w:color="auto" w:fill="F2F2F2" w:themeFill="background1" w:themeFillShade="F2"/>
            <w:vAlign w:val="center"/>
          </w:tcPr>
          <w:p w14:paraId="58BE8CC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212BF022" w14:textId="40629543"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Finálne ukončenie UAT na testovacom prostredí.</w:t>
            </w:r>
          </w:p>
        </w:tc>
      </w:tr>
      <w:tr w:rsidR="00BC02AA" w:rsidRPr="008C77A6" w14:paraId="6DF3D49E" w14:textId="77777777" w:rsidTr="5BFF7AE2">
        <w:trPr>
          <w:cantSplit/>
        </w:trPr>
        <w:tc>
          <w:tcPr>
            <w:tcW w:w="2268" w:type="dxa"/>
            <w:shd w:val="clear" w:color="auto" w:fill="F2F2F2" w:themeFill="background1" w:themeFillShade="F2"/>
            <w:vAlign w:val="center"/>
          </w:tcPr>
          <w:p w14:paraId="25A7A9D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2C2A4DB5" w14:textId="2105093A"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Priebežne verifikovanie nasadenia na produkčné prostredie.</w:t>
            </w:r>
          </w:p>
        </w:tc>
      </w:tr>
      <w:tr w:rsidR="00BC02AA" w:rsidRPr="008C77A6" w14:paraId="7D882733" w14:textId="77777777" w:rsidTr="5BFF7AE2">
        <w:trPr>
          <w:cantSplit/>
        </w:trPr>
        <w:tc>
          <w:tcPr>
            <w:tcW w:w="2268" w:type="dxa"/>
            <w:shd w:val="clear" w:color="auto" w:fill="F2F2F2" w:themeFill="background1" w:themeFillShade="F2"/>
            <w:vAlign w:val="center"/>
          </w:tcPr>
          <w:p w14:paraId="3E30B69F"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6DDACA1A" w14:textId="394FA274" w:rsidR="00BC02AA" w:rsidRPr="008C77A6" w:rsidRDefault="65083CF0" w:rsidP="5BFF7AE2">
            <w:pPr>
              <w:pStyle w:val="Potrebndopracova"/>
              <w:rPr>
                <w:rFonts w:ascii="Tahoma" w:eastAsia="Tahoma" w:hAnsi="Tahoma" w:cs="Tahoma"/>
                <w:i w:val="0"/>
                <w:iCs w:val="0"/>
                <w:color w:val="808080" w:themeColor="background1" w:themeShade="80"/>
                <w:sz w:val="16"/>
                <w:szCs w:val="16"/>
              </w:rPr>
            </w:pPr>
            <w:proofErr w:type="spellStart"/>
            <w:r w:rsidRPr="5BFF7AE2">
              <w:rPr>
                <w:rFonts w:ascii="Tahoma" w:eastAsia="Tahoma" w:hAnsi="Tahoma" w:cs="Tahoma"/>
                <w:i w:val="0"/>
                <w:iCs w:val="0"/>
                <w:color w:val="auto"/>
                <w:sz w:val="16"/>
                <w:szCs w:val="16"/>
              </w:rPr>
              <w:t>PaaS</w:t>
            </w:r>
            <w:proofErr w:type="spellEnd"/>
            <w:r w:rsidRPr="5BFF7AE2">
              <w:rPr>
                <w:rFonts w:ascii="Tahoma" w:eastAsia="Tahoma" w:hAnsi="Tahoma" w:cs="Tahoma"/>
                <w:i w:val="0"/>
                <w:iCs w:val="0"/>
                <w:color w:val="auto"/>
                <w:sz w:val="16"/>
                <w:szCs w:val="16"/>
              </w:rPr>
              <w:t xml:space="preserve"> pre manažment údajov – Nasadenie do produkčného prostredia (SP.R5.01) a Preskúšanie a akceptácia (SP.R5.02) </w:t>
            </w:r>
            <w:r w:rsidR="00D1827E" w:rsidRPr="5BFF7AE2">
              <w:rPr>
                <w:rFonts w:ascii="Tahoma" w:eastAsia="Tahoma" w:hAnsi="Tahoma" w:cs="Tahoma"/>
                <w:i w:val="0"/>
                <w:iCs w:val="0"/>
                <w:color w:val="auto"/>
                <w:sz w:val="16"/>
                <w:szCs w:val="16"/>
              </w:rPr>
              <w:t xml:space="preserve">a </w:t>
            </w:r>
            <w:proofErr w:type="spellStart"/>
            <w:r w:rsidR="00D1827E" w:rsidRPr="5BFF7AE2">
              <w:rPr>
                <w:rFonts w:ascii="Tahoma" w:eastAsia="Tahoma" w:hAnsi="Tahoma" w:cs="Tahoma"/>
                <w:i w:val="0"/>
                <w:iCs w:val="0"/>
                <w:color w:val="auto"/>
                <w:sz w:val="16"/>
                <w:szCs w:val="16"/>
              </w:rPr>
              <w:t>postimplementačná</w:t>
            </w:r>
            <w:proofErr w:type="spellEnd"/>
            <w:r w:rsidR="00D1827E" w:rsidRPr="5BFF7AE2">
              <w:rPr>
                <w:rFonts w:ascii="Tahoma" w:eastAsia="Tahoma" w:hAnsi="Tahoma" w:cs="Tahoma"/>
                <w:i w:val="0"/>
                <w:iCs w:val="0"/>
                <w:color w:val="auto"/>
                <w:sz w:val="16"/>
                <w:szCs w:val="16"/>
              </w:rPr>
              <w:t xml:space="preserve"> podpora.</w:t>
            </w:r>
          </w:p>
        </w:tc>
      </w:tr>
    </w:tbl>
    <w:p w14:paraId="1FEF248B" w14:textId="28363C7C" w:rsidR="4AA73693" w:rsidRPr="008C77A6" w:rsidRDefault="4AA73693" w:rsidP="5BFF7AE2">
      <w:pPr>
        <w:rPr>
          <w:rFonts w:ascii="Tahoma" w:eastAsia="Tahoma" w:hAnsi="Tahoma" w:cs="Tahoma"/>
          <w:sz w:val="16"/>
          <w:szCs w:val="16"/>
        </w:rPr>
      </w:pPr>
    </w:p>
    <w:p w14:paraId="6B54D51F" w14:textId="77777777" w:rsidR="00ED09EB" w:rsidRPr="008C77A6" w:rsidRDefault="00ED09EB" w:rsidP="5BFF7AE2">
      <w:pPr>
        <w:pStyle w:val="Zkladntext"/>
        <w:rPr>
          <w:rFonts w:ascii="Tahoma" w:eastAsia="Tahoma" w:hAnsi="Tahoma" w:cs="Tahoma"/>
          <w:sz w:val="16"/>
          <w:szCs w:val="16"/>
        </w:rPr>
      </w:pPr>
    </w:p>
    <w:p w14:paraId="3081015F"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0BD57008" w14:textId="77777777" w:rsidTr="5BFF7AE2">
        <w:trPr>
          <w:cantSplit/>
          <w:tblHeader/>
        </w:trPr>
        <w:tc>
          <w:tcPr>
            <w:tcW w:w="2268" w:type="dxa"/>
            <w:shd w:val="clear" w:color="auto" w:fill="E6E6E6"/>
            <w:vAlign w:val="center"/>
          </w:tcPr>
          <w:p w14:paraId="601E5DC5"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08003A9E" w14:textId="507B0B79" w:rsidR="00ED09EB" w:rsidRPr="008C77A6" w:rsidRDefault="2628172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Nasadenie a </w:t>
            </w:r>
            <w:proofErr w:type="spellStart"/>
            <w:r w:rsidRPr="5BFF7AE2">
              <w:rPr>
                <w:rFonts w:ascii="Tahoma" w:eastAsia="Tahoma" w:hAnsi="Tahoma" w:cs="Tahoma"/>
                <w:b/>
                <w:bCs/>
                <w:sz w:val="16"/>
                <w:szCs w:val="16"/>
              </w:rPr>
              <w:t>postimplementačná</w:t>
            </w:r>
            <w:proofErr w:type="spellEnd"/>
            <w:r w:rsidRPr="5BFF7AE2">
              <w:rPr>
                <w:rFonts w:ascii="Tahoma" w:eastAsia="Tahoma" w:hAnsi="Tahoma" w:cs="Tahoma"/>
                <w:b/>
                <w:bCs/>
                <w:sz w:val="16"/>
                <w:szCs w:val="16"/>
              </w:rPr>
              <w:t xml:space="preserve"> podpora (PIP)</w:t>
            </w:r>
          </w:p>
        </w:tc>
      </w:tr>
      <w:tr w:rsidR="00ED09EB" w:rsidRPr="008C77A6" w14:paraId="04639246" w14:textId="77777777" w:rsidTr="5BFF7AE2">
        <w:trPr>
          <w:cantSplit/>
        </w:trPr>
        <w:tc>
          <w:tcPr>
            <w:tcW w:w="2268" w:type="dxa"/>
            <w:shd w:val="clear" w:color="auto" w:fill="F2F2F2" w:themeFill="background1" w:themeFillShade="F2"/>
            <w:vAlign w:val="center"/>
          </w:tcPr>
          <w:p w14:paraId="163791F7"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6CE766E7"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Nasadenie riešenia okrem integrácie</w:t>
            </w:r>
          </w:p>
        </w:tc>
      </w:tr>
      <w:tr w:rsidR="00ED09EB" w:rsidRPr="008C77A6" w14:paraId="63306ED9" w14:textId="77777777" w:rsidTr="5BFF7AE2">
        <w:trPr>
          <w:cantSplit/>
        </w:trPr>
        <w:tc>
          <w:tcPr>
            <w:tcW w:w="2268" w:type="dxa"/>
            <w:shd w:val="clear" w:color="auto" w:fill="F2F2F2" w:themeFill="background1" w:themeFillShade="F2"/>
            <w:vAlign w:val="center"/>
          </w:tcPr>
          <w:p w14:paraId="7AEF3FB3"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476B9FAD" w14:textId="2D49ACC5" w:rsidR="00ED09EB" w:rsidRPr="00761567" w:rsidRDefault="00ED09EB" w:rsidP="5BFF7AE2">
            <w:pPr>
              <w:pStyle w:val="Potrebndopracova"/>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 xml:space="preserve">Po  ukončení UAT testovania bude pripravené produkčné prostredie, do ktorého budú nasadené akceptované stabilné verzie vyvinutých funkcionalít a služieb modulu Distribúcie údajov vo finálnej podobe vhodnej pre produkčné nasadenie. Nasadené verzie budú finálne preskúšané pre akceptáciu časti diela. </w:t>
            </w:r>
            <w:r w:rsidR="411F3C56" w:rsidRPr="5BFF7AE2">
              <w:rPr>
                <w:rFonts w:ascii="Tahoma" w:eastAsia="Tahoma" w:hAnsi="Tahoma" w:cs="Tahoma"/>
                <w:i w:val="0"/>
                <w:iCs w:val="0"/>
                <w:color w:val="auto"/>
                <w:sz w:val="16"/>
                <w:szCs w:val="16"/>
                <w:lang w:eastAsia="en-US"/>
              </w:rPr>
              <w:t xml:space="preserve">Následne po nasadení na produkčné prostredie bude poskytovaná </w:t>
            </w:r>
            <w:proofErr w:type="spellStart"/>
            <w:r w:rsidR="411F3C56" w:rsidRPr="5BFF7AE2">
              <w:rPr>
                <w:rFonts w:ascii="Tahoma" w:eastAsia="Tahoma" w:hAnsi="Tahoma" w:cs="Tahoma"/>
                <w:i w:val="0"/>
                <w:iCs w:val="0"/>
                <w:color w:val="auto"/>
                <w:sz w:val="16"/>
                <w:szCs w:val="16"/>
                <w:lang w:eastAsia="en-US"/>
              </w:rPr>
              <w:t>postimplementačná</w:t>
            </w:r>
            <w:proofErr w:type="spellEnd"/>
            <w:r w:rsidR="411F3C56" w:rsidRPr="5BFF7AE2">
              <w:rPr>
                <w:rFonts w:ascii="Tahoma" w:eastAsia="Tahoma" w:hAnsi="Tahoma" w:cs="Tahoma"/>
                <w:i w:val="0"/>
                <w:iCs w:val="0"/>
                <w:color w:val="auto"/>
                <w:sz w:val="16"/>
                <w:szCs w:val="16"/>
                <w:lang w:eastAsia="en-US"/>
              </w:rPr>
              <w:t xml:space="preserve"> podpora.</w:t>
            </w:r>
          </w:p>
          <w:p w14:paraId="06D98E30"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 rámci nasadenia budú realizované všetky aktivity a výstupy podľa kap. 8.2.4 Opisu predmetu zákazky modulu Distribúcie údajov.</w:t>
            </w:r>
          </w:p>
        </w:tc>
      </w:tr>
      <w:tr w:rsidR="00BC02AA" w:rsidRPr="008C77A6" w14:paraId="5A060186" w14:textId="77777777" w:rsidTr="5BFF7AE2">
        <w:trPr>
          <w:cantSplit/>
        </w:trPr>
        <w:tc>
          <w:tcPr>
            <w:tcW w:w="2268" w:type="dxa"/>
            <w:shd w:val="clear" w:color="auto" w:fill="F2F2F2" w:themeFill="background1" w:themeFillShade="F2"/>
            <w:vAlign w:val="center"/>
          </w:tcPr>
          <w:p w14:paraId="5419698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6DF13833" w14:textId="1F889836"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Finálne ukončenie UAT na testovacom prostredí.</w:t>
            </w:r>
          </w:p>
        </w:tc>
      </w:tr>
      <w:tr w:rsidR="00BC02AA" w:rsidRPr="008C77A6" w14:paraId="1938BA1F" w14:textId="77777777" w:rsidTr="5BFF7AE2">
        <w:trPr>
          <w:cantSplit/>
        </w:trPr>
        <w:tc>
          <w:tcPr>
            <w:tcW w:w="2268" w:type="dxa"/>
            <w:shd w:val="clear" w:color="auto" w:fill="F2F2F2" w:themeFill="background1" w:themeFillShade="F2"/>
            <w:vAlign w:val="center"/>
          </w:tcPr>
          <w:p w14:paraId="33755B68"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38406392" w14:textId="564403B1"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Priebežne verifikovanie nasadenia na produkčné prostredie.</w:t>
            </w:r>
          </w:p>
        </w:tc>
      </w:tr>
      <w:tr w:rsidR="00BC02AA" w:rsidRPr="008C77A6" w14:paraId="327DF34D" w14:textId="77777777" w:rsidTr="5BFF7AE2">
        <w:trPr>
          <w:cantSplit/>
        </w:trPr>
        <w:tc>
          <w:tcPr>
            <w:tcW w:w="2268" w:type="dxa"/>
            <w:shd w:val="clear" w:color="auto" w:fill="F2F2F2" w:themeFill="background1" w:themeFillShade="F2"/>
            <w:vAlign w:val="center"/>
          </w:tcPr>
          <w:p w14:paraId="3049083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CCBD381" w14:textId="373E87CD"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Distribúcia údajov - Nasadenie do produkčného prostredia (SP.R5.01) a Preskúšanie a akceptácia (SP.R5.02) </w:t>
            </w:r>
            <w:r w:rsidR="00D1827E" w:rsidRPr="5BFF7AE2">
              <w:rPr>
                <w:rFonts w:ascii="Tahoma" w:eastAsia="Tahoma" w:hAnsi="Tahoma" w:cs="Tahoma"/>
                <w:i w:val="0"/>
                <w:iCs w:val="0"/>
                <w:color w:val="auto"/>
                <w:sz w:val="16"/>
                <w:szCs w:val="16"/>
              </w:rPr>
              <w:t xml:space="preserve">a </w:t>
            </w:r>
            <w:proofErr w:type="spellStart"/>
            <w:r w:rsidR="00D1827E" w:rsidRPr="5BFF7AE2">
              <w:rPr>
                <w:rFonts w:ascii="Tahoma" w:eastAsia="Tahoma" w:hAnsi="Tahoma" w:cs="Tahoma"/>
                <w:i w:val="0"/>
                <w:iCs w:val="0"/>
                <w:color w:val="auto"/>
                <w:sz w:val="16"/>
                <w:szCs w:val="16"/>
              </w:rPr>
              <w:t>postimplementačná</w:t>
            </w:r>
            <w:proofErr w:type="spellEnd"/>
            <w:r w:rsidR="00D1827E" w:rsidRPr="5BFF7AE2">
              <w:rPr>
                <w:rFonts w:ascii="Tahoma" w:eastAsia="Tahoma" w:hAnsi="Tahoma" w:cs="Tahoma"/>
                <w:i w:val="0"/>
                <w:iCs w:val="0"/>
                <w:color w:val="auto"/>
                <w:sz w:val="16"/>
                <w:szCs w:val="16"/>
              </w:rPr>
              <w:t xml:space="preserve"> podpora.</w:t>
            </w:r>
          </w:p>
        </w:tc>
      </w:tr>
    </w:tbl>
    <w:p w14:paraId="0F377382" w14:textId="72EDEE64" w:rsidR="4AA73693" w:rsidRPr="008C77A6" w:rsidRDefault="4AA73693" w:rsidP="5BFF7AE2">
      <w:pPr>
        <w:rPr>
          <w:rFonts w:ascii="Tahoma" w:eastAsia="Tahoma" w:hAnsi="Tahoma" w:cs="Tahoma"/>
          <w:sz w:val="16"/>
          <w:szCs w:val="16"/>
        </w:rPr>
      </w:pPr>
    </w:p>
    <w:p w14:paraId="24EB9921" w14:textId="77777777" w:rsidR="00ED09EB" w:rsidRPr="008C77A6" w:rsidRDefault="00ED09EB" w:rsidP="5BFF7AE2">
      <w:pPr>
        <w:pStyle w:val="Zkladntext"/>
        <w:rPr>
          <w:rFonts w:ascii="Tahoma" w:eastAsia="Tahoma" w:hAnsi="Tahoma" w:cs="Tahoma"/>
          <w:sz w:val="16"/>
          <w:szCs w:val="16"/>
        </w:rPr>
      </w:pPr>
    </w:p>
    <w:p w14:paraId="7D5E5DC0"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3C30C74C" w14:textId="77777777" w:rsidTr="5BFF7AE2">
        <w:trPr>
          <w:cantSplit/>
          <w:tblHeader/>
        </w:trPr>
        <w:tc>
          <w:tcPr>
            <w:tcW w:w="2268" w:type="dxa"/>
            <w:shd w:val="clear" w:color="auto" w:fill="E6E6E6"/>
            <w:vAlign w:val="center"/>
          </w:tcPr>
          <w:p w14:paraId="283F9BFE"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2B5021E3" w14:textId="46B17983" w:rsidR="00ED09EB" w:rsidRPr="008C77A6" w:rsidRDefault="2628172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Nasadenie a </w:t>
            </w:r>
            <w:proofErr w:type="spellStart"/>
            <w:r w:rsidRPr="5BFF7AE2">
              <w:rPr>
                <w:rFonts w:ascii="Tahoma" w:eastAsia="Tahoma" w:hAnsi="Tahoma" w:cs="Tahoma"/>
                <w:b/>
                <w:bCs/>
                <w:sz w:val="16"/>
                <w:szCs w:val="16"/>
              </w:rPr>
              <w:t>postimplementačná</w:t>
            </w:r>
            <w:proofErr w:type="spellEnd"/>
            <w:r w:rsidRPr="5BFF7AE2">
              <w:rPr>
                <w:rFonts w:ascii="Tahoma" w:eastAsia="Tahoma" w:hAnsi="Tahoma" w:cs="Tahoma"/>
                <w:b/>
                <w:bCs/>
                <w:sz w:val="16"/>
                <w:szCs w:val="16"/>
              </w:rPr>
              <w:t xml:space="preserve"> podpora (PIP)</w:t>
            </w:r>
          </w:p>
        </w:tc>
      </w:tr>
      <w:tr w:rsidR="00ED09EB" w:rsidRPr="008C77A6" w14:paraId="2728CDFD" w14:textId="77777777" w:rsidTr="5BFF7AE2">
        <w:trPr>
          <w:cantSplit/>
        </w:trPr>
        <w:tc>
          <w:tcPr>
            <w:tcW w:w="2268" w:type="dxa"/>
            <w:shd w:val="clear" w:color="auto" w:fill="F2F2F2" w:themeFill="background1" w:themeFillShade="F2"/>
            <w:vAlign w:val="center"/>
          </w:tcPr>
          <w:p w14:paraId="365A938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4BDAE24F"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Nasadenie riešenia okrem integrácie</w:t>
            </w:r>
          </w:p>
        </w:tc>
      </w:tr>
      <w:tr w:rsidR="00ED09EB" w:rsidRPr="008C77A6" w14:paraId="3945E256" w14:textId="77777777" w:rsidTr="5BFF7AE2">
        <w:trPr>
          <w:cantSplit/>
        </w:trPr>
        <w:tc>
          <w:tcPr>
            <w:tcW w:w="2268" w:type="dxa"/>
            <w:shd w:val="clear" w:color="auto" w:fill="F2F2F2" w:themeFill="background1" w:themeFillShade="F2"/>
            <w:vAlign w:val="center"/>
          </w:tcPr>
          <w:p w14:paraId="63731BDB"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lastRenderedPageBreak/>
              <w:t>Popis prác / aktivít:</w:t>
            </w:r>
          </w:p>
        </w:tc>
        <w:tc>
          <w:tcPr>
            <w:tcW w:w="7313" w:type="dxa"/>
            <w:vAlign w:val="center"/>
          </w:tcPr>
          <w:p w14:paraId="52007C32" w14:textId="238D120B" w:rsidR="00ED09EB" w:rsidRPr="00761567" w:rsidRDefault="00ED09EB" w:rsidP="5BFF7AE2">
            <w:pPr>
              <w:pStyle w:val="Potrebndopracova"/>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 xml:space="preserve">Po  ukončení UAT testovania bude pripravené produkčné prostredie, do ktorého budú nasadené akceptované stabilné verzie vyvinutých funkcionalít a služieb modulu Podporných služieb pre poskytovateľov a konzumentov údajov vo finálnej podobe vhodnej pre produkčné nasadenie. Nasadené verzie budú finálne preskúšané pre akceptáciu časti diela. </w:t>
            </w:r>
            <w:r w:rsidR="411F3C56" w:rsidRPr="5BFF7AE2">
              <w:rPr>
                <w:rFonts w:ascii="Tahoma" w:eastAsia="Tahoma" w:hAnsi="Tahoma" w:cs="Tahoma"/>
                <w:i w:val="0"/>
                <w:iCs w:val="0"/>
                <w:color w:val="auto"/>
                <w:sz w:val="16"/>
                <w:szCs w:val="16"/>
                <w:lang w:eastAsia="en-US"/>
              </w:rPr>
              <w:t xml:space="preserve">Následne po nasadení na produkčné prostredie bude poskytovaná </w:t>
            </w:r>
            <w:proofErr w:type="spellStart"/>
            <w:r w:rsidR="411F3C56" w:rsidRPr="5BFF7AE2">
              <w:rPr>
                <w:rFonts w:ascii="Tahoma" w:eastAsia="Tahoma" w:hAnsi="Tahoma" w:cs="Tahoma"/>
                <w:i w:val="0"/>
                <w:iCs w:val="0"/>
                <w:color w:val="auto"/>
                <w:sz w:val="16"/>
                <w:szCs w:val="16"/>
                <w:lang w:eastAsia="en-US"/>
              </w:rPr>
              <w:t>postimplementačná</w:t>
            </w:r>
            <w:proofErr w:type="spellEnd"/>
            <w:r w:rsidR="411F3C56" w:rsidRPr="5BFF7AE2">
              <w:rPr>
                <w:rFonts w:ascii="Tahoma" w:eastAsia="Tahoma" w:hAnsi="Tahoma" w:cs="Tahoma"/>
                <w:i w:val="0"/>
                <w:iCs w:val="0"/>
                <w:color w:val="auto"/>
                <w:sz w:val="16"/>
                <w:szCs w:val="16"/>
                <w:lang w:eastAsia="en-US"/>
              </w:rPr>
              <w:t xml:space="preserve"> podpora.</w:t>
            </w:r>
          </w:p>
          <w:p w14:paraId="77A9699F"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 rámci nasadenia budú realizované všetky aktivity a výstupy podľa kap. 8.2.4 Opisu predmetu zákazky modulu Podporných služieb.</w:t>
            </w:r>
          </w:p>
        </w:tc>
      </w:tr>
      <w:tr w:rsidR="00BC02AA" w:rsidRPr="008C77A6" w14:paraId="70E0DD14" w14:textId="77777777" w:rsidTr="5BFF7AE2">
        <w:trPr>
          <w:cantSplit/>
        </w:trPr>
        <w:tc>
          <w:tcPr>
            <w:tcW w:w="2268" w:type="dxa"/>
            <w:shd w:val="clear" w:color="auto" w:fill="F2F2F2" w:themeFill="background1" w:themeFillShade="F2"/>
            <w:vAlign w:val="center"/>
          </w:tcPr>
          <w:p w14:paraId="4908D489"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72CE56B2" w14:textId="59C6E4D6"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Finálne ukončenie UAT na testovacom prostredí.</w:t>
            </w:r>
          </w:p>
        </w:tc>
      </w:tr>
      <w:tr w:rsidR="00BC02AA" w:rsidRPr="008C77A6" w14:paraId="4E78E676" w14:textId="77777777" w:rsidTr="5BFF7AE2">
        <w:trPr>
          <w:cantSplit/>
        </w:trPr>
        <w:tc>
          <w:tcPr>
            <w:tcW w:w="2268" w:type="dxa"/>
            <w:shd w:val="clear" w:color="auto" w:fill="F2F2F2" w:themeFill="background1" w:themeFillShade="F2"/>
            <w:vAlign w:val="center"/>
          </w:tcPr>
          <w:p w14:paraId="7D8E3030"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52DB9F3E" w14:textId="3E45BE4F"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Priebežne verifikovanie nasadenia na produkčné prostredie.</w:t>
            </w:r>
          </w:p>
        </w:tc>
      </w:tr>
      <w:tr w:rsidR="00BC02AA" w:rsidRPr="008C77A6" w14:paraId="58B58432" w14:textId="77777777" w:rsidTr="5BFF7AE2">
        <w:trPr>
          <w:cantSplit/>
        </w:trPr>
        <w:tc>
          <w:tcPr>
            <w:tcW w:w="2268" w:type="dxa"/>
            <w:shd w:val="clear" w:color="auto" w:fill="F2F2F2" w:themeFill="background1" w:themeFillShade="F2"/>
            <w:vAlign w:val="center"/>
          </w:tcPr>
          <w:p w14:paraId="0F2E2E03"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9A7E734" w14:textId="77777777"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Podporné služby pre poskytovateľov a konzumentov</w:t>
            </w:r>
          </w:p>
          <w:p w14:paraId="395DA5FC" w14:textId="682E4248"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údajov - Nasadenie do produkčného prostredia (SP.R5.01) a Preskúšanie a akceptácia (SP.R5.02) </w:t>
            </w:r>
            <w:r w:rsidR="00D1827E" w:rsidRPr="5BFF7AE2">
              <w:rPr>
                <w:rFonts w:ascii="Tahoma" w:eastAsia="Tahoma" w:hAnsi="Tahoma" w:cs="Tahoma"/>
                <w:i w:val="0"/>
                <w:iCs w:val="0"/>
                <w:color w:val="auto"/>
                <w:sz w:val="16"/>
                <w:szCs w:val="16"/>
              </w:rPr>
              <w:t xml:space="preserve">a </w:t>
            </w:r>
            <w:proofErr w:type="spellStart"/>
            <w:r w:rsidR="00D1827E" w:rsidRPr="5BFF7AE2">
              <w:rPr>
                <w:rFonts w:ascii="Tahoma" w:eastAsia="Tahoma" w:hAnsi="Tahoma" w:cs="Tahoma"/>
                <w:i w:val="0"/>
                <w:iCs w:val="0"/>
                <w:color w:val="auto"/>
                <w:sz w:val="16"/>
                <w:szCs w:val="16"/>
              </w:rPr>
              <w:t>postimplementačná</w:t>
            </w:r>
            <w:proofErr w:type="spellEnd"/>
            <w:r w:rsidR="00D1827E" w:rsidRPr="5BFF7AE2">
              <w:rPr>
                <w:rFonts w:ascii="Tahoma" w:eastAsia="Tahoma" w:hAnsi="Tahoma" w:cs="Tahoma"/>
                <w:i w:val="0"/>
                <w:iCs w:val="0"/>
                <w:color w:val="auto"/>
                <w:sz w:val="16"/>
                <w:szCs w:val="16"/>
              </w:rPr>
              <w:t xml:space="preserve"> podpora.</w:t>
            </w:r>
          </w:p>
        </w:tc>
      </w:tr>
    </w:tbl>
    <w:p w14:paraId="02D30EE3" w14:textId="19E3FF5B" w:rsidR="4AA73693" w:rsidRPr="008C77A6" w:rsidRDefault="4AA73693" w:rsidP="5BFF7AE2">
      <w:pPr>
        <w:rPr>
          <w:rFonts w:ascii="Tahoma" w:eastAsia="Tahoma" w:hAnsi="Tahoma" w:cs="Tahoma"/>
          <w:sz w:val="16"/>
          <w:szCs w:val="16"/>
        </w:rPr>
      </w:pPr>
    </w:p>
    <w:p w14:paraId="469D4F3A" w14:textId="77777777" w:rsidR="00ED09EB" w:rsidRPr="008C77A6" w:rsidRDefault="00ED09EB" w:rsidP="5BFF7AE2">
      <w:pPr>
        <w:pStyle w:val="Zkladntext"/>
        <w:rPr>
          <w:rFonts w:ascii="Tahoma" w:eastAsia="Tahoma" w:hAnsi="Tahoma" w:cs="Tahoma"/>
          <w:sz w:val="16"/>
          <w:szCs w:val="16"/>
        </w:rPr>
      </w:pPr>
    </w:p>
    <w:p w14:paraId="1BF52E7A"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45F7EF62" w14:textId="77777777" w:rsidTr="5BFF7AE2">
        <w:trPr>
          <w:cantSplit/>
          <w:tblHeader/>
        </w:trPr>
        <w:tc>
          <w:tcPr>
            <w:tcW w:w="2268" w:type="dxa"/>
            <w:shd w:val="clear" w:color="auto" w:fill="E6E6E6"/>
            <w:vAlign w:val="center"/>
          </w:tcPr>
          <w:p w14:paraId="2804BFF6"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5944F856" w14:textId="16AB097A" w:rsidR="00ED09EB" w:rsidRPr="008C77A6" w:rsidRDefault="2628172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Nasadenie a </w:t>
            </w:r>
            <w:proofErr w:type="spellStart"/>
            <w:r w:rsidRPr="5BFF7AE2">
              <w:rPr>
                <w:rFonts w:ascii="Tahoma" w:eastAsia="Tahoma" w:hAnsi="Tahoma" w:cs="Tahoma"/>
                <w:b/>
                <w:bCs/>
                <w:sz w:val="16"/>
                <w:szCs w:val="16"/>
              </w:rPr>
              <w:t>postimplementačná</w:t>
            </w:r>
            <w:proofErr w:type="spellEnd"/>
            <w:r w:rsidRPr="5BFF7AE2">
              <w:rPr>
                <w:rFonts w:ascii="Tahoma" w:eastAsia="Tahoma" w:hAnsi="Tahoma" w:cs="Tahoma"/>
                <w:b/>
                <w:bCs/>
                <w:sz w:val="16"/>
                <w:szCs w:val="16"/>
              </w:rPr>
              <w:t xml:space="preserve"> podpora (PIP)</w:t>
            </w:r>
          </w:p>
        </w:tc>
      </w:tr>
      <w:tr w:rsidR="00ED09EB" w:rsidRPr="008C77A6" w14:paraId="746DC42E" w14:textId="77777777" w:rsidTr="5BFF7AE2">
        <w:trPr>
          <w:cantSplit/>
        </w:trPr>
        <w:tc>
          <w:tcPr>
            <w:tcW w:w="2268" w:type="dxa"/>
            <w:shd w:val="clear" w:color="auto" w:fill="F2F2F2" w:themeFill="background1" w:themeFillShade="F2"/>
            <w:vAlign w:val="center"/>
          </w:tcPr>
          <w:p w14:paraId="53A74AE8"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53F18AFC"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Nasadenie riešenia – integrácia na Modul procesnej integrácie a integrácie údajov</w:t>
            </w:r>
          </w:p>
        </w:tc>
      </w:tr>
      <w:tr w:rsidR="00ED09EB" w:rsidRPr="008C77A6" w14:paraId="40910EEB" w14:textId="77777777" w:rsidTr="5BFF7AE2">
        <w:trPr>
          <w:cantSplit/>
        </w:trPr>
        <w:tc>
          <w:tcPr>
            <w:tcW w:w="2268" w:type="dxa"/>
            <w:shd w:val="clear" w:color="auto" w:fill="F2F2F2" w:themeFill="background1" w:themeFillShade="F2"/>
            <w:vAlign w:val="center"/>
          </w:tcPr>
          <w:p w14:paraId="320C025C"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11C361C2" w14:textId="5776601D" w:rsidR="00ED09EB" w:rsidRPr="00761567" w:rsidRDefault="00ED09EB" w:rsidP="5BFF7AE2">
            <w:pPr>
              <w:pStyle w:val="Potrebndopracova"/>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 xml:space="preserve">Po  ukončení UAT testovania bude pripravené produkčné prostredie, do ktorého budú nasadené akceptované stabilné verzie všetkých vyvinutých funkcionalít, služieb a GUI modulu Obslužná zóna vo finálnej podobe vhodnej pre produkčné nasadenie. Nasadené verzie budú finálne preskúšané pre akceptáciu časti diela. </w:t>
            </w:r>
            <w:r w:rsidR="411F3C56" w:rsidRPr="5BFF7AE2">
              <w:rPr>
                <w:rFonts w:ascii="Tahoma" w:eastAsia="Tahoma" w:hAnsi="Tahoma" w:cs="Tahoma"/>
                <w:i w:val="0"/>
                <w:iCs w:val="0"/>
                <w:color w:val="auto"/>
                <w:sz w:val="16"/>
                <w:szCs w:val="16"/>
                <w:lang w:eastAsia="en-US"/>
              </w:rPr>
              <w:t xml:space="preserve">Následne po nasadení na produkčné prostredie bude poskytovaná </w:t>
            </w:r>
            <w:proofErr w:type="spellStart"/>
            <w:r w:rsidR="411F3C56" w:rsidRPr="5BFF7AE2">
              <w:rPr>
                <w:rFonts w:ascii="Tahoma" w:eastAsia="Tahoma" w:hAnsi="Tahoma" w:cs="Tahoma"/>
                <w:i w:val="0"/>
                <w:iCs w:val="0"/>
                <w:color w:val="auto"/>
                <w:sz w:val="16"/>
                <w:szCs w:val="16"/>
                <w:lang w:eastAsia="en-US"/>
              </w:rPr>
              <w:t>postimplementačná</w:t>
            </w:r>
            <w:proofErr w:type="spellEnd"/>
            <w:r w:rsidR="411F3C56" w:rsidRPr="5BFF7AE2">
              <w:rPr>
                <w:rFonts w:ascii="Tahoma" w:eastAsia="Tahoma" w:hAnsi="Tahoma" w:cs="Tahoma"/>
                <w:i w:val="0"/>
                <w:iCs w:val="0"/>
                <w:color w:val="auto"/>
                <w:sz w:val="16"/>
                <w:szCs w:val="16"/>
                <w:lang w:eastAsia="en-US"/>
              </w:rPr>
              <w:t xml:space="preserve"> podpora.</w:t>
            </w:r>
          </w:p>
          <w:p w14:paraId="0F8A1D41"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 rámci nasadenia budú realizované všetky aktivity a výstupy podľa kap. 8.2.4 Opisu predmetu zákazky modulu Obslužná zóna.</w:t>
            </w:r>
          </w:p>
        </w:tc>
      </w:tr>
      <w:tr w:rsidR="00BC02AA" w:rsidRPr="008C77A6" w14:paraId="26382E6C" w14:textId="77777777" w:rsidTr="5BFF7AE2">
        <w:trPr>
          <w:cantSplit/>
        </w:trPr>
        <w:tc>
          <w:tcPr>
            <w:tcW w:w="2268" w:type="dxa"/>
            <w:shd w:val="clear" w:color="auto" w:fill="F2F2F2" w:themeFill="background1" w:themeFillShade="F2"/>
            <w:vAlign w:val="center"/>
          </w:tcPr>
          <w:p w14:paraId="17F63214"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5AEBE189" w14:textId="39402EFE"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Finálne ukončenie UAT na testovacom prostredí.</w:t>
            </w:r>
          </w:p>
        </w:tc>
      </w:tr>
      <w:tr w:rsidR="00BC02AA" w:rsidRPr="008C77A6" w14:paraId="2FA9CF6F" w14:textId="77777777" w:rsidTr="5BFF7AE2">
        <w:trPr>
          <w:cantSplit/>
        </w:trPr>
        <w:tc>
          <w:tcPr>
            <w:tcW w:w="2268" w:type="dxa"/>
            <w:shd w:val="clear" w:color="auto" w:fill="F2F2F2" w:themeFill="background1" w:themeFillShade="F2"/>
            <w:vAlign w:val="center"/>
          </w:tcPr>
          <w:p w14:paraId="54599D0E"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0CEB084B" w14:textId="6E57A4B8"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Priebežne verifikovanie nasadenia na produkčné prostredie.</w:t>
            </w:r>
          </w:p>
        </w:tc>
      </w:tr>
      <w:tr w:rsidR="00BC02AA" w:rsidRPr="008C77A6" w14:paraId="29532612" w14:textId="77777777" w:rsidTr="5BFF7AE2">
        <w:trPr>
          <w:cantSplit/>
        </w:trPr>
        <w:tc>
          <w:tcPr>
            <w:tcW w:w="2268" w:type="dxa"/>
            <w:shd w:val="clear" w:color="auto" w:fill="F2F2F2" w:themeFill="background1" w:themeFillShade="F2"/>
            <w:vAlign w:val="center"/>
          </w:tcPr>
          <w:p w14:paraId="208792EB"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0C1C00B0" w14:textId="27AFC630"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Obslužná zóna - Nasadenie do produkčného prostredia (SP.R5.01) a Preskúšanie a akceptácia (SP.R5.02) </w:t>
            </w:r>
            <w:r w:rsidR="719CC112" w:rsidRPr="5BFF7AE2">
              <w:rPr>
                <w:rFonts w:ascii="Tahoma" w:eastAsia="Tahoma" w:hAnsi="Tahoma" w:cs="Tahoma"/>
                <w:i w:val="0"/>
                <w:iCs w:val="0"/>
                <w:color w:val="auto"/>
                <w:sz w:val="16"/>
                <w:szCs w:val="16"/>
              </w:rPr>
              <w:t xml:space="preserve">a </w:t>
            </w:r>
            <w:proofErr w:type="spellStart"/>
            <w:r w:rsidR="719CC112" w:rsidRPr="5BFF7AE2">
              <w:rPr>
                <w:rFonts w:ascii="Tahoma" w:eastAsia="Tahoma" w:hAnsi="Tahoma" w:cs="Tahoma"/>
                <w:i w:val="0"/>
                <w:iCs w:val="0"/>
                <w:color w:val="auto"/>
                <w:sz w:val="16"/>
                <w:szCs w:val="16"/>
              </w:rPr>
              <w:t>postimplementačná</w:t>
            </w:r>
            <w:proofErr w:type="spellEnd"/>
            <w:r w:rsidR="719CC112" w:rsidRPr="5BFF7AE2">
              <w:rPr>
                <w:rFonts w:ascii="Tahoma" w:eastAsia="Tahoma" w:hAnsi="Tahoma" w:cs="Tahoma"/>
                <w:i w:val="0"/>
                <w:iCs w:val="0"/>
                <w:color w:val="auto"/>
                <w:sz w:val="16"/>
                <w:szCs w:val="16"/>
              </w:rPr>
              <w:t xml:space="preserve"> podpora.</w:t>
            </w:r>
          </w:p>
        </w:tc>
      </w:tr>
    </w:tbl>
    <w:p w14:paraId="4E05DEC8" w14:textId="1FB12D2A" w:rsidR="4AA73693" w:rsidRPr="008C77A6" w:rsidRDefault="4AA73693" w:rsidP="5BFF7AE2">
      <w:pPr>
        <w:rPr>
          <w:rFonts w:ascii="Tahoma" w:eastAsia="Tahoma" w:hAnsi="Tahoma" w:cs="Tahoma"/>
          <w:sz w:val="16"/>
          <w:szCs w:val="16"/>
        </w:rPr>
      </w:pPr>
    </w:p>
    <w:p w14:paraId="75E85AF9" w14:textId="77777777" w:rsidR="00ED09EB" w:rsidRPr="008C77A6" w:rsidRDefault="00ED09EB" w:rsidP="5BFF7AE2">
      <w:pPr>
        <w:pStyle w:val="Zkladntext"/>
        <w:rPr>
          <w:rFonts w:ascii="Tahoma" w:eastAsia="Tahoma" w:hAnsi="Tahoma" w:cs="Tahoma"/>
          <w:sz w:val="16"/>
          <w:szCs w:val="16"/>
        </w:rPr>
      </w:pPr>
    </w:p>
    <w:p w14:paraId="6DF70BE0" w14:textId="77777777" w:rsidR="00ED09EB" w:rsidRPr="008C77A6" w:rsidRDefault="00ED09EB" w:rsidP="5BFF7AE2">
      <w:pPr>
        <w:pStyle w:val="Zkladntext"/>
        <w:rPr>
          <w:rFonts w:ascii="Tahoma" w:eastAsia="Tahoma" w:hAnsi="Tahoma" w:cs="Tahoma"/>
          <w:sz w:val="16"/>
          <w:szCs w:val="16"/>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7313"/>
      </w:tblGrid>
      <w:tr w:rsidR="00ED09EB" w:rsidRPr="008C77A6" w14:paraId="05998D7F" w14:textId="77777777" w:rsidTr="5BFF7AE2">
        <w:trPr>
          <w:cantSplit/>
          <w:tblHeader/>
        </w:trPr>
        <w:tc>
          <w:tcPr>
            <w:tcW w:w="2268" w:type="dxa"/>
            <w:shd w:val="clear" w:color="auto" w:fill="E6E6E6"/>
            <w:vAlign w:val="center"/>
          </w:tcPr>
          <w:p w14:paraId="398F6F4F"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Názov aktivity:</w:t>
            </w:r>
          </w:p>
        </w:tc>
        <w:tc>
          <w:tcPr>
            <w:tcW w:w="7313" w:type="dxa"/>
            <w:shd w:val="clear" w:color="auto" w:fill="E6E6E6"/>
            <w:vAlign w:val="center"/>
          </w:tcPr>
          <w:p w14:paraId="4EAE08EF" w14:textId="6146CC1E" w:rsidR="00ED09EB" w:rsidRPr="008C77A6" w:rsidRDefault="2628172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Nasadenie a </w:t>
            </w:r>
            <w:proofErr w:type="spellStart"/>
            <w:r w:rsidRPr="5BFF7AE2">
              <w:rPr>
                <w:rFonts w:ascii="Tahoma" w:eastAsia="Tahoma" w:hAnsi="Tahoma" w:cs="Tahoma"/>
                <w:b/>
                <w:bCs/>
                <w:sz w:val="16"/>
                <w:szCs w:val="16"/>
              </w:rPr>
              <w:t>postimplementačná</w:t>
            </w:r>
            <w:proofErr w:type="spellEnd"/>
            <w:r w:rsidRPr="5BFF7AE2">
              <w:rPr>
                <w:rFonts w:ascii="Tahoma" w:eastAsia="Tahoma" w:hAnsi="Tahoma" w:cs="Tahoma"/>
                <w:b/>
                <w:bCs/>
                <w:sz w:val="16"/>
                <w:szCs w:val="16"/>
              </w:rPr>
              <w:t xml:space="preserve"> podpora (PIP)</w:t>
            </w:r>
          </w:p>
        </w:tc>
      </w:tr>
      <w:tr w:rsidR="00ED09EB" w:rsidRPr="008C77A6" w14:paraId="634E4AEE" w14:textId="77777777" w:rsidTr="5BFF7AE2">
        <w:trPr>
          <w:cantSplit/>
        </w:trPr>
        <w:tc>
          <w:tcPr>
            <w:tcW w:w="2268" w:type="dxa"/>
            <w:shd w:val="clear" w:color="auto" w:fill="F2F2F2" w:themeFill="background1" w:themeFillShade="F2"/>
            <w:vAlign w:val="center"/>
          </w:tcPr>
          <w:p w14:paraId="6ED5FE5A"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Cieľ:</w:t>
            </w:r>
          </w:p>
        </w:tc>
        <w:tc>
          <w:tcPr>
            <w:tcW w:w="7313" w:type="dxa"/>
            <w:vAlign w:val="center"/>
          </w:tcPr>
          <w:p w14:paraId="228BABE6"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Nasadenie riešenia – integrácia na Modul procesnej integrácie a integrácie údajov</w:t>
            </w:r>
          </w:p>
        </w:tc>
      </w:tr>
      <w:tr w:rsidR="00ED09EB" w:rsidRPr="008C77A6" w14:paraId="07920FA9" w14:textId="77777777" w:rsidTr="5BFF7AE2">
        <w:trPr>
          <w:cantSplit/>
        </w:trPr>
        <w:tc>
          <w:tcPr>
            <w:tcW w:w="2268" w:type="dxa"/>
            <w:shd w:val="clear" w:color="auto" w:fill="F2F2F2" w:themeFill="background1" w:themeFillShade="F2"/>
            <w:vAlign w:val="center"/>
          </w:tcPr>
          <w:p w14:paraId="4D9D6507" w14:textId="77777777" w:rsidR="00ED09EB" w:rsidRPr="008C77A6" w:rsidRDefault="00ED09EB"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Popis prác / aktivít:</w:t>
            </w:r>
          </w:p>
        </w:tc>
        <w:tc>
          <w:tcPr>
            <w:tcW w:w="7313" w:type="dxa"/>
            <w:vAlign w:val="center"/>
          </w:tcPr>
          <w:p w14:paraId="2A398BD8" w14:textId="54F9053E" w:rsidR="00ED09EB" w:rsidRPr="00761567" w:rsidRDefault="00ED09EB" w:rsidP="5BFF7AE2">
            <w:pPr>
              <w:pStyle w:val="Potrebndopracova"/>
              <w:rPr>
                <w:rFonts w:ascii="Tahoma" w:eastAsia="Tahoma" w:hAnsi="Tahoma" w:cs="Tahoma"/>
                <w:i w:val="0"/>
                <w:iCs w:val="0"/>
                <w:color w:val="auto"/>
                <w:sz w:val="16"/>
                <w:szCs w:val="16"/>
              </w:rPr>
            </w:pPr>
            <w:r w:rsidRPr="5BFF7AE2">
              <w:rPr>
                <w:rFonts w:ascii="Tahoma" w:eastAsia="Tahoma" w:hAnsi="Tahoma" w:cs="Tahoma"/>
                <w:i w:val="0"/>
                <w:iCs w:val="0"/>
                <w:color w:val="auto"/>
                <w:sz w:val="16"/>
                <w:szCs w:val="16"/>
              </w:rPr>
              <w:t xml:space="preserve">Po  ukončení UAT testovania bude pripravené produkčné prostredie, do ktorého budú nasadené akceptované stabilné verzie vyvinutých funkcionalít, služieb a GUI modulu WEB prístup vo finálnej podobe vhodnej pre produkčné nasadenie. Nasadené verzie budú finálne preskúšané pre akceptáciu časti diela. </w:t>
            </w:r>
            <w:r w:rsidR="411F3C56" w:rsidRPr="5BFF7AE2">
              <w:rPr>
                <w:rFonts w:ascii="Tahoma" w:eastAsia="Tahoma" w:hAnsi="Tahoma" w:cs="Tahoma"/>
                <w:i w:val="0"/>
                <w:iCs w:val="0"/>
                <w:color w:val="auto"/>
                <w:sz w:val="16"/>
                <w:szCs w:val="16"/>
                <w:lang w:eastAsia="en-US"/>
              </w:rPr>
              <w:t xml:space="preserve">Následne po nasadení na produkčné prostredie bude poskytovaná </w:t>
            </w:r>
            <w:proofErr w:type="spellStart"/>
            <w:r w:rsidR="411F3C56" w:rsidRPr="5BFF7AE2">
              <w:rPr>
                <w:rFonts w:ascii="Tahoma" w:eastAsia="Tahoma" w:hAnsi="Tahoma" w:cs="Tahoma"/>
                <w:i w:val="0"/>
                <w:iCs w:val="0"/>
                <w:color w:val="auto"/>
                <w:sz w:val="16"/>
                <w:szCs w:val="16"/>
                <w:lang w:eastAsia="en-US"/>
              </w:rPr>
              <w:t>postimplementačná</w:t>
            </w:r>
            <w:proofErr w:type="spellEnd"/>
            <w:r w:rsidR="411F3C56" w:rsidRPr="5BFF7AE2">
              <w:rPr>
                <w:rFonts w:ascii="Tahoma" w:eastAsia="Tahoma" w:hAnsi="Tahoma" w:cs="Tahoma"/>
                <w:i w:val="0"/>
                <w:iCs w:val="0"/>
                <w:color w:val="auto"/>
                <w:sz w:val="16"/>
                <w:szCs w:val="16"/>
                <w:lang w:eastAsia="en-US"/>
              </w:rPr>
              <w:t xml:space="preserve"> podpora.</w:t>
            </w:r>
          </w:p>
          <w:p w14:paraId="7CB6B030" w14:textId="77777777" w:rsidR="00ED09EB" w:rsidRPr="008C77A6" w:rsidRDefault="00ED09EB"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V rámci nasadenia budú realizované všetky aktivity a výstupy podľa kap. 8.2.4 Opisu predmetu zákazky modulu WEB prístup.</w:t>
            </w:r>
          </w:p>
        </w:tc>
      </w:tr>
      <w:tr w:rsidR="00BC02AA" w:rsidRPr="008C77A6" w14:paraId="67373D07" w14:textId="77777777" w:rsidTr="5BFF7AE2">
        <w:trPr>
          <w:cantSplit/>
        </w:trPr>
        <w:tc>
          <w:tcPr>
            <w:tcW w:w="2268" w:type="dxa"/>
            <w:shd w:val="clear" w:color="auto" w:fill="F2F2F2" w:themeFill="background1" w:themeFillShade="F2"/>
            <w:vAlign w:val="center"/>
          </w:tcPr>
          <w:p w14:paraId="096F815E"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Vstupy:</w:t>
            </w:r>
          </w:p>
        </w:tc>
        <w:tc>
          <w:tcPr>
            <w:tcW w:w="7313" w:type="dxa"/>
            <w:vAlign w:val="center"/>
          </w:tcPr>
          <w:p w14:paraId="15C2A4C1" w14:textId="71DB15A9"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Finálne ukončenie UAT na testovacom prostredí.</w:t>
            </w:r>
          </w:p>
        </w:tc>
      </w:tr>
      <w:tr w:rsidR="00BC02AA" w:rsidRPr="008C77A6" w14:paraId="3393AF19" w14:textId="77777777" w:rsidTr="5BFF7AE2">
        <w:trPr>
          <w:cantSplit/>
        </w:trPr>
        <w:tc>
          <w:tcPr>
            <w:tcW w:w="2268" w:type="dxa"/>
            <w:shd w:val="clear" w:color="auto" w:fill="F2F2F2" w:themeFill="background1" w:themeFillShade="F2"/>
            <w:vAlign w:val="center"/>
          </w:tcPr>
          <w:p w14:paraId="4D2D293B"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Požadovaná súčinnosť objednávateľa:</w:t>
            </w:r>
          </w:p>
        </w:tc>
        <w:tc>
          <w:tcPr>
            <w:tcW w:w="7313" w:type="dxa"/>
            <w:vAlign w:val="center"/>
          </w:tcPr>
          <w:p w14:paraId="5893A7A8" w14:textId="7CDAFABD"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Priebežne verifikovanie nasadenia na produkčné prostredie.</w:t>
            </w:r>
          </w:p>
        </w:tc>
      </w:tr>
      <w:tr w:rsidR="00BC02AA" w:rsidRPr="008C77A6" w14:paraId="4FCB5574" w14:textId="77777777" w:rsidTr="5BFF7AE2">
        <w:trPr>
          <w:cantSplit/>
        </w:trPr>
        <w:tc>
          <w:tcPr>
            <w:tcW w:w="2268" w:type="dxa"/>
            <w:shd w:val="clear" w:color="auto" w:fill="F2F2F2" w:themeFill="background1" w:themeFillShade="F2"/>
            <w:vAlign w:val="center"/>
          </w:tcPr>
          <w:p w14:paraId="43B12E78" w14:textId="77777777" w:rsidR="00BC02AA" w:rsidRPr="008C77A6" w:rsidRDefault="65083CF0" w:rsidP="5BFF7AE2">
            <w:pPr>
              <w:rPr>
                <w:rFonts w:ascii="Tahoma" w:eastAsia="Tahoma" w:hAnsi="Tahoma" w:cs="Tahoma"/>
                <w:b/>
                <w:bCs/>
                <w:color w:val="808080" w:themeColor="background1" w:themeShade="80"/>
                <w:sz w:val="16"/>
                <w:szCs w:val="16"/>
              </w:rPr>
            </w:pPr>
            <w:r w:rsidRPr="5BFF7AE2">
              <w:rPr>
                <w:rFonts w:ascii="Tahoma" w:eastAsia="Tahoma" w:hAnsi="Tahoma" w:cs="Tahoma"/>
                <w:b/>
                <w:bCs/>
                <w:sz w:val="16"/>
                <w:szCs w:val="16"/>
              </w:rPr>
              <w:t>Výstupy / Dodávky:</w:t>
            </w:r>
          </w:p>
        </w:tc>
        <w:tc>
          <w:tcPr>
            <w:tcW w:w="7313" w:type="dxa"/>
            <w:vAlign w:val="center"/>
          </w:tcPr>
          <w:p w14:paraId="7F508A01" w14:textId="6274925B" w:rsidR="00BC02AA" w:rsidRPr="008C77A6" w:rsidRDefault="65083CF0" w:rsidP="5BFF7AE2">
            <w:pPr>
              <w:pStyle w:val="Potrebndopracova"/>
              <w:rPr>
                <w:rFonts w:ascii="Tahoma" w:eastAsia="Tahoma" w:hAnsi="Tahoma" w:cs="Tahoma"/>
                <w:i w:val="0"/>
                <w:iCs w:val="0"/>
                <w:color w:val="808080" w:themeColor="background1" w:themeShade="80"/>
                <w:sz w:val="16"/>
                <w:szCs w:val="16"/>
              </w:rPr>
            </w:pPr>
            <w:r w:rsidRPr="5BFF7AE2">
              <w:rPr>
                <w:rFonts w:ascii="Tahoma" w:eastAsia="Tahoma" w:hAnsi="Tahoma" w:cs="Tahoma"/>
                <w:i w:val="0"/>
                <w:iCs w:val="0"/>
                <w:color w:val="auto"/>
                <w:sz w:val="16"/>
                <w:szCs w:val="16"/>
              </w:rPr>
              <w:t xml:space="preserve">WEB prístup - Nasadenie do produkčného prostredia (SP.R5.01) a Preskúšanie a akceptácia (SP.R5.02) </w:t>
            </w:r>
            <w:r w:rsidR="7F7E742F" w:rsidRPr="5BFF7AE2">
              <w:rPr>
                <w:rFonts w:ascii="Tahoma" w:eastAsia="Tahoma" w:hAnsi="Tahoma" w:cs="Tahoma"/>
                <w:i w:val="0"/>
                <w:iCs w:val="0"/>
                <w:color w:val="auto"/>
                <w:sz w:val="16"/>
                <w:szCs w:val="16"/>
              </w:rPr>
              <w:t xml:space="preserve">a </w:t>
            </w:r>
            <w:proofErr w:type="spellStart"/>
            <w:r w:rsidR="7F7E742F" w:rsidRPr="5BFF7AE2">
              <w:rPr>
                <w:rFonts w:ascii="Tahoma" w:eastAsia="Tahoma" w:hAnsi="Tahoma" w:cs="Tahoma"/>
                <w:i w:val="0"/>
                <w:iCs w:val="0"/>
                <w:color w:val="auto"/>
                <w:sz w:val="16"/>
                <w:szCs w:val="16"/>
              </w:rPr>
              <w:t>postimplementačná</w:t>
            </w:r>
            <w:proofErr w:type="spellEnd"/>
            <w:r w:rsidR="7F7E742F" w:rsidRPr="5BFF7AE2">
              <w:rPr>
                <w:rFonts w:ascii="Tahoma" w:eastAsia="Tahoma" w:hAnsi="Tahoma" w:cs="Tahoma"/>
                <w:i w:val="0"/>
                <w:iCs w:val="0"/>
                <w:color w:val="auto"/>
                <w:sz w:val="16"/>
                <w:szCs w:val="16"/>
              </w:rPr>
              <w:t xml:space="preserve"> podpora.</w:t>
            </w:r>
          </w:p>
        </w:tc>
      </w:tr>
    </w:tbl>
    <w:p w14:paraId="49022952" w14:textId="731A9B23" w:rsidR="4AA73693" w:rsidRPr="008C77A6" w:rsidRDefault="4AA73693" w:rsidP="5BFF7AE2">
      <w:pPr>
        <w:rPr>
          <w:rFonts w:ascii="Tahoma" w:eastAsia="Tahoma" w:hAnsi="Tahoma" w:cs="Tahoma"/>
          <w:sz w:val="16"/>
          <w:szCs w:val="16"/>
        </w:rPr>
      </w:pPr>
    </w:p>
    <w:p w14:paraId="6FE829E9" w14:textId="77777777" w:rsidR="00584BF5" w:rsidRPr="008C77A6" w:rsidRDefault="00394973" w:rsidP="00D423F9">
      <w:pPr>
        <w:pStyle w:val="Nadpis1"/>
        <w:rPr>
          <w:rFonts w:ascii="Tahoma" w:eastAsia="Tahoma" w:hAnsi="Tahoma" w:cs="Tahoma"/>
          <w:sz w:val="16"/>
          <w:szCs w:val="16"/>
        </w:rPr>
      </w:pPr>
      <w:bookmarkStart w:id="20" w:name="_Ref381186658"/>
      <w:bookmarkStart w:id="21" w:name="_Toc394259508"/>
      <w:bookmarkStart w:id="22" w:name="_Toc73948127"/>
      <w:bookmarkStart w:id="23" w:name="OLE_LINK4"/>
      <w:bookmarkStart w:id="24" w:name="OLE_LINK5"/>
      <w:bookmarkStart w:id="25" w:name="_Toc394259489"/>
      <w:bookmarkStart w:id="26" w:name="_Toc74294500"/>
      <w:r w:rsidRPr="5BFF7AE2">
        <w:rPr>
          <w:rFonts w:ascii="Tahoma" w:eastAsia="Tahoma" w:hAnsi="Tahoma" w:cs="Tahoma"/>
          <w:sz w:val="16"/>
          <w:szCs w:val="16"/>
        </w:rPr>
        <w:t>Výstupy projektu (manaž</w:t>
      </w:r>
      <w:r w:rsidR="00ED3757" w:rsidRPr="5BFF7AE2">
        <w:rPr>
          <w:rFonts w:ascii="Tahoma" w:eastAsia="Tahoma" w:hAnsi="Tahoma" w:cs="Tahoma"/>
          <w:sz w:val="16"/>
          <w:szCs w:val="16"/>
        </w:rPr>
        <w:t>érske / špecializované)</w:t>
      </w:r>
      <w:bookmarkEnd w:id="20"/>
      <w:bookmarkEnd w:id="21"/>
      <w:bookmarkEnd w:id="22"/>
      <w:bookmarkEnd w:id="26"/>
    </w:p>
    <w:p w14:paraId="4F18E633" w14:textId="317CC60C" w:rsidR="007944C2" w:rsidRPr="008C77A6" w:rsidRDefault="007944C2" w:rsidP="5BFF7AE2">
      <w:pPr>
        <w:pStyle w:val="nadpis21"/>
        <w:rPr>
          <w:rFonts w:ascii="Tahoma" w:eastAsia="Tahoma" w:hAnsi="Tahoma" w:cs="Tahoma"/>
          <w:sz w:val="16"/>
          <w:szCs w:val="16"/>
        </w:rPr>
      </w:pPr>
      <w:bookmarkStart w:id="27" w:name="_Toc73948128"/>
      <w:bookmarkStart w:id="28" w:name="_Toc74294501"/>
      <w:r w:rsidRPr="5BFF7AE2">
        <w:rPr>
          <w:rFonts w:ascii="Tahoma" w:eastAsia="Tahoma" w:hAnsi="Tahoma" w:cs="Tahoma"/>
          <w:sz w:val="16"/>
          <w:szCs w:val="16"/>
        </w:rPr>
        <w:t>Produkty a výstupy hlavných etáp projektu</w:t>
      </w:r>
      <w:bookmarkEnd w:id="27"/>
      <w:bookmarkEnd w:id="28"/>
    </w:p>
    <w:p w14:paraId="44757A71" w14:textId="77777777" w:rsidR="007944C2" w:rsidRPr="008C77A6" w:rsidRDefault="007944C2" w:rsidP="5BFF7AE2">
      <w:pPr>
        <w:pStyle w:val="Zkladntext"/>
        <w:rPr>
          <w:rFonts w:ascii="Tahoma" w:eastAsia="Tahoma" w:hAnsi="Tahoma" w:cs="Tahoma"/>
          <w:i/>
          <w:iCs/>
          <w:color w:val="808080" w:themeColor="background1" w:themeShade="80"/>
          <w:sz w:val="16"/>
          <w:szCs w:val="16"/>
        </w:rPr>
      </w:pPr>
    </w:p>
    <w:tbl>
      <w:tblPr>
        <w:tblW w:w="9911" w:type="dxa"/>
        <w:tblInd w:w="-5" w:type="dxa"/>
        <w:tblCellMar>
          <w:left w:w="70" w:type="dxa"/>
          <w:right w:w="70" w:type="dxa"/>
        </w:tblCellMar>
        <w:tblLook w:val="04A0" w:firstRow="1" w:lastRow="0" w:firstColumn="1" w:lastColumn="0" w:noHBand="0" w:noVBand="1"/>
      </w:tblPr>
      <w:tblGrid>
        <w:gridCol w:w="1000"/>
        <w:gridCol w:w="6480"/>
        <w:gridCol w:w="1100"/>
        <w:gridCol w:w="1331"/>
      </w:tblGrid>
      <w:tr w:rsidR="007944C2" w:rsidRPr="008C77A6" w14:paraId="0D5C47F4" w14:textId="77777777" w:rsidTr="5BFF7AE2">
        <w:trPr>
          <w:trHeight w:val="250"/>
        </w:trPr>
        <w:tc>
          <w:tcPr>
            <w:tcW w:w="100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69E718D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xml:space="preserve">ID </w:t>
            </w:r>
          </w:p>
        </w:tc>
        <w:tc>
          <w:tcPr>
            <w:tcW w:w="64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61B1D1F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Prehľad výstupov projektového riadenia</w:t>
            </w:r>
          </w:p>
        </w:tc>
        <w:tc>
          <w:tcPr>
            <w:tcW w:w="1100" w:type="dxa"/>
            <w:tcBorders>
              <w:top w:val="single" w:sz="4" w:space="0" w:color="A6A6A6" w:themeColor="background1" w:themeShade="A6"/>
              <w:left w:val="single" w:sz="4" w:space="0" w:color="A6A6A6" w:themeColor="background1" w:themeShade="A6"/>
              <w:right w:val="single" w:sz="4" w:space="0" w:color="808080" w:themeColor="background1" w:themeShade="80"/>
            </w:tcBorders>
            <w:shd w:val="clear" w:color="auto" w:fill="E7E6E6"/>
            <w:vAlign w:val="center"/>
            <w:hideMark/>
          </w:tcPr>
          <w:p w14:paraId="7DD1D2D7"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Manažérske</w:t>
            </w:r>
          </w:p>
        </w:tc>
        <w:tc>
          <w:tcPr>
            <w:tcW w:w="1331" w:type="dxa"/>
            <w:tcBorders>
              <w:top w:val="single" w:sz="4" w:space="0" w:color="A6A6A6" w:themeColor="background1" w:themeShade="A6"/>
              <w:left w:val="single" w:sz="4" w:space="0" w:color="808080" w:themeColor="background1" w:themeShade="80"/>
              <w:right w:val="single" w:sz="4" w:space="0" w:color="A6A6A6" w:themeColor="background1" w:themeShade="A6"/>
            </w:tcBorders>
            <w:shd w:val="clear" w:color="auto" w:fill="E7E6E6"/>
            <w:vAlign w:val="center"/>
            <w:hideMark/>
          </w:tcPr>
          <w:p w14:paraId="75926C93"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Špecializované</w:t>
            </w:r>
          </w:p>
        </w:tc>
      </w:tr>
      <w:tr w:rsidR="007944C2" w:rsidRPr="008C77A6" w14:paraId="39925F72" w14:textId="77777777" w:rsidTr="008947BC">
        <w:trPr>
          <w:trHeight w:val="300"/>
        </w:trPr>
        <w:tc>
          <w:tcPr>
            <w:tcW w:w="1000" w:type="dxa"/>
            <w:vMerge/>
            <w:vAlign w:val="center"/>
            <w:hideMark/>
          </w:tcPr>
          <w:p w14:paraId="28411B8E" w14:textId="77777777" w:rsidR="007944C2" w:rsidRPr="008C77A6" w:rsidRDefault="007944C2" w:rsidP="00FF3442">
            <w:pPr>
              <w:rPr>
                <w:rFonts w:ascii="Tahoma" w:eastAsia="Times New Roman" w:hAnsi="Tahoma" w:cs="Tahoma"/>
                <w:b/>
                <w:bCs/>
                <w:color w:val="000000"/>
                <w:sz w:val="16"/>
                <w:szCs w:val="16"/>
              </w:rPr>
            </w:pPr>
          </w:p>
        </w:tc>
        <w:tc>
          <w:tcPr>
            <w:tcW w:w="6480" w:type="dxa"/>
            <w:vMerge/>
            <w:vAlign w:val="center"/>
            <w:hideMark/>
          </w:tcPr>
          <w:p w14:paraId="64CAEE1A" w14:textId="77777777" w:rsidR="007944C2" w:rsidRPr="008C77A6" w:rsidRDefault="007944C2" w:rsidP="00FF3442">
            <w:pPr>
              <w:rPr>
                <w:rFonts w:ascii="Tahoma" w:eastAsia="Times New Roman" w:hAnsi="Tahoma" w:cs="Tahoma"/>
                <w:b/>
                <w:bCs/>
                <w:color w:val="000000"/>
                <w:sz w:val="16"/>
                <w:szCs w:val="16"/>
              </w:rPr>
            </w:pPr>
          </w:p>
        </w:tc>
        <w:tc>
          <w:tcPr>
            <w:tcW w:w="1100" w:type="dxa"/>
            <w:tcBorders>
              <w:top w:val="nil"/>
              <w:left w:val="single" w:sz="4" w:space="0" w:color="A6A6A6" w:themeColor="background1" w:themeShade="A6"/>
              <w:right w:val="single" w:sz="4" w:space="0" w:color="808080" w:themeColor="background1" w:themeShade="80"/>
            </w:tcBorders>
            <w:shd w:val="clear" w:color="auto" w:fill="E7E6E6"/>
            <w:vAlign w:val="center"/>
            <w:hideMark/>
          </w:tcPr>
          <w:p w14:paraId="581D3B47"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produkty</w:t>
            </w:r>
          </w:p>
        </w:tc>
        <w:tc>
          <w:tcPr>
            <w:tcW w:w="1331" w:type="dxa"/>
            <w:tcBorders>
              <w:top w:val="nil"/>
              <w:left w:val="single" w:sz="4" w:space="0" w:color="808080" w:themeColor="background1" w:themeShade="80"/>
              <w:right w:val="single" w:sz="4" w:space="0" w:color="A6A6A6" w:themeColor="background1" w:themeShade="A6"/>
            </w:tcBorders>
            <w:shd w:val="clear" w:color="auto" w:fill="E7E6E6"/>
            <w:vAlign w:val="center"/>
            <w:hideMark/>
          </w:tcPr>
          <w:p w14:paraId="7477F8D8"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produkty</w:t>
            </w:r>
          </w:p>
        </w:tc>
      </w:tr>
      <w:tr w:rsidR="007944C2" w:rsidRPr="008C77A6" w14:paraId="68CDF49C" w14:textId="77777777" w:rsidTr="5BFF7AE2">
        <w:trPr>
          <w:trHeight w:val="220"/>
        </w:trPr>
        <w:tc>
          <w:tcPr>
            <w:tcW w:w="1000" w:type="dxa"/>
            <w:vMerge/>
            <w:vAlign w:val="center"/>
            <w:hideMark/>
          </w:tcPr>
          <w:p w14:paraId="3F645E53" w14:textId="77777777" w:rsidR="007944C2" w:rsidRPr="008C77A6" w:rsidRDefault="007944C2" w:rsidP="00FF3442">
            <w:pPr>
              <w:rPr>
                <w:rFonts w:ascii="Tahoma" w:eastAsia="Times New Roman" w:hAnsi="Tahoma" w:cs="Tahoma"/>
                <w:b/>
                <w:bCs/>
                <w:color w:val="000000"/>
                <w:sz w:val="16"/>
                <w:szCs w:val="16"/>
              </w:rPr>
            </w:pPr>
          </w:p>
        </w:tc>
        <w:tc>
          <w:tcPr>
            <w:tcW w:w="6480" w:type="dxa"/>
            <w:vMerge/>
            <w:vAlign w:val="center"/>
            <w:hideMark/>
          </w:tcPr>
          <w:p w14:paraId="08835BB1" w14:textId="77777777" w:rsidR="007944C2" w:rsidRPr="008C77A6" w:rsidRDefault="007944C2" w:rsidP="00FF3442">
            <w:pPr>
              <w:rPr>
                <w:rFonts w:ascii="Tahoma" w:eastAsia="Times New Roman" w:hAnsi="Tahoma" w:cs="Tahoma"/>
                <w:b/>
                <w:bCs/>
                <w:color w:val="000000"/>
                <w:sz w:val="16"/>
                <w:szCs w:val="16"/>
              </w:rPr>
            </w:pPr>
          </w:p>
        </w:tc>
        <w:tc>
          <w:tcPr>
            <w:tcW w:w="1100" w:type="dxa"/>
            <w:tcBorders>
              <w:top w:val="nil"/>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E7E6E6"/>
            <w:vAlign w:val="center"/>
            <w:hideMark/>
          </w:tcPr>
          <w:p w14:paraId="326137FE"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single" w:sz="4" w:space="0" w:color="808080" w:themeColor="background1" w:themeShade="80"/>
              <w:bottom w:val="single" w:sz="4" w:space="0" w:color="A6A6A6" w:themeColor="background1" w:themeShade="A6"/>
              <w:right w:val="single" w:sz="4" w:space="0" w:color="A6A6A6" w:themeColor="background1" w:themeShade="A6"/>
            </w:tcBorders>
            <w:shd w:val="clear" w:color="auto" w:fill="E7E6E6"/>
            <w:vAlign w:val="center"/>
            <w:hideMark/>
          </w:tcPr>
          <w:p w14:paraId="56ADE8EF"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(technické)</w:t>
            </w:r>
          </w:p>
        </w:tc>
      </w:tr>
      <w:tr w:rsidR="007944C2" w:rsidRPr="008C77A6" w14:paraId="16293FF5"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402DF211"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3DAC5782"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PRÍPRAVNÁ FÁZA</w:t>
            </w:r>
          </w:p>
        </w:tc>
        <w:tc>
          <w:tcPr>
            <w:tcW w:w="110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17A5EE32"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53AFB114"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C9A3AB8"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7875EDD"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P-01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F4F1B5A"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Projektový zámer – rámcový</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08D92816"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DE3860C"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38C98A7A" w14:textId="77777777" w:rsidTr="5BFF7AE2">
        <w:trPr>
          <w:trHeight w:val="220"/>
        </w:trPr>
        <w:tc>
          <w:tcPr>
            <w:tcW w:w="1000" w:type="dxa"/>
            <w:vMerge/>
            <w:vAlign w:val="center"/>
            <w:hideMark/>
          </w:tcPr>
          <w:p w14:paraId="73CBA62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6B2AD3D"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Príloha 1: Funkčná špecifikácia - rámcová</w:t>
            </w:r>
          </w:p>
        </w:tc>
        <w:tc>
          <w:tcPr>
            <w:tcW w:w="1100" w:type="dxa"/>
            <w:vMerge/>
            <w:vAlign w:val="center"/>
            <w:hideMark/>
          </w:tcPr>
          <w:p w14:paraId="6FACF37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9053B87" w14:textId="77777777" w:rsidR="007944C2" w:rsidRPr="008C77A6" w:rsidRDefault="007944C2" w:rsidP="00FF3442">
            <w:pPr>
              <w:rPr>
                <w:rFonts w:ascii="Tahoma" w:eastAsia="Times New Roman" w:hAnsi="Tahoma" w:cs="Tahoma"/>
                <w:color w:val="000000"/>
                <w:sz w:val="16"/>
                <w:szCs w:val="16"/>
              </w:rPr>
            </w:pPr>
          </w:p>
        </w:tc>
      </w:tr>
      <w:tr w:rsidR="007944C2" w:rsidRPr="008C77A6" w14:paraId="558804FF" w14:textId="77777777" w:rsidTr="5BFF7AE2">
        <w:trPr>
          <w:trHeight w:val="220"/>
        </w:trPr>
        <w:tc>
          <w:tcPr>
            <w:tcW w:w="1000" w:type="dxa"/>
            <w:vMerge/>
            <w:vAlign w:val="center"/>
            <w:hideMark/>
          </w:tcPr>
          <w:p w14:paraId="26D23B6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A3D59B2"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Príloha 2: Zoznam rizík a závislostí – rámcový</w:t>
            </w:r>
          </w:p>
        </w:tc>
        <w:tc>
          <w:tcPr>
            <w:tcW w:w="1100" w:type="dxa"/>
            <w:vMerge/>
            <w:vAlign w:val="center"/>
            <w:hideMark/>
          </w:tcPr>
          <w:p w14:paraId="4EA6F0D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572F0AD" w14:textId="77777777" w:rsidR="007944C2" w:rsidRPr="008C77A6" w:rsidRDefault="007944C2" w:rsidP="00FF3442">
            <w:pPr>
              <w:rPr>
                <w:rFonts w:ascii="Tahoma" w:eastAsia="Times New Roman" w:hAnsi="Tahoma" w:cs="Tahoma"/>
                <w:color w:val="000000"/>
                <w:sz w:val="16"/>
                <w:szCs w:val="16"/>
              </w:rPr>
            </w:pPr>
          </w:p>
        </w:tc>
      </w:tr>
      <w:tr w:rsidR="007944C2" w:rsidRPr="008C77A6" w14:paraId="52922FCF"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E34970E"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P-02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293EDEC"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BC/CBA - odôvodnenie projektu – rámcové</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201B378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F2ED445"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50178A26"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D4102BF"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P-03</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2133E77"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Prístup k projektu - rámcový</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47503658"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B41A303"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8314050"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21BA88D"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P-04</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A1DED68"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Projektový plán - rámcový</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192993D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B1A3A08"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03D19D4A"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447D1D32"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0ED5E2BB"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INICIAČNÁ FÁZA</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3E67D210"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FF27725"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r>
      <w:tr w:rsidR="007944C2" w:rsidRPr="008C77A6" w14:paraId="4117C367"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1B8BC101"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5B7801C7"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PRODUKTY VYTVÁRANÉ PRED VEREJNÝM OBSTARÁVANÍM</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5E914E6"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79D37AB7"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r>
      <w:tr w:rsidR="007944C2" w:rsidRPr="008C77A6" w14:paraId="78BE26DB"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7B02940"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I-01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C2B4621"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xml:space="preserve">Projektový zámer - detailný </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332E3D93"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FFD0539"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5E3BBE6E" w14:textId="77777777" w:rsidTr="5BFF7AE2">
        <w:trPr>
          <w:trHeight w:val="220"/>
        </w:trPr>
        <w:tc>
          <w:tcPr>
            <w:tcW w:w="1000" w:type="dxa"/>
            <w:vMerge/>
            <w:vAlign w:val="center"/>
            <w:hideMark/>
          </w:tcPr>
          <w:p w14:paraId="31E5A6E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23FE16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Definovanie projektu (ciele, motivácia, rozsah a okolie)</w:t>
            </w:r>
          </w:p>
        </w:tc>
        <w:tc>
          <w:tcPr>
            <w:tcW w:w="1100" w:type="dxa"/>
            <w:vMerge/>
            <w:vAlign w:val="center"/>
            <w:hideMark/>
          </w:tcPr>
          <w:p w14:paraId="77B5FF5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C114975" w14:textId="77777777" w:rsidR="007944C2" w:rsidRPr="008C77A6" w:rsidRDefault="007944C2" w:rsidP="00FF3442">
            <w:pPr>
              <w:rPr>
                <w:rFonts w:ascii="Tahoma" w:eastAsia="Times New Roman" w:hAnsi="Tahoma" w:cs="Tahoma"/>
                <w:color w:val="000000"/>
                <w:sz w:val="16"/>
                <w:szCs w:val="16"/>
              </w:rPr>
            </w:pPr>
          </w:p>
        </w:tc>
      </w:tr>
      <w:tr w:rsidR="007944C2" w:rsidRPr="008C77A6" w14:paraId="446B0E8F" w14:textId="77777777" w:rsidTr="5BFF7AE2">
        <w:trPr>
          <w:trHeight w:val="220"/>
        </w:trPr>
        <w:tc>
          <w:tcPr>
            <w:tcW w:w="1000" w:type="dxa"/>
            <w:vMerge/>
            <w:vAlign w:val="center"/>
            <w:hideMark/>
          </w:tcPr>
          <w:p w14:paraId="3505734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D2350AB"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Požadované výstupy (opis produktu)</w:t>
            </w:r>
          </w:p>
        </w:tc>
        <w:tc>
          <w:tcPr>
            <w:tcW w:w="1100" w:type="dxa"/>
            <w:vMerge/>
            <w:vAlign w:val="center"/>
            <w:hideMark/>
          </w:tcPr>
          <w:p w14:paraId="3EDA719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D453E12" w14:textId="77777777" w:rsidR="007944C2" w:rsidRPr="008C77A6" w:rsidRDefault="007944C2" w:rsidP="00FF3442">
            <w:pPr>
              <w:rPr>
                <w:rFonts w:ascii="Tahoma" w:eastAsia="Times New Roman" w:hAnsi="Tahoma" w:cs="Tahoma"/>
                <w:color w:val="000000"/>
                <w:sz w:val="16"/>
                <w:szCs w:val="16"/>
              </w:rPr>
            </w:pPr>
          </w:p>
        </w:tc>
      </w:tr>
      <w:tr w:rsidR="007944C2" w:rsidRPr="008C77A6" w14:paraId="0889E095" w14:textId="77777777" w:rsidTr="5BFF7AE2">
        <w:trPr>
          <w:trHeight w:val="220"/>
        </w:trPr>
        <w:tc>
          <w:tcPr>
            <w:tcW w:w="1000" w:type="dxa"/>
            <w:vMerge/>
            <w:vAlign w:val="center"/>
            <w:hideMark/>
          </w:tcPr>
          <w:p w14:paraId="5A1A4B8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DCF7F9C"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Obmedzenia a predpoklady</w:t>
            </w:r>
          </w:p>
        </w:tc>
        <w:tc>
          <w:tcPr>
            <w:tcW w:w="1100" w:type="dxa"/>
            <w:vMerge/>
            <w:vAlign w:val="center"/>
            <w:hideMark/>
          </w:tcPr>
          <w:p w14:paraId="5C5F6527"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2B86F12" w14:textId="77777777" w:rsidR="007944C2" w:rsidRPr="008C77A6" w:rsidRDefault="007944C2" w:rsidP="00FF3442">
            <w:pPr>
              <w:rPr>
                <w:rFonts w:ascii="Tahoma" w:eastAsia="Times New Roman" w:hAnsi="Tahoma" w:cs="Tahoma"/>
                <w:color w:val="000000"/>
                <w:sz w:val="16"/>
                <w:szCs w:val="16"/>
              </w:rPr>
            </w:pPr>
          </w:p>
        </w:tc>
      </w:tr>
      <w:tr w:rsidR="007944C2" w:rsidRPr="008C77A6" w14:paraId="005D2C50" w14:textId="77777777" w:rsidTr="5BFF7AE2">
        <w:trPr>
          <w:trHeight w:val="220"/>
        </w:trPr>
        <w:tc>
          <w:tcPr>
            <w:tcW w:w="1000" w:type="dxa"/>
            <w:vMerge/>
            <w:vAlign w:val="center"/>
            <w:hideMark/>
          </w:tcPr>
          <w:p w14:paraId="2C795BD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6C52B4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Tolerancie, riziká, rozhrania a závislosti</w:t>
            </w:r>
          </w:p>
        </w:tc>
        <w:tc>
          <w:tcPr>
            <w:tcW w:w="1100" w:type="dxa"/>
            <w:vMerge/>
            <w:vAlign w:val="center"/>
            <w:hideMark/>
          </w:tcPr>
          <w:p w14:paraId="151A63B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07129CB" w14:textId="77777777" w:rsidR="007944C2" w:rsidRPr="008C77A6" w:rsidRDefault="007944C2" w:rsidP="00FF3442">
            <w:pPr>
              <w:rPr>
                <w:rFonts w:ascii="Tahoma" w:eastAsia="Times New Roman" w:hAnsi="Tahoma" w:cs="Tahoma"/>
                <w:color w:val="000000"/>
                <w:sz w:val="16"/>
                <w:szCs w:val="16"/>
              </w:rPr>
            </w:pPr>
          </w:p>
        </w:tc>
      </w:tr>
      <w:tr w:rsidR="007944C2" w:rsidRPr="008C77A6" w14:paraId="41445D41" w14:textId="77777777" w:rsidTr="5BFF7AE2">
        <w:trPr>
          <w:trHeight w:val="220"/>
        </w:trPr>
        <w:tc>
          <w:tcPr>
            <w:tcW w:w="1000" w:type="dxa"/>
            <w:vMerge/>
            <w:vAlign w:val="center"/>
            <w:hideMark/>
          </w:tcPr>
          <w:p w14:paraId="1179AB3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3A93E23"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Zainteresované strany</w:t>
            </w:r>
          </w:p>
        </w:tc>
        <w:tc>
          <w:tcPr>
            <w:tcW w:w="1100" w:type="dxa"/>
            <w:vMerge/>
            <w:vAlign w:val="center"/>
            <w:hideMark/>
          </w:tcPr>
          <w:p w14:paraId="0EC1839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0E0F5D9" w14:textId="77777777" w:rsidR="007944C2" w:rsidRPr="008C77A6" w:rsidRDefault="007944C2" w:rsidP="00FF3442">
            <w:pPr>
              <w:rPr>
                <w:rFonts w:ascii="Tahoma" w:eastAsia="Times New Roman" w:hAnsi="Tahoma" w:cs="Tahoma"/>
                <w:color w:val="000000"/>
                <w:sz w:val="16"/>
                <w:szCs w:val="16"/>
              </w:rPr>
            </w:pPr>
          </w:p>
        </w:tc>
      </w:tr>
      <w:tr w:rsidR="007944C2" w:rsidRPr="008C77A6" w14:paraId="7225F321" w14:textId="77777777" w:rsidTr="5BFF7AE2">
        <w:trPr>
          <w:trHeight w:val="220"/>
        </w:trPr>
        <w:tc>
          <w:tcPr>
            <w:tcW w:w="1000" w:type="dxa"/>
            <w:vMerge/>
            <w:vAlign w:val="center"/>
            <w:hideMark/>
          </w:tcPr>
          <w:p w14:paraId="76BA675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81B87EA"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Harmonogram - implementácia a migrácia</w:t>
            </w:r>
          </w:p>
        </w:tc>
        <w:tc>
          <w:tcPr>
            <w:tcW w:w="1100" w:type="dxa"/>
            <w:vMerge/>
            <w:vAlign w:val="center"/>
            <w:hideMark/>
          </w:tcPr>
          <w:p w14:paraId="0339FA0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23A5043" w14:textId="77777777" w:rsidR="007944C2" w:rsidRPr="008C77A6" w:rsidRDefault="007944C2" w:rsidP="00FF3442">
            <w:pPr>
              <w:rPr>
                <w:rFonts w:ascii="Tahoma" w:eastAsia="Times New Roman" w:hAnsi="Tahoma" w:cs="Tahoma"/>
                <w:color w:val="000000"/>
                <w:sz w:val="16"/>
                <w:szCs w:val="16"/>
              </w:rPr>
            </w:pPr>
          </w:p>
        </w:tc>
      </w:tr>
      <w:tr w:rsidR="007944C2" w:rsidRPr="008C77A6" w14:paraId="0FABB963" w14:textId="77777777" w:rsidTr="5BFF7AE2">
        <w:trPr>
          <w:trHeight w:val="220"/>
        </w:trPr>
        <w:tc>
          <w:tcPr>
            <w:tcW w:w="1000" w:type="dxa"/>
            <w:vMerge/>
            <w:vAlign w:val="center"/>
            <w:hideMark/>
          </w:tcPr>
          <w:p w14:paraId="34ED333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AD1E8E6"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Organizácia, Projektový tím, pracovné náplne a zodpovednosti za výstupy</w:t>
            </w:r>
          </w:p>
        </w:tc>
        <w:tc>
          <w:tcPr>
            <w:tcW w:w="1100" w:type="dxa"/>
            <w:vMerge/>
            <w:vAlign w:val="center"/>
            <w:hideMark/>
          </w:tcPr>
          <w:p w14:paraId="31E069F7"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94DFB3B" w14:textId="77777777" w:rsidR="007944C2" w:rsidRPr="008C77A6" w:rsidRDefault="007944C2" w:rsidP="00FF3442">
            <w:pPr>
              <w:rPr>
                <w:rFonts w:ascii="Tahoma" w:eastAsia="Times New Roman" w:hAnsi="Tahoma" w:cs="Tahoma"/>
                <w:color w:val="000000"/>
                <w:sz w:val="16"/>
                <w:szCs w:val="16"/>
              </w:rPr>
            </w:pPr>
          </w:p>
        </w:tc>
      </w:tr>
      <w:tr w:rsidR="007944C2" w:rsidRPr="008C77A6" w14:paraId="0670595F" w14:textId="77777777" w:rsidTr="5BFF7AE2">
        <w:trPr>
          <w:trHeight w:val="220"/>
        </w:trPr>
        <w:tc>
          <w:tcPr>
            <w:tcW w:w="1000" w:type="dxa"/>
            <w:vMerge/>
            <w:vAlign w:val="center"/>
            <w:hideMark/>
          </w:tcPr>
          <w:p w14:paraId="49F3D23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9D4A495"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xml:space="preserve">Príloha 1: Funkčná špecifikácia - detailná </w:t>
            </w:r>
          </w:p>
        </w:tc>
        <w:tc>
          <w:tcPr>
            <w:tcW w:w="1100" w:type="dxa"/>
            <w:vMerge/>
            <w:vAlign w:val="center"/>
            <w:hideMark/>
          </w:tcPr>
          <w:p w14:paraId="5DBAB3B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E8DF156" w14:textId="77777777" w:rsidR="007944C2" w:rsidRPr="008C77A6" w:rsidRDefault="007944C2" w:rsidP="00FF3442">
            <w:pPr>
              <w:rPr>
                <w:rFonts w:ascii="Tahoma" w:eastAsia="Times New Roman" w:hAnsi="Tahoma" w:cs="Tahoma"/>
                <w:color w:val="000000"/>
                <w:sz w:val="16"/>
                <w:szCs w:val="16"/>
              </w:rPr>
            </w:pPr>
          </w:p>
        </w:tc>
      </w:tr>
      <w:tr w:rsidR="007944C2" w:rsidRPr="008C77A6" w14:paraId="2A7B475D" w14:textId="77777777" w:rsidTr="5BFF7AE2">
        <w:trPr>
          <w:trHeight w:val="220"/>
        </w:trPr>
        <w:tc>
          <w:tcPr>
            <w:tcW w:w="1000" w:type="dxa"/>
            <w:vMerge/>
            <w:vAlign w:val="center"/>
            <w:hideMark/>
          </w:tcPr>
          <w:p w14:paraId="1F213EE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9779A0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Cieľ a opis navrhovaného riešenia</w:t>
            </w:r>
          </w:p>
        </w:tc>
        <w:tc>
          <w:tcPr>
            <w:tcW w:w="1100" w:type="dxa"/>
            <w:vMerge/>
            <w:vAlign w:val="center"/>
            <w:hideMark/>
          </w:tcPr>
          <w:p w14:paraId="5C5DFF6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D1ADC1F" w14:textId="77777777" w:rsidR="007944C2" w:rsidRPr="008C77A6" w:rsidRDefault="007944C2" w:rsidP="00FF3442">
            <w:pPr>
              <w:rPr>
                <w:rFonts w:ascii="Tahoma" w:eastAsia="Times New Roman" w:hAnsi="Tahoma" w:cs="Tahoma"/>
                <w:color w:val="000000"/>
                <w:sz w:val="16"/>
                <w:szCs w:val="16"/>
              </w:rPr>
            </w:pPr>
          </w:p>
        </w:tc>
      </w:tr>
      <w:tr w:rsidR="007944C2" w:rsidRPr="008C77A6" w14:paraId="536689DA" w14:textId="77777777" w:rsidTr="5BFF7AE2">
        <w:trPr>
          <w:trHeight w:val="220"/>
        </w:trPr>
        <w:tc>
          <w:tcPr>
            <w:tcW w:w="1000" w:type="dxa"/>
            <w:vMerge/>
            <w:vAlign w:val="center"/>
            <w:hideMark/>
          </w:tcPr>
          <w:p w14:paraId="566D73C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0008871"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Merateľné a výkonnostné ukazovatele a spôsoby ich merania a vyhodnocovania</w:t>
            </w:r>
          </w:p>
        </w:tc>
        <w:tc>
          <w:tcPr>
            <w:tcW w:w="1100" w:type="dxa"/>
            <w:vMerge/>
            <w:vAlign w:val="center"/>
            <w:hideMark/>
          </w:tcPr>
          <w:p w14:paraId="6F7F326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DBCE9E9" w14:textId="77777777" w:rsidR="007944C2" w:rsidRPr="008C77A6" w:rsidRDefault="007944C2" w:rsidP="00FF3442">
            <w:pPr>
              <w:rPr>
                <w:rFonts w:ascii="Tahoma" w:eastAsia="Times New Roman" w:hAnsi="Tahoma" w:cs="Tahoma"/>
                <w:color w:val="000000"/>
                <w:sz w:val="16"/>
                <w:szCs w:val="16"/>
              </w:rPr>
            </w:pPr>
          </w:p>
        </w:tc>
      </w:tr>
      <w:tr w:rsidR="007944C2" w:rsidRPr="008C77A6" w14:paraId="2A1C6BC1" w14:textId="77777777" w:rsidTr="5BFF7AE2">
        <w:trPr>
          <w:trHeight w:val="220"/>
        </w:trPr>
        <w:tc>
          <w:tcPr>
            <w:tcW w:w="1000" w:type="dxa"/>
            <w:vMerge/>
            <w:vAlign w:val="center"/>
            <w:hideMark/>
          </w:tcPr>
          <w:p w14:paraId="1FC353E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3777BDF"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Akceptačné kritériá</w:t>
            </w:r>
          </w:p>
        </w:tc>
        <w:tc>
          <w:tcPr>
            <w:tcW w:w="1100" w:type="dxa"/>
            <w:vMerge/>
            <w:vAlign w:val="center"/>
            <w:hideMark/>
          </w:tcPr>
          <w:p w14:paraId="39D7EC8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B99108B" w14:textId="77777777" w:rsidR="007944C2" w:rsidRPr="008C77A6" w:rsidRDefault="007944C2" w:rsidP="00FF3442">
            <w:pPr>
              <w:rPr>
                <w:rFonts w:ascii="Tahoma" w:eastAsia="Times New Roman" w:hAnsi="Tahoma" w:cs="Tahoma"/>
                <w:color w:val="000000"/>
                <w:sz w:val="16"/>
                <w:szCs w:val="16"/>
              </w:rPr>
            </w:pPr>
          </w:p>
        </w:tc>
      </w:tr>
      <w:tr w:rsidR="007944C2" w:rsidRPr="008C77A6" w14:paraId="57E741D3" w14:textId="77777777" w:rsidTr="5BFF7AE2">
        <w:trPr>
          <w:trHeight w:val="220"/>
        </w:trPr>
        <w:tc>
          <w:tcPr>
            <w:tcW w:w="1000" w:type="dxa"/>
            <w:vMerge/>
            <w:vAlign w:val="center"/>
            <w:hideMark/>
          </w:tcPr>
          <w:p w14:paraId="1F5E9AF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B6CA784"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Štruktúrovaný katalóg funkčných požiadaviek</w:t>
            </w:r>
          </w:p>
        </w:tc>
        <w:tc>
          <w:tcPr>
            <w:tcW w:w="1100" w:type="dxa"/>
            <w:vMerge/>
            <w:vAlign w:val="center"/>
            <w:hideMark/>
          </w:tcPr>
          <w:p w14:paraId="626330F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25B6967" w14:textId="77777777" w:rsidR="007944C2" w:rsidRPr="008C77A6" w:rsidRDefault="007944C2" w:rsidP="00FF3442">
            <w:pPr>
              <w:rPr>
                <w:rFonts w:ascii="Tahoma" w:eastAsia="Times New Roman" w:hAnsi="Tahoma" w:cs="Tahoma"/>
                <w:color w:val="000000"/>
                <w:sz w:val="16"/>
                <w:szCs w:val="16"/>
              </w:rPr>
            </w:pPr>
          </w:p>
        </w:tc>
      </w:tr>
      <w:tr w:rsidR="007944C2" w:rsidRPr="008C77A6" w14:paraId="31908497" w14:textId="77777777" w:rsidTr="5BFF7AE2">
        <w:trPr>
          <w:trHeight w:val="220"/>
        </w:trPr>
        <w:tc>
          <w:tcPr>
            <w:tcW w:w="1000" w:type="dxa"/>
            <w:vMerge/>
            <w:vAlign w:val="center"/>
            <w:hideMark/>
          </w:tcPr>
          <w:p w14:paraId="5DD5185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3138F88"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Procesné požiadavky</w:t>
            </w:r>
          </w:p>
        </w:tc>
        <w:tc>
          <w:tcPr>
            <w:tcW w:w="1100" w:type="dxa"/>
            <w:vMerge/>
            <w:vAlign w:val="center"/>
            <w:hideMark/>
          </w:tcPr>
          <w:p w14:paraId="30762AA6"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04EFEC4" w14:textId="77777777" w:rsidR="007944C2" w:rsidRPr="008C77A6" w:rsidRDefault="007944C2" w:rsidP="00FF3442">
            <w:pPr>
              <w:rPr>
                <w:rFonts w:ascii="Tahoma" w:eastAsia="Times New Roman" w:hAnsi="Tahoma" w:cs="Tahoma"/>
                <w:color w:val="000000"/>
                <w:sz w:val="16"/>
                <w:szCs w:val="16"/>
              </w:rPr>
            </w:pPr>
          </w:p>
        </w:tc>
      </w:tr>
      <w:tr w:rsidR="007944C2" w:rsidRPr="008C77A6" w14:paraId="6F76FD43" w14:textId="77777777" w:rsidTr="5BFF7AE2">
        <w:trPr>
          <w:trHeight w:val="220"/>
        </w:trPr>
        <w:tc>
          <w:tcPr>
            <w:tcW w:w="1000" w:type="dxa"/>
            <w:vMerge/>
            <w:vAlign w:val="center"/>
            <w:hideMark/>
          </w:tcPr>
          <w:p w14:paraId="103B511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EA3076B"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b.    Kapacitné požiadavky procesov</w:t>
            </w:r>
          </w:p>
        </w:tc>
        <w:tc>
          <w:tcPr>
            <w:tcW w:w="1100" w:type="dxa"/>
            <w:vMerge/>
            <w:vAlign w:val="center"/>
            <w:hideMark/>
          </w:tcPr>
          <w:p w14:paraId="5F607DD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3C7B4FD" w14:textId="77777777" w:rsidR="007944C2" w:rsidRPr="008C77A6" w:rsidRDefault="007944C2" w:rsidP="00FF3442">
            <w:pPr>
              <w:rPr>
                <w:rFonts w:ascii="Tahoma" w:eastAsia="Times New Roman" w:hAnsi="Tahoma" w:cs="Tahoma"/>
                <w:color w:val="000000"/>
                <w:sz w:val="16"/>
                <w:szCs w:val="16"/>
              </w:rPr>
            </w:pPr>
          </w:p>
        </w:tc>
      </w:tr>
      <w:tr w:rsidR="007944C2" w:rsidRPr="008C77A6" w14:paraId="7D30A1BE" w14:textId="77777777" w:rsidTr="5BFF7AE2">
        <w:trPr>
          <w:trHeight w:val="220"/>
        </w:trPr>
        <w:tc>
          <w:tcPr>
            <w:tcW w:w="1000" w:type="dxa"/>
            <w:vMerge/>
            <w:vAlign w:val="center"/>
            <w:hideMark/>
          </w:tcPr>
          <w:p w14:paraId="42DEEBC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D06FAB0"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c.    Užívateľské požiadavky</w:t>
            </w:r>
          </w:p>
        </w:tc>
        <w:tc>
          <w:tcPr>
            <w:tcW w:w="1100" w:type="dxa"/>
            <w:vMerge/>
            <w:vAlign w:val="center"/>
            <w:hideMark/>
          </w:tcPr>
          <w:p w14:paraId="0FCC3F4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9A36A45" w14:textId="77777777" w:rsidR="007944C2" w:rsidRPr="008C77A6" w:rsidRDefault="007944C2" w:rsidP="00FF3442">
            <w:pPr>
              <w:rPr>
                <w:rFonts w:ascii="Tahoma" w:eastAsia="Times New Roman" w:hAnsi="Tahoma" w:cs="Tahoma"/>
                <w:color w:val="000000"/>
                <w:sz w:val="16"/>
                <w:szCs w:val="16"/>
              </w:rPr>
            </w:pPr>
          </w:p>
        </w:tc>
      </w:tr>
      <w:tr w:rsidR="007944C2" w:rsidRPr="008C77A6" w14:paraId="48566C6A" w14:textId="77777777" w:rsidTr="5BFF7AE2">
        <w:trPr>
          <w:trHeight w:val="220"/>
        </w:trPr>
        <w:tc>
          <w:tcPr>
            <w:tcW w:w="1000" w:type="dxa"/>
            <w:vMerge/>
            <w:vAlign w:val="center"/>
            <w:hideMark/>
          </w:tcPr>
          <w:p w14:paraId="4DB9FD9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3419424"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d.    Legislatívne požiadavky</w:t>
            </w:r>
          </w:p>
        </w:tc>
        <w:tc>
          <w:tcPr>
            <w:tcW w:w="1100" w:type="dxa"/>
            <w:vMerge/>
            <w:vAlign w:val="center"/>
            <w:hideMark/>
          </w:tcPr>
          <w:p w14:paraId="35DD1B9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E77787E" w14:textId="77777777" w:rsidR="007944C2" w:rsidRPr="008C77A6" w:rsidRDefault="007944C2" w:rsidP="00FF3442">
            <w:pPr>
              <w:rPr>
                <w:rFonts w:ascii="Tahoma" w:eastAsia="Times New Roman" w:hAnsi="Tahoma" w:cs="Tahoma"/>
                <w:color w:val="000000"/>
                <w:sz w:val="16"/>
                <w:szCs w:val="16"/>
              </w:rPr>
            </w:pPr>
          </w:p>
        </w:tc>
      </w:tr>
      <w:tr w:rsidR="007944C2" w:rsidRPr="008C77A6" w14:paraId="15DEDA20" w14:textId="77777777" w:rsidTr="5BFF7AE2">
        <w:trPr>
          <w:trHeight w:val="220"/>
        </w:trPr>
        <w:tc>
          <w:tcPr>
            <w:tcW w:w="1000" w:type="dxa"/>
            <w:vMerge/>
            <w:vAlign w:val="center"/>
            <w:hideMark/>
          </w:tcPr>
          <w:p w14:paraId="3689F50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58AC5B1"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e.    Požiadavky na </w:t>
            </w:r>
            <w:proofErr w:type="spellStart"/>
            <w:r w:rsidRPr="5BFF7AE2">
              <w:rPr>
                <w:rFonts w:ascii="Tahoma" w:eastAsia="Tahoma" w:hAnsi="Tahoma" w:cs="Tahoma"/>
                <w:color w:val="000000" w:themeColor="text1"/>
                <w:sz w:val="16"/>
                <w:szCs w:val="16"/>
              </w:rPr>
              <w:t>reporting</w:t>
            </w:r>
            <w:proofErr w:type="spellEnd"/>
          </w:p>
        </w:tc>
        <w:tc>
          <w:tcPr>
            <w:tcW w:w="1100" w:type="dxa"/>
            <w:vMerge/>
            <w:vAlign w:val="center"/>
            <w:hideMark/>
          </w:tcPr>
          <w:p w14:paraId="17CF0C9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D21D46A" w14:textId="77777777" w:rsidR="007944C2" w:rsidRPr="008C77A6" w:rsidRDefault="007944C2" w:rsidP="00FF3442">
            <w:pPr>
              <w:rPr>
                <w:rFonts w:ascii="Tahoma" w:eastAsia="Times New Roman" w:hAnsi="Tahoma" w:cs="Tahoma"/>
                <w:color w:val="000000"/>
                <w:sz w:val="16"/>
                <w:szCs w:val="16"/>
              </w:rPr>
            </w:pPr>
          </w:p>
        </w:tc>
      </w:tr>
      <w:tr w:rsidR="007944C2" w:rsidRPr="008C77A6" w14:paraId="575E2295" w14:textId="77777777" w:rsidTr="5BFF7AE2">
        <w:trPr>
          <w:trHeight w:val="220"/>
        </w:trPr>
        <w:tc>
          <w:tcPr>
            <w:tcW w:w="1000" w:type="dxa"/>
            <w:vMerge/>
            <w:vAlign w:val="center"/>
            <w:hideMark/>
          </w:tcPr>
          <w:p w14:paraId="2162BB9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3C37202"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f.     Požiadavky na kapacitu, výkon a dostupnosť IS</w:t>
            </w:r>
          </w:p>
        </w:tc>
        <w:tc>
          <w:tcPr>
            <w:tcW w:w="1100" w:type="dxa"/>
            <w:vMerge/>
            <w:vAlign w:val="center"/>
            <w:hideMark/>
          </w:tcPr>
          <w:p w14:paraId="5BF9B4F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5A0DD80" w14:textId="77777777" w:rsidR="007944C2" w:rsidRPr="008C77A6" w:rsidRDefault="007944C2" w:rsidP="00FF3442">
            <w:pPr>
              <w:rPr>
                <w:rFonts w:ascii="Tahoma" w:eastAsia="Times New Roman" w:hAnsi="Tahoma" w:cs="Tahoma"/>
                <w:color w:val="000000"/>
                <w:sz w:val="16"/>
                <w:szCs w:val="16"/>
              </w:rPr>
            </w:pPr>
          </w:p>
        </w:tc>
      </w:tr>
      <w:tr w:rsidR="007944C2" w:rsidRPr="008C77A6" w14:paraId="6A4810ED" w14:textId="77777777" w:rsidTr="5BFF7AE2">
        <w:trPr>
          <w:trHeight w:val="220"/>
        </w:trPr>
        <w:tc>
          <w:tcPr>
            <w:tcW w:w="1000" w:type="dxa"/>
            <w:vMerge/>
            <w:vAlign w:val="center"/>
            <w:hideMark/>
          </w:tcPr>
          <w:p w14:paraId="516198F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8368969"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g.    Požiadavky na bezpečnosť</w:t>
            </w:r>
          </w:p>
        </w:tc>
        <w:tc>
          <w:tcPr>
            <w:tcW w:w="1100" w:type="dxa"/>
            <w:vMerge/>
            <w:vAlign w:val="center"/>
            <w:hideMark/>
          </w:tcPr>
          <w:p w14:paraId="4F424BC6"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D61C179" w14:textId="77777777" w:rsidR="007944C2" w:rsidRPr="008C77A6" w:rsidRDefault="007944C2" w:rsidP="00FF3442">
            <w:pPr>
              <w:rPr>
                <w:rFonts w:ascii="Tahoma" w:eastAsia="Times New Roman" w:hAnsi="Tahoma" w:cs="Tahoma"/>
                <w:color w:val="000000"/>
                <w:sz w:val="16"/>
                <w:szCs w:val="16"/>
              </w:rPr>
            </w:pPr>
          </w:p>
        </w:tc>
      </w:tr>
      <w:tr w:rsidR="007944C2" w:rsidRPr="008C77A6" w14:paraId="290748B1" w14:textId="77777777" w:rsidTr="5BFF7AE2">
        <w:trPr>
          <w:trHeight w:val="220"/>
        </w:trPr>
        <w:tc>
          <w:tcPr>
            <w:tcW w:w="1000" w:type="dxa"/>
            <w:vMerge/>
            <w:vAlign w:val="center"/>
            <w:hideMark/>
          </w:tcPr>
          <w:p w14:paraId="69BE495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4113287"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h.    Požiadavky na prevádzku po nasadení do produkcie</w:t>
            </w:r>
          </w:p>
        </w:tc>
        <w:tc>
          <w:tcPr>
            <w:tcW w:w="1100" w:type="dxa"/>
            <w:vMerge/>
            <w:vAlign w:val="center"/>
            <w:hideMark/>
          </w:tcPr>
          <w:p w14:paraId="62CC324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EB24B80" w14:textId="77777777" w:rsidR="007944C2" w:rsidRPr="008C77A6" w:rsidRDefault="007944C2" w:rsidP="00FF3442">
            <w:pPr>
              <w:rPr>
                <w:rFonts w:ascii="Tahoma" w:eastAsia="Times New Roman" w:hAnsi="Tahoma" w:cs="Tahoma"/>
                <w:color w:val="000000"/>
                <w:sz w:val="16"/>
                <w:szCs w:val="16"/>
              </w:rPr>
            </w:pPr>
          </w:p>
        </w:tc>
      </w:tr>
      <w:tr w:rsidR="007944C2" w:rsidRPr="008C77A6" w14:paraId="5CCF98F0" w14:textId="77777777" w:rsidTr="5BFF7AE2">
        <w:trPr>
          <w:trHeight w:val="220"/>
        </w:trPr>
        <w:tc>
          <w:tcPr>
            <w:tcW w:w="1000" w:type="dxa"/>
            <w:vMerge/>
            <w:vAlign w:val="center"/>
            <w:hideMark/>
          </w:tcPr>
          <w:p w14:paraId="177C63F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A133D38"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i.     Požiadavky na dokumentáciu</w:t>
            </w:r>
          </w:p>
        </w:tc>
        <w:tc>
          <w:tcPr>
            <w:tcW w:w="1100" w:type="dxa"/>
            <w:vMerge/>
            <w:vAlign w:val="center"/>
            <w:hideMark/>
          </w:tcPr>
          <w:p w14:paraId="6F203BF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2A8B25E" w14:textId="77777777" w:rsidR="007944C2" w:rsidRPr="008C77A6" w:rsidRDefault="007944C2" w:rsidP="00FF3442">
            <w:pPr>
              <w:rPr>
                <w:rFonts w:ascii="Tahoma" w:eastAsia="Times New Roman" w:hAnsi="Tahoma" w:cs="Tahoma"/>
                <w:color w:val="000000"/>
                <w:sz w:val="16"/>
                <w:szCs w:val="16"/>
              </w:rPr>
            </w:pPr>
          </w:p>
        </w:tc>
      </w:tr>
      <w:tr w:rsidR="007944C2" w:rsidRPr="008C77A6" w14:paraId="3001A79D" w14:textId="77777777" w:rsidTr="5BFF7AE2">
        <w:trPr>
          <w:trHeight w:val="220"/>
        </w:trPr>
        <w:tc>
          <w:tcPr>
            <w:tcW w:w="1000" w:type="dxa"/>
            <w:vMerge/>
            <w:vAlign w:val="center"/>
            <w:hideMark/>
          </w:tcPr>
          <w:p w14:paraId="232B126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66D730D"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j.     Ostatné požiadavky</w:t>
            </w:r>
          </w:p>
        </w:tc>
        <w:tc>
          <w:tcPr>
            <w:tcW w:w="1100" w:type="dxa"/>
            <w:vMerge/>
            <w:vAlign w:val="center"/>
            <w:hideMark/>
          </w:tcPr>
          <w:p w14:paraId="6FE382B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61A0A16" w14:textId="77777777" w:rsidR="007944C2" w:rsidRPr="008C77A6" w:rsidRDefault="007944C2" w:rsidP="00FF3442">
            <w:pPr>
              <w:rPr>
                <w:rFonts w:ascii="Tahoma" w:eastAsia="Times New Roman" w:hAnsi="Tahoma" w:cs="Tahoma"/>
                <w:color w:val="000000"/>
                <w:sz w:val="16"/>
                <w:szCs w:val="16"/>
              </w:rPr>
            </w:pPr>
          </w:p>
        </w:tc>
      </w:tr>
      <w:tr w:rsidR="007944C2" w:rsidRPr="008C77A6" w14:paraId="69C3FF6D" w14:textId="77777777" w:rsidTr="5BFF7AE2">
        <w:trPr>
          <w:trHeight w:val="220"/>
        </w:trPr>
        <w:tc>
          <w:tcPr>
            <w:tcW w:w="1000" w:type="dxa"/>
            <w:vMerge/>
            <w:vAlign w:val="center"/>
            <w:hideMark/>
          </w:tcPr>
          <w:p w14:paraId="4A87FFA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E67D72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Štruktúrovaný katalóg nefunkčných požiadaviek</w:t>
            </w:r>
          </w:p>
        </w:tc>
        <w:tc>
          <w:tcPr>
            <w:tcW w:w="1100" w:type="dxa"/>
            <w:vMerge/>
            <w:vAlign w:val="center"/>
            <w:hideMark/>
          </w:tcPr>
          <w:p w14:paraId="50B4D39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42565ED" w14:textId="77777777" w:rsidR="007944C2" w:rsidRPr="008C77A6" w:rsidRDefault="007944C2" w:rsidP="00FF3442">
            <w:pPr>
              <w:rPr>
                <w:rFonts w:ascii="Tahoma" w:eastAsia="Times New Roman" w:hAnsi="Tahoma" w:cs="Tahoma"/>
                <w:color w:val="000000"/>
                <w:sz w:val="16"/>
                <w:szCs w:val="16"/>
              </w:rPr>
            </w:pPr>
          </w:p>
        </w:tc>
      </w:tr>
      <w:tr w:rsidR="007944C2" w:rsidRPr="008C77A6" w14:paraId="4F45EF8F" w14:textId="77777777" w:rsidTr="5BFF7AE2">
        <w:trPr>
          <w:trHeight w:val="220"/>
        </w:trPr>
        <w:tc>
          <w:tcPr>
            <w:tcW w:w="1000" w:type="dxa"/>
            <w:vMerge/>
            <w:vAlign w:val="center"/>
            <w:hideMark/>
          </w:tcPr>
          <w:p w14:paraId="1F2AD9A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9EBD7F2"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Štruktúrovaný opis funkcionality</w:t>
            </w:r>
          </w:p>
        </w:tc>
        <w:tc>
          <w:tcPr>
            <w:tcW w:w="1100" w:type="dxa"/>
            <w:vMerge/>
            <w:vAlign w:val="center"/>
            <w:hideMark/>
          </w:tcPr>
          <w:p w14:paraId="77C82C5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558EB41" w14:textId="77777777" w:rsidR="007944C2" w:rsidRPr="008C77A6" w:rsidRDefault="007944C2" w:rsidP="00FF3442">
            <w:pPr>
              <w:rPr>
                <w:rFonts w:ascii="Tahoma" w:eastAsia="Times New Roman" w:hAnsi="Tahoma" w:cs="Tahoma"/>
                <w:color w:val="000000"/>
                <w:sz w:val="16"/>
                <w:szCs w:val="16"/>
              </w:rPr>
            </w:pPr>
          </w:p>
        </w:tc>
      </w:tr>
      <w:tr w:rsidR="007944C2" w:rsidRPr="008C77A6" w14:paraId="14364315" w14:textId="77777777" w:rsidTr="5BFF7AE2">
        <w:trPr>
          <w:trHeight w:val="220"/>
        </w:trPr>
        <w:tc>
          <w:tcPr>
            <w:tcW w:w="1000" w:type="dxa"/>
            <w:vMerge/>
            <w:vAlign w:val="center"/>
            <w:hideMark/>
          </w:tcPr>
          <w:p w14:paraId="49041DB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DF4A403"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Požiadavky na vizuálne komponenty (GUI)</w:t>
            </w:r>
          </w:p>
        </w:tc>
        <w:tc>
          <w:tcPr>
            <w:tcW w:w="1100" w:type="dxa"/>
            <w:vMerge/>
            <w:vAlign w:val="center"/>
            <w:hideMark/>
          </w:tcPr>
          <w:p w14:paraId="6D44D93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54DC975" w14:textId="77777777" w:rsidR="007944C2" w:rsidRPr="008C77A6" w:rsidRDefault="007944C2" w:rsidP="00FF3442">
            <w:pPr>
              <w:rPr>
                <w:rFonts w:ascii="Tahoma" w:eastAsia="Times New Roman" w:hAnsi="Tahoma" w:cs="Tahoma"/>
                <w:color w:val="000000"/>
                <w:sz w:val="16"/>
                <w:szCs w:val="16"/>
              </w:rPr>
            </w:pPr>
          </w:p>
        </w:tc>
      </w:tr>
      <w:tr w:rsidR="007944C2" w:rsidRPr="008C77A6" w14:paraId="3DD0FEF1" w14:textId="77777777" w:rsidTr="5BFF7AE2">
        <w:trPr>
          <w:trHeight w:val="220"/>
        </w:trPr>
        <w:tc>
          <w:tcPr>
            <w:tcW w:w="1000" w:type="dxa"/>
            <w:vMerge/>
            <w:vAlign w:val="center"/>
            <w:hideMark/>
          </w:tcPr>
          <w:p w14:paraId="00B82B3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45F75E3"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Používateľský prieskum/výskum</w:t>
            </w:r>
          </w:p>
        </w:tc>
        <w:tc>
          <w:tcPr>
            <w:tcW w:w="1100" w:type="dxa"/>
            <w:vMerge/>
            <w:vAlign w:val="center"/>
            <w:hideMark/>
          </w:tcPr>
          <w:p w14:paraId="4D3A5E2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33BF273" w14:textId="77777777" w:rsidR="007944C2" w:rsidRPr="008C77A6" w:rsidRDefault="007944C2" w:rsidP="00FF3442">
            <w:pPr>
              <w:rPr>
                <w:rFonts w:ascii="Tahoma" w:eastAsia="Times New Roman" w:hAnsi="Tahoma" w:cs="Tahoma"/>
                <w:color w:val="000000"/>
                <w:sz w:val="16"/>
                <w:szCs w:val="16"/>
              </w:rPr>
            </w:pPr>
          </w:p>
        </w:tc>
      </w:tr>
      <w:tr w:rsidR="007944C2" w:rsidRPr="008C77A6" w14:paraId="635C481E" w14:textId="77777777" w:rsidTr="5BFF7AE2">
        <w:trPr>
          <w:trHeight w:val="220"/>
        </w:trPr>
        <w:tc>
          <w:tcPr>
            <w:tcW w:w="1000" w:type="dxa"/>
            <w:vMerge/>
            <w:vAlign w:val="center"/>
            <w:hideMark/>
          </w:tcPr>
          <w:p w14:paraId="15D1433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80D2CEA"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b.     Iniciálny grafický návrh</w:t>
            </w:r>
          </w:p>
        </w:tc>
        <w:tc>
          <w:tcPr>
            <w:tcW w:w="1100" w:type="dxa"/>
            <w:vMerge/>
            <w:vAlign w:val="center"/>
            <w:hideMark/>
          </w:tcPr>
          <w:p w14:paraId="4C80D7D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5E5FE5F" w14:textId="77777777" w:rsidR="007944C2" w:rsidRPr="008C77A6" w:rsidRDefault="007944C2" w:rsidP="00FF3442">
            <w:pPr>
              <w:rPr>
                <w:rFonts w:ascii="Tahoma" w:eastAsia="Times New Roman" w:hAnsi="Tahoma" w:cs="Tahoma"/>
                <w:color w:val="000000"/>
                <w:sz w:val="16"/>
                <w:szCs w:val="16"/>
              </w:rPr>
            </w:pPr>
          </w:p>
        </w:tc>
      </w:tr>
      <w:tr w:rsidR="007944C2" w:rsidRPr="008C77A6" w14:paraId="7100FB95" w14:textId="77777777" w:rsidTr="5BFF7AE2">
        <w:trPr>
          <w:trHeight w:val="220"/>
        </w:trPr>
        <w:tc>
          <w:tcPr>
            <w:tcW w:w="1000" w:type="dxa"/>
            <w:vMerge/>
            <w:vAlign w:val="center"/>
            <w:hideMark/>
          </w:tcPr>
          <w:p w14:paraId="66479D4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469D30F"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(8)    Požiadavky na nevizuálne komponenty (</w:t>
            </w:r>
            <w:proofErr w:type="spellStart"/>
            <w:r w:rsidRPr="5BFF7AE2">
              <w:rPr>
                <w:rFonts w:ascii="Tahoma" w:eastAsia="Tahoma" w:hAnsi="Tahoma" w:cs="Tahoma"/>
                <w:color w:val="000000" w:themeColor="text1"/>
                <w:sz w:val="16"/>
                <w:szCs w:val="16"/>
              </w:rPr>
              <w:t>OpenAPI</w:t>
            </w:r>
            <w:proofErr w:type="spellEnd"/>
            <w:r w:rsidRPr="5BFF7AE2">
              <w:rPr>
                <w:rFonts w:ascii="Tahoma" w:eastAsia="Tahoma" w:hAnsi="Tahoma" w:cs="Tahoma"/>
                <w:color w:val="000000" w:themeColor="text1"/>
                <w:sz w:val="16"/>
                <w:szCs w:val="16"/>
              </w:rPr>
              <w:t>)</w:t>
            </w:r>
          </w:p>
        </w:tc>
        <w:tc>
          <w:tcPr>
            <w:tcW w:w="1100" w:type="dxa"/>
            <w:vMerge/>
            <w:vAlign w:val="center"/>
            <w:hideMark/>
          </w:tcPr>
          <w:p w14:paraId="4AD2C29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280C48C" w14:textId="77777777" w:rsidR="007944C2" w:rsidRPr="008C77A6" w:rsidRDefault="007944C2" w:rsidP="00FF3442">
            <w:pPr>
              <w:rPr>
                <w:rFonts w:ascii="Tahoma" w:eastAsia="Times New Roman" w:hAnsi="Tahoma" w:cs="Tahoma"/>
                <w:color w:val="000000"/>
                <w:sz w:val="16"/>
                <w:szCs w:val="16"/>
              </w:rPr>
            </w:pPr>
          </w:p>
        </w:tc>
      </w:tr>
      <w:tr w:rsidR="007944C2" w:rsidRPr="008C77A6" w14:paraId="1FC8CA0A" w14:textId="77777777" w:rsidTr="5BFF7AE2">
        <w:trPr>
          <w:trHeight w:val="220"/>
        </w:trPr>
        <w:tc>
          <w:tcPr>
            <w:tcW w:w="1000" w:type="dxa"/>
            <w:vMerge/>
            <w:vAlign w:val="center"/>
            <w:hideMark/>
          </w:tcPr>
          <w:p w14:paraId="4DC0835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D7B25A0"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Príloha 2: Zoznam rizík a závislostí – detailný</w:t>
            </w:r>
          </w:p>
        </w:tc>
        <w:tc>
          <w:tcPr>
            <w:tcW w:w="1100" w:type="dxa"/>
            <w:vMerge/>
            <w:vAlign w:val="center"/>
            <w:hideMark/>
          </w:tcPr>
          <w:p w14:paraId="285F4B7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ADF9E4C" w14:textId="77777777" w:rsidR="007944C2" w:rsidRPr="008C77A6" w:rsidRDefault="007944C2" w:rsidP="00FF3442">
            <w:pPr>
              <w:rPr>
                <w:rFonts w:ascii="Tahoma" w:eastAsia="Times New Roman" w:hAnsi="Tahoma" w:cs="Tahoma"/>
                <w:color w:val="000000"/>
                <w:sz w:val="16"/>
                <w:szCs w:val="16"/>
              </w:rPr>
            </w:pPr>
          </w:p>
        </w:tc>
      </w:tr>
      <w:tr w:rsidR="007944C2" w:rsidRPr="008C77A6" w14:paraId="7CD7B5AC" w14:textId="77777777" w:rsidTr="5BFF7AE2">
        <w:trPr>
          <w:trHeight w:val="220"/>
        </w:trPr>
        <w:tc>
          <w:tcPr>
            <w:tcW w:w="1000" w:type="dxa"/>
            <w:vMerge/>
            <w:vAlign w:val="center"/>
            <w:hideMark/>
          </w:tcPr>
          <w:p w14:paraId="74FBA1F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4828E9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Opis rizík a závislostí</w:t>
            </w:r>
          </w:p>
        </w:tc>
        <w:tc>
          <w:tcPr>
            <w:tcW w:w="1100" w:type="dxa"/>
            <w:vMerge/>
            <w:vAlign w:val="center"/>
            <w:hideMark/>
          </w:tcPr>
          <w:p w14:paraId="4FA57134"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8F4A7D8" w14:textId="77777777" w:rsidR="007944C2" w:rsidRPr="008C77A6" w:rsidRDefault="007944C2" w:rsidP="00FF3442">
            <w:pPr>
              <w:rPr>
                <w:rFonts w:ascii="Tahoma" w:eastAsia="Times New Roman" w:hAnsi="Tahoma" w:cs="Tahoma"/>
                <w:color w:val="000000"/>
                <w:sz w:val="16"/>
                <w:szCs w:val="16"/>
              </w:rPr>
            </w:pPr>
          </w:p>
        </w:tc>
      </w:tr>
      <w:tr w:rsidR="007944C2" w:rsidRPr="008C77A6" w14:paraId="4126F936" w14:textId="77777777" w:rsidTr="5BFF7AE2">
        <w:trPr>
          <w:trHeight w:val="220"/>
        </w:trPr>
        <w:tc>
          <w:tcPr>
            <w:tcW w:w="1000" w:type="dxa"/>
            <w:vMerge/>
            <w:vAlign w:val="center"/>
            <w:hideMark/>
          </w:tcPr>
          <w:p w14:paraId="7A618E2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B967191"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Identifikácia vlastníka rizík a závislostí</w:t>
            </w:r>
          </w:p>
        </w:tc>
        <w:tc>
          <w:tcPr>
            <w:tcW w:w="1100" w:type="dxa"/>
            <w:vMerge/>
            <w:vAlign w:val="center"/>
            <w:hideMark/>
          </w:tcPr>
          <w:p w14:paraId="258F789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C129D3E" w14:textId="77777777" w:rsidR="007944C2" w:rsidRPr="008C77A6" w:rsidRDefault="007944C2" w:rsidP="00FF3442">
            <w:pPr>
              <w:rPr>
                <w:rFonts w:ascii="Tahoma" w:eastAsia="Times New Roman" w:hAnsi="Tahoma" w:cs="Tahoma"/>
                <w:color w:val="000000"/>
                <w:sz w:val="16"/>
                <w:szCs w:val="16"/>
              </w:rPr>
            </w:pPr>
          </w:p>
        </w:tc>
      </w:tr>
      <w:tr w:rsidR="007944C2" w:rsidRPr="008C77A6" w14:paraId="1021594C" w14:textId="77777777" w:rsidTr="5BFF7AE2">
        <w:trPr>
          <w:trHeight w:val="220"/>
        </w:trPr>
        <w:tc>
          <w:tcPr>
            <w:tcW w:w="1000" w:type="dxa"/>
            <w:vMerge/>
            <w:vAlign w:val="center"/>
            <w:hideMark/>
          </w:tcPr>
          <w:p w14:paraId="0F33747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407EFF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Analýza rizík a závislostí</w:t>
            </w:r>
          </w:p>
        </w:tc>
        <w:tc>
          <w:tcPr>
            <w:tcW w:w="1100" w:type="dxa"/>
            <w:vMerge/>
            <w:vAlign w:val="center"/>
            <w:hideMark/>
          </w:tcPr>
          <w:p w14:paraId="7F8EB94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16739CE" w14:textId="77777777" w:rsidR="007944C2" w:rsidRPr="008C77A6" w:rsidRDefault="007944C2" w:rsidP="00FF3442">
            <w:pPr>
              <w:rPr>
                <w:rFonts w:ascii="Tahoma" w:eastAsia="Times New Roman" w:hAnsi="Tahoma" w:cs="Tahoma"/>
                <w:color w:val="000000"/>
                <w:sz w:val="16"/>
                <w:szCs w:val="16"/>
              </w:rPr>
            </w:pPr>
          </w:p>
        </w:tc>
      </w:tr>
      <w:tr w:rsidR="007944C2" w:rsidRPr="008C77A6" w14:paraId="64C8739C" w14:textId="77777777" w:rsidTr="5BFF7AE2">
        <w:trPr>
          <w:trHeight w:val="220"/>
        </w:trPr>
        <w:tc>
          <w:tcPr>
            <w:tcW w:w="1000" w:type="dxa"/>
            <w:vMerge/>
            <w:vAlign w:val="center"/>
            <w:hideMark/>
          </w:tcPr>
          <w:p w14:paraId="6A6B7AB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84EE072"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Popis rizík a závislostí</w:t>
            </w:r>
          </w:p>
        </w:tc>
        <w:tc>
          <w:tcPr>
            <w:tcW w:w="1100" w:type="dxa"/>
            <w:vMerge/>
            <w:vAlign w:val="center"/>
            <w:hideMark/>
          </w:tcPr>
          <w:p w14:paraId="450550D4"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7FA9F91" w14:textId="77777777" w:rsidR="007944C2" w:rsidRPr="008C77A6" w:rsidRDefault="007944C2" w:rsidP="00FF3442">
            <w:pPr>
              <w:rPr>
                <w:rFonts w:ascii="Tahoma" w:eastAsia="Times New Roman" w:hAnsi="Tahoma" w:cs="Tahoma"/>
                <w:color w:val="000000"/>
                <w:sz w:val="16"/>
                <w:szCs w:val="16"/>
              </w:rPr>
            </w:pPr>
          </w:p>
        </w:tc>
      </w:tr>
      <w:tr w:rsidR="007944C2" w:rsidRPr="008C77A6" w14:paraId="426C6EA4" w14:textId="77777777" w:rsidTr="5BFF7AE2">
        <w:trPr>
          <w:trHeight w:val="220"/>
        </w:trPr>
        <w:tc>
          <w:tcPr>
            <w:tcW w:w="1000" w:type="dxa"/>
            <w:vMerge/>
            <w:vAlign w:val="center"/>
            <w:hideMark/>
          </w:tcPr>
          <w:p w14:paraId="7908244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8649441"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b.    Pravdepodobnosť </w:t>
            </w:r>
            <w:proofErr w:type="spellStart"/>
            <w:r w:rsidRPr="5BFF7AE2">
              <w:rPr>
                <w:rFonts w:ascii="Tahoma" w:eastAsia="Tahoma" w:hAnsi="Tahoma" w:cs="Tahoma"/>
                <w:color w:val="000000" w:themeColor="text1"/>
                <w:sz w:val="16"/>
                <w:szCs w:val="16"/>
              </w:rPr>
              <w:t>nastatia</w:t>
            </w:r>
            <w:proofErr w:type="spellEnd"/>
            <w:r w:rsidRPr="5BFF7AE2">
              <w:rPr>
                <w:rFonts w:ascii="Tahoma" w:eastAsia="Tahoma" w:hAnsi="Tahoma" w:cs="Tahoma"/>
                <w:color w:val="000000" w:themeColor="text1"/>
                <w:sz w:val="16"/>
                <w:szCs w:val="16"/>
              </w:rPr>
              <w:t xml:space="preserve"> rizík a závislostí</w:t>
            </w:r>
          </w:p>
        </w:tc>
        <w:tc>
          <w:tcPr>
            <w:tcW w:w="1100" w:type="dxa"/>
            <w:vMerge/>
            <w:vAlign w:val="center"/>
            <w:hideMark/>
          </w:tcPr>
          <w:p w14:paraId="5598612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1D3B8FC" w14:textId="77777777" w:rsidR="007944C2" w:rsidRPr="008C77A6" w:rsidRDefault="007944C2" w:rsidP="00FF3442">
            <w:pPr>
              <w:rPr>
                <w:rFonts w:ascii="Tahoma" w:eastAsia="Times New Roman" w:hAnsi="Tahoma" w:cs="Tahoma"/>
                <w:color w:val="000000"/>
                <w:sz w:val="16"/>
                <w:szCs w:val="16"/>
              </w:rPr>
            </w:pPr>
          </w:p>
        </w:tc>
      </w:tr>
      <w:tr w:rsidR="007944C2" w:rsidRPr="008C77A6" w14:paraId="7A4FD013" w14:textId="77777777" w:rsidTr="5BFF7AE2">
        <w:trPr>
          <w:trHeight w:val="220"/>
        </w:trPr>
        <w:tc>
          <w:tcPr>
            <w:tcW w:w="1000" w:type="dxa"/>
            <w:vMerge/>
            <w:vAlign w:val="center"/>
            <w:hideMark/>
          </w:tcPr>
          <w:p w14:paraId="54DD744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EC29472"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c.    Dopad a finančné vyjadrenie dopadu</w:t>
            </w:r>
          </w:p>
        </w:tc>
        <w:tc>
          <w:tcPr>
            <w:tcW w:w="1100" w:type="dxa"/>
            <w:vMerge/>
            <w:vAlign w:val="center"/>
            <w:hideMark/>
          </w:tcPr>
          <w:p w14:paraId="19C5AC4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F6F4250" w14:textId="77777777" w:rsidR="007944C2" w:rsidRPr="008C77A6" w:rsidRDefault="007944C2" w:rsidP="00FF3442">
            <w:pPr>
              <w:rPr>
                <w:rFonts w:ascii="Tahoma" w:eastAsia="Times New Roman" w:hAnsi="Tahoma" w:cs="Tahoma"/>
                <w:color w:val="000000"/>
                <w:sz w:val="16"/>
                <w:szCs w:val="16"/>
              </w:rPr>
            </w:pPr>
          </w:p>
        </w:tc>
      </w:tr>
      <w:tr w:rsidR="007944C2" w:rsidRPr="008C77A6" w14:paraId="41992EE9" w14:textId="77777777" w:rsidTr="5BFF7AE2">
        <w:trPr>
          <w:trHeight w:val="220"/>
        </w:trPr>
        <w:tc>
          <w:tcPr>
            <w:tcW w:w="1000" w:type="dxa"/>
            <w:vMerge/>
            <w:vAlign w:val="center"/>
            <w:hideMark/>
          </w:tcPr>
          <w:p w14:paraId="62EE610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E0C9085"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d.    Časová platnosť rizík a závislostí</w:t>
            </w:r>
          </w:p>
        </w:tc>
        <w:tc>
          <w:tcPr>
            <w:tcW w:w="1100" w:type="dxa"/>
            <w:vMerge/>
            <w:vAlign w:val="center"/>
            <w:hideMark/>
          </w:tcPr>
          <w:p w14:paraId="731135C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647F544" w14:textId="77777777" w:rsidR="007944C2" w:rsidRPr="008C77A6" w:rsidRDefault="007944C2" w:rsidP="00FF3442">
            <w:pPr>
              <w:rPr>
                <w:rFonts w:ascii="Tahoma" w:eastAsia="Times New Roman" w:hAnsi="Tahoma" w:cs="Tahoma"/>
                <w:color w:val="000000"/>
                <w:sz w:val="16"/>
                <w:szCs w:val="16"/>
              </w:rPr>
            </w:pPr>
          </w:p>
        </w:tc>
      </w:tr>
      <w:tr w:rsidR="007944C2" w:rsidRPr="008C77A6" w14:paraId="232ECBC5" w14:textId="77777777" w:rsidTr="5BFF7AE2">
        <w:trPr>
          <w:trHeight w:val="220"/>
        </w:trPr>
        <w:tc>
          <w:tcPr>
            <w:tcW w:w="1000" w:type="dxa"/>
            <w:vMerge/>
            <w:vAlign w:val="center"/>
            <w:hideMark/>
          </w:tcPr>
          <w:p w14:paraId="2CA9683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A0F5845"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Spôsob riešenia a plán opatrení na elimináciu rizík a závislostí</w:t>
            </w:r>
          </w:p>
        </w:tc>
        <w:tc>
          <w:tcPr>
            <w:tcW w:w="1100" w:type="dxa"/>
            <w:vMerge/>
            <w:vAlign w:val="center"/>
            <w:hideMark/>
          </w:tcPr>
          <w:p w14:paraId="39BA56E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CA50E9F" w14:textId="77777777" w:rsidR="007944C2" w:rsidRPr="008C77A6" w:rsidRDefault="007944C2" w:rsidP="00FF3442">
            <w:pPr>
              <w:rPr>
                <w:rFonts w:ascii="Tahoma" w:eastAsia="Times New Roman" w:hAnsi="Tahoma" w:cs="Tahoma"/>
                <w:color w:val="000000"/>
                <w:sz w:val="16"/>
                <w:szCs w:val="16"/>
              </w:rPr>
            </w:pPr>
          </w:p>
        </w:tc>
      </w:tr>
      <w:tr w:rsidR="007944C2" w:rsidRPr="008C77A6" w14:paraId="27829F61"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54C0E8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I-02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1D5E8DE"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BC/CBA - odôvodnenie projektu – detailné</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665383B5"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CF0A8A5"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18C998AC" w14:textId="77777777" w:rsidTr="5BFF7AE2">
        <w:trPr>
          <w:trHeight w:val="220"/>
        </w:trPr>
        <w:tc>
          <w:tcPr>
            <w:tcW w:w="1000" w:type="dxa"/>
            <w:vMerge/>
            <w:vAlign w:val="center"/>
            <w:hideMark/>
          </w:tcPr>
          <w:p w14:paraId="5929131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7CF5FA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(0)    Dôvody na realizáciu a ciele projektu</w:t>
            </w:r>
          </w:p>
        </w:tc>
        <w:tc>
          <w:tcPr>
            <w:tcW w:w="1100" w:type="dxa"/>
            <w:vMerge/>
            <w:vAlign w:val="center"/>
            <w:hideMark/>
          </w:tcPr>
          <w:p w14:paraId="0995903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9CB56B1" w14:textId="77777777" w:rsidR="007944C2" w:rsidRPr="008C77A6" w:rsidRDefault="007944C2" w:rsidP="00FF3442">
            <w:pPr>
              <w:rPr>
                <w:rFonts w:ascii="Tahoma" w:eastAsia="Times New Roman" w:hAnsi="Tahoma" w:cs="Tahoma"/>
                <w:color w:val="000000"/>
                <w:sz w:val="16"/>
                <w:szCs w:val="16"/>
              </w:rPr>
            </w:pPr>
          </w:p>
        </w:tc>
      </w:tr>
      <w:tr w:rsidR="007944C2" w:rsidRPr="008C77A6" w14:paraId="5B74B850" w14:textId="77777777" w:rsidTr="5BFF7AE2">
        <w:trPr>
          <w:trHeight w:val="220"/>
        </w:trPr>
        <w:tc>
          <w:tcPr>
            <w:tcW w:w="1000" w:type="dxa"/>
            <w:vMerge/>
            <w:vAlign w:val="center"/>
            <w:hideMark/>
          </w:tcPr>
          <w:p w14:paraId="08F2C63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4AA191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Identifikácia a opis alternatív riešenia</w:t>
            </w:r>
          </w:p>
        </w:tc>
        <w:tc>
          <w:tcPr>
            <w:tcW w:w="1100" w:type="dxa"/>
            <w:vMerge/>
            <w:vAlign w:val="center"/>
            <w:hideMark/>
          </w:tcPr>
          <w:p w14:paraId="6C92938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E317C27" w14:textId="77777777" w:rsidR="007944C2" w:rsidRPr="008C77A6" w:rsidRDefault="007944C2" w:rsidP="00FF3442">
            <w:pPr>
              <w:rPr>
                <w:rFonts w:ascii="Tahoma" w:eastAsia="Times New Roman" w:hAnsi="Tahoma" w:cs="Tahoma"/>
                <w:color w:val="000000"/>
                <w:sz w:val="16"/>
                <w:szCs w:val="16"/>
              </w:rPr>
            </w:pPr>
          </w:p>
        </w:tc>
      </w:tr>
      <w:tr w:rsidR="007944C2" w:rsidRPr="008C77A6" w14:paraId="6CF977F7" w14:textId="77777777" w:rsidTr="5BFF7AE2">
        <w:trPr>
          <w:trHeight w:val="220"/>
        </w:trPr>
        <w:tc>
          <w:tcPr>
            <w:tcW w:w="1000" w:type="dxa"/>
            <w:vMerge/>
            <w:vAlign w:val="center"/>
            <w:hideMark/>
          </w:tcPr>
          <w:p w14:paraId="27CFAE3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55BC6C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Očakávané prínosy a nevýhody</w:t>
            </w:r>
          </w:p>
        </w:tc>
        <w:tc>
          <w:tcPr>
            <w:tcW w:w="1100" w:type="dxa"/>
            <w:vMerge/>
            <w:vAlign w:val="center"/>
            <w:hideMark/>
          </w:tcPr>
          <w:p w14:paraId="0CE4B23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C964C4A" w14:textId="77777777" w:rsidR="007944C2" w:rsidRPr="008C77A6" w:rsidRDefault="007944C2" w:rsidP="00FF3442">
            <w:pPr>
              <w:rPr>
                <w:rFonts w:ascii="Tahoma" w:eastAsia="Times New Roman" w:hAnsi="Tahoma" w:cs="Tahoma"/>
                <w:color w:val="000000"/>
                <w:sz w:val="16"/>
                <w:szCs w:val="16"/>
              </w:rPr>
            </w:pPr>
          </w:p>
        </w:tc>
      </w:tr>
      <w:tr w:rsidR="007944C2" w:rsidRPr="008C77A6" w14:paraId="4F1F0364" w14:textId="77777777" w:rsidTr="5BFF7AE2">
        <w:trPr>
          <w:trHeight w:val="220"/>
        </w:trPr>
        <w:tc>
          <w:tcPr>
            <w:tcW w:w="1000" w:type="dxa"/>
            <w:vMerge/>
            <w:vAlign w:val="center"/>
            <w:hideMark/>
          </w:tcPr>
          <w:p w14:paraId="397C2AB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B7F0B7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Merateľné a výkonnostné ukazovatele a spôsoby ich merania a vyhodnocovania</w:t>
            </w:r>
          </w:p>
        </w:tc>
        <w:tc>
          <w:tcPr>
            <w:tcW w:w="1100" w:type="dxa"/>
            <w:vMerge/>
            <w:vAlign w:val="center"/>
            <w:hideMark/>
          </w:tcPr>
          <w:p w14:paraId="03E89AE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D8C016A" w14:textId="77777777" w:rsidR="007944C2" w:rsidRPr="008C77A6" w:rsidRDefault="007944C2" w:rsidP="00FF3442">
            <w:pPr>
              <w:rPr>
                <w:rFonts w:ascii="Tahoma" w:eastAsia="Times New Roman" w:hAnsi="Tahoma" w:cs="Tahoma"/>
                <w:color w:val="000000"/>
                <w:sz w:val="16"/>
                <w:szCs w:val="16"/>
              </w:rPr>
            </w:pPr>
          </w:p>
        </w:tc>
      </w:tr>
      <w:tr w:rsidR="007944C2" w:rsidRPr="008C77A6" w14:paraId="6A3734F6" w14:textId="77777777" w:rsidTr="5BFF7AE2">
        <w:trPr>
          <w:trHeight w:val="220"/>
        </w:trPr>
        <w:tc>
          <w:tcPr>
            <w:tcW w:w="1000" w:type="dxa"/>
            <w:vMerge/>
            <w:vAlign w:val="center"/>
            <w:hideMark/>
          </w:tcPr>
          <w:p w14:paraId="73D202E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AC5F6CA"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Harmonogram (časový rámec)</w:t>
            </w:r>
          </w:p>
        </w:tc>
        <w:tc>
          <w:tcPr>
            <w:tcW w:w="1100" w:type="dxa"/>
            <w:vMerge/>
            <w:vAlign w:val="center"/>
            <w:hideMark/>
          </w:tcPr>
          <w:p w14:paraId="779976E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574503E" w14:textId="77777777" w:rsidR="007944C2" w:rsidRPr="008C77A6" w:rsidRDefault="007944C2" w:rsidP="00FF3442">
            <w:pPr>
              <w:rPr>
                <w:rFonts w:ascii="Tahoma" w:eastAsia="Times New Roman" w:hAnsi="Tahoma" w:cs="Tahoma"/>
                <w:color w:val="000000"/>
                <w:sz w:val="16"/>
                <w:szCs w:val="16"/>
              </w:rPr>
            </w:pPr>
          </w:p>
        </w:tc>
      </w:tr>
      <w:tr w:rsidR="007944C2" w:rsidRPr="008C77A6" w14:paraId="3453D25B" w14:textId="77777777" w:rsidTr="5BFF7AE2">
        <w:trPr>
          <w:trHeight w:val="220"/>
        </w:trPr>
        <w:tc>
          <w:tcPr>
            <w:tcW w:w="1000" w:type="dxa"/>
            <w:vMerge/>
            <w:vAlign w:val="center"/>
            <w:hideMark/>
          </w:tcPr>
          <w:p w14:paraId="62F7A46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16BA205"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Analýza nákladov a štruktúrovaný rozpočet</w:t>
            </w:r>
          </w:p>
        </w:tc>
        <w:tc>
          <w:tcPr>
            <w:tcW w:w="1100" w:type="dxa"/>
            <w:vMerge/>
            <w:vAlign w:val="center"/>
            <w:hideMark/>
          </w:tcPr>
          <w:p w14:paraId="29336B0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49E3494" w14:textId="77777777" w:rsidR="007944C2" w:rsidRPr="008C77A6" w:rsidRDefault="007944C2" w:rsidP="00FF3442">
            <w:pPr>
              <w:rPr>
                <w:rFonts w:ascii="Tahoma" w:eastAsia="Times New Roman" w:hAnsi="Tahoma" w:cs="Tahoma"/>
                <w:color w:val="000000"/>
                <w:sz w:val="16"/>
                <w:szCs w:val="16"/>
              </w:rPr>
            </w:pPr>
          </w:p>
        </w:tc>
      </w:tr>
      <w:tr w:rsidR="007944C2" w:rsidRPr="008C77A6" w14:paraId="1FCED408" w14:textId="77777777" w:rsidTr="5BFF7AE2">
        <w:trPr>
          <w:trHeight w:val="220"/>
        </w:trPr>
        <w:tc>
          <w:tcPr>
            <w:tcW w:w="1000" w:type="dxa"/>
            <w:vMerge/>
            <w:vAlign w:val="center"/>
            <w:hideMark/>
          </w:tcPr>
          <w:p w14:paraId="0EB9B69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59D936C"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Analýza a posúdenie investícií</w:t>
            </w:r>
          </w:p>
        </w:tc>
        <w:tc>
          <w:tcPr>
            <w:tcW w:w="1100" w:type="dxa"/>
            <w:vMerge/>
            <w:vAlign w:val="center"/>
            <w:hideMark/>
          </w:tcPr>
          <w:p w14:paraId="092D594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BC781E4" w14:textId="77777777" w:rsidR="007944C2" w:rsidRPr="008C77A6" w:rsidRDefault="007944C2" w:rsidP="00FF3442">
            <w:pPr>
              <w:rPr>
                <w:rFonts w:ascii="Tahoma" w:eastAsia="Times New Roman" w:hAnsi="Tahoma" w:cs="Tahoma"/>
                <w:color w:val="000000"/>
                <w:sz w:val="16"/>
                <w:szCs w:val="16"/>
              </w:rPr>
            </w:pPr>
          </w:p>
        </w:tc>
      </w:tr>
      <w:tr w:rsidR="007944C2" w:rsidRPr="008C77A6" w14:paraId="1222E358" w14:textId="77777777" w:rsidTr="5BFF7AE2">
        <w:trPr>
          <w:trHeight w:val="220"/>
        </w:trPr>
        <w:tc>
          <w:tcPr>
            <w:tcW w:w="1000" w:type="dxa"/>
            <w:vMerge/>
            <w:vAlign w:val="center"/>
            <w:hideMark/>
          </w:tcPr>
          <w:p w14:paraId="5CA9065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B64B30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Hlavné riziká a závislosti</w:t>
            </w:r>
          </w:p>
        </w:tc>
        <w:tc>
          <w:tcPr>
            <w:tcW w:w="1100" w:type="dxa"/>
            <w:vMerge/>
            <w:vAlign w:val="center"/>
            <w:hideMark/>
          </w:tcPr>
          <w:p w14:paraId="4135370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18D3B26" w14:textId="77777777" w:rsidR="007944C2" w:rsidRPr="008C77A6" w:rsidRDefault="007944C2" w:rsidP="00FF3442">
            <w:pPr>
              <w:rPr>
                <w:rFonts w:ascii="Tahoma" w:eastAsia="Times New Roman" w:hAnsi="Tahoma" w:cs="Tahoma"/>
                <w:color w:val="000000"/>
                <w:sz w:val="16"/>
                <w:szCs w:val="16"/>
              </w:rPr>
            </w:pPr>
          </w:p>
        </w:tc>
      </w:tr>
      <w:tr w:rsidR="007944C2" w:rsidRPr="008C77A6" w14:paraId="24B9E3DC"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F7865D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lastRenderedPageBreak/>
              <w:t>I-03</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8E7856E"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Prístup k projektu – detailný</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54F699C3"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375AEA6"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267D969B" w14:textId="77777777" w:rsidTr="5BFF7AE2">
        <w:trPr>
          <w:trHeight w:val="220"/>
        </w:trPr>
        <w:tc>
          <w:tcPr>
            <w:tcW w:w="1000" w:type="dxa"/>
            <w:vMerge/>
            <w:vAlign w:val="center"/>
            <w:hideMark/>
          </w:tcPr>
          <w:p w14:paraId="0A67225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19C94DB"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Štandardy, princípy a stratégie</w:t>
            </w:r>
          </w:p>
        </w:tc>
        <w:tc>
          <w:tcPr>
            <w:tcW w:w="1100" w:type="dxa"/>
            <w:vMerge/>
            <w:vAlign w:val="center"/>
            <w:hideMark/>
          </w:tcPr>
          <w:p w14:paraId="5F07731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BD64764" w14:textId="77777777" w:rsidR="007944C2" w:rsidRPr="008C77A6" w:rsidRDefault="007944C2" w:rsidP="00FF3442">
            <w:pPr>
              <w:rPr>
                <w:rFonts w:ascii="Tahoma" w:eastAsia="Times New Roman" w:hAnsi="Tahoma" w:cs="Tahoma"/>
                <w:color w:val="000000"/>
                <w:sz w:val="16"/>
                <w:szCs w:val="16"/>
              </w:rPr>
            </w:pPr>
          </w:p>
        </w:tc>
      </w:tr>
      <w:tr w:rsidR="007944C2" w:rsidRPr="008C77A6" w14:paraId="57ECE401" w14:textId="77777777" w:rsidTr="5BFF7AE2">
        <w:trPr>
          <w:trHeight w:val="220"/>
        </w:trPr>
        <w:tc>
          <w:tcPr>
            <w:tcW w:w="1000" w:type="dxa"/>
            <w:vMerge/>
            <w:vAlign w:val="center"/>
            <w:hideMark/>
          </w:tcPr>
          <w:p w14:paraId="3B07728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7C1840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(2)    Posúdenie projektu </w:t>
            </w:r>
          </w:p>
        </w:tc>
        <w:tc>
          <w:tcPr>
            <w:tcW w:w="1100" w:type="dxa"/>
            <w:vMerge/>
            <w:vAlign w:val="center"/>
            <w:hideMark/>
          </w:tcPr>
          <w:p w14:paraId="45F3CCD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50690C7" w14:textId="77777777" w:rsidR="007944C2" w:rsidRPr="008C77A6" w:rsidRDefault="007944C2" w:rsidP="00FF3442">
            <w:pPr>
              <w:rPr>
                <w:rFonts w:ascii="Tahoma" w:eastAsia="Times New Roman" w:hAnsi="Tahoma" w:cs="Tahoma"/>
                <w:color w:val="000000"/>
                <w:sz w:val="16"/>
                <w:szCs w:val="16"/>
              </w:rPr>
            </w:pPr>
          </w:p>
        </w:tc>
      </w:tr>
      <w:tr w:rsidR="007944C2" w:rsidRPr="008C77A6" w14:paraId="3D6630AF" w14:textId="77777777" w:rsidTr="5BFF7AE2">
        <w:trPr>
          <w:trHeight w:val="220"/>
        </w:trPr>
        <w:tc>
          <w:tcPr>
            <w:tcW w:w="1000" w:type="dxa"/>
            <w:vMerge/>
            <w:vAlign w:val="center"/>
            <w:hideMark/>
          </w:tcPr>
          <w:p w14:paraId="35F3DFA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7D86CC6"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Aplikačná vrstva</w:t>
            </w:r>
          </w:p>
        </w:tc>
        <w:tc>
          <w:tcPr>
            <w:tcW w:w="1100" w:type="dxa"/>
            <w:vMerge/>
            <w:vAlign w:val="center"/>
            <w:hideMark/>
          </w:tcPr>
          <w:p w14:paraId="74D1D6F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130EFA4" w14:textId="77777777" w:rsidR="007944C2" w:rsidRPr="008C77A6" w:rsidRDefault="007944C2" w:rsidP="00FF3442">
            <w:pPr>
              <w:rPr>
                <w:rFonts w:ascii="Tahoma" w:eastAsia="Times New Roman" w:hAnsi="Tahoma" w:cs="Tahoma"/>
                <w:color w:val="000000"/>
                <w:sz w:val="16"/>
                <w:szCs w:val="16"/>
              </w:rPr>
            </w:pPr>
          </w:p>
        </w:tc>
      </w:tr>
      <w:tr w:rsidR="007944C2" w:rsidRPr="008C77A6" w14:paraId="5C2B49B6" w14:textId="77777777" w:rsidTr="5BFF7AE2">
        <w:trPr>
          <w:trHeight w:val="220"/>
        </w:trPr>
        <w:tc>
          <w:tcPr>
            <w:tcW w:w="1000" w:type="dxa"/>
            <w:vMerge/>
            <w:vAlign w:val="center"/>
            <w:hideMark/>
          </w:tcPr>
          <w:p w14:paraId="146675B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9BE42D9"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b.     Technologická vrstva</w:t>
            </w:r>
          </w:p>
        </w:tc>
        <w:tc>
          <w:tcPr>
            <w:tcW w:w="1100" w:type="dxa"/>
            <w:vMerge/>
            <w:vAlign w:val="center"/>
            <w:hideMark/>
          </w:tcPr>
          <w:p w14:paraId="53174B1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FA94791" w14:textId="77777777" w:rsidR="007944C2" w:rsidRPr="008C77A6" w:rsidRDefault="007944C2" w:rsidP="00FF3442">
            <w:pPr>
              <w:rPr>
                <w:rFonts w:ascii="Tahoma" w:eastAsia="Times New Roman" w:hAnsi="Tahoma" w:cs="Tahoma"/>
                <w:color w:val="000000"/>
                <w:sz w:val="16"/>
                <w:szCs w:val="16"/>
              </w:rPr>
            </w:pPr>
          </w:p>
        </w:tc>
      </w:tr>
      <w:tr w:rsidR="007944C2" w:rsidRPr="008C77A6" w14:paraId="2F22446F" w14:textId="77777777" w:rsidTr="5BFF7AE2">
        <w:trPr>
          <w:trHeight w:val="220"/>
        </w:trPr>
        <w:tc>
          <w:tcPr>
            <w:tcW w:w="1000" w:type="dxa"/>
            <w:vMerge/>
            <w:vAlign w:val="center"/>
            <w:hideMark/>
          </w:tcPr>
          <w:p w14:paraId="03B7A24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6D8A155"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c.     Bezpečnostná vrstva</w:t>
            </w:r>
          </w:p>
        </w:tc>
        <w:tc>
          <w:tcPr>
            <w:tcW w:w="1100" w:type="dxa"/>
            <w:vMerge/>
            <w:vAlign w:val="center"/>
            <w:hideMark/>
          </w:tcPr>
          <w:p w14:paraId="2FB20E2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CD69516" w14:textId="77777777" w:rsidR="007944C2" w:rsidRPr="008C77A6" w:rsidRDefault="007944C2" w:rsidP="00FF3442">
            <w:pPr>
              <w:rPr>
                <w:rFonts w:ascii="Tahoma" w:eastAsia="Times New Roman" w:hAnsi="Tahoma" w:cs="Tahoma"/>
                <w:color w:val="000000"/>
                <w:sz w:val="16"/>
                <w:szCs w:val="16"/>
              </w:rPr>
            </w:pPr>
          </w:p>
        </w:tc>
      </w:tr>
      <w:tr w:rsidR="007944C2" w:rsidRPr="008C77A6" w14:paraId="59199743" w14:textId="77777777" w:rsidTr="5BFF7AE2">
        <w:trPr>
          <w:trHeight w:val="220"/>
        </w:trPr>
        <w:tc>
          <w:tcPr>
            <w:tcW w:w="1000" w:type="dxa"/>
            <w:vMerge/>
            <w:vAlign w:val="center"/>
            <w:hideMark/>
          </w:tcPr>
          <w:p w14:paraId="50A82F3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F272E9C"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d.     Požiadavky na dátový model</w:t>
            </w:r>
          </w:p>
        </w:tc>
        <w:tc>
          <w:tcPr>
            <w:tcW w:w="1100" w:type="dxa"/>
            <w:vMerge/>
            <w:vAlign w:val="center"/>
            <w:hideMark/>
          </w:tcPr>
          <w:p w14:paraId="7D33FF4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ED4E9C9" w14:textId="77777777" w:rsidR="007944C2" w:rsidRPr="008C77A6" w:rsidRDefault="007944C2" w:rsidP="00FF3442">
            <w:pPr>
              <w:rPr>
                <w:rFonts w:ascii="Tahoma" w:eastAsia="Times New Roman" w:hAnsi="Tahoma" w:cs="Tahoma"/>
                <w:color w:val="000000"/>
                <w:sz w:val="16"/>
                <w:szCs w:val="16"/>
              </w:rPr>
            </w:pPr>
          </w:p>
        </w:tc>
      </w:tr>
      <w:tr w:rsidR="007944C2" w:rsidRPr="008C77A6" w14:paraId="6E61A9E8" w14:textId="77777777" w:rsidTr="5BFF7AE2">
        <w:trPr>
          <w:trHeight w:val="220"/>
        </w:trPr>
        <w:tc>
          <w:tcPr>
            <w:tcW w:w="1000" w:type="dxa"/>
            <w:vMerge/>
            <w:vAlign w:val="center"/>
            <w:hideMark/>
          </w:tcPr>
          <w:p w14:paraId="45CCDDF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F6C843A"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e.     Požiadavky na bezpečnosť</w:t>
            </w:r>
          </w:p>
        </w:tc>
        <w:tc>
          <w:tcPr>
            <w:tcW w:w="1100" w:type="dxa"/>
            <w:vMerge/>
            <w:vAlign w:val="center"/>
            <w:hideMark/>
          </w:tcPr>
          <w:p w14:paraId="61199F0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EF7AAD6" w14:textId="77777777" w:rsidR="007944C2" w:rsidRPr="008C77A6" w:rsidRDefault="007944C2" w:rsidP="00FF3442">
            <w:pPr>
              <w:rPr>
                <w:rFonts w:ascii="Tahoma" w:eastAsia="Times New Roman" w:hAnsi="Tahoma" w:cs="Tahoma"/>
                <w:color w:val="000000"/>
                <w:sz w:val="16"/>
                <w:szCs w:val="16"/>
              </w:rPr>
            </w:pPr>
          </w:p>
        </w:tc>
      </w:tr>
      <w:tr w:rsidR="007944C2" w:rsidRPr="008C77A6" w14:paraId="414295BC" w14:textId="77777777" w:rsidTr="5BFF7AE2">
        <w:trPr>
          <w:trHeight w:val="220"/>
        </w:trPr>
        <w:tc>
          <w:tcPr>
            <w:tcW w:w="1000" w:type="dxa"/>
            <w:vMerge/>
            <w:vAlign w:val="center"/>
            <w:hideMark/>
          </w:tcPr>
          <w:p w14:paraId="33C0252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D5D934B"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f.     Požiadavky na prevádzku, výkonnosť a dostupnosť</w:t>
            </w:r>
          </w:p>
        </w:tc>
        <w:tc>
          <w:tcPr>
            <w:tcW w:w="1100" w:type="dxa"/>
            <w:vMerge/>
            <w:vAlign w:val="center"/>
            <w:hideMark/>
          </w:tcPr>
          <w:p w14:paraId="39E88D7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9872927" w14:textId="77777777" w:rsidR="007944C2" w:rsidRPr="008C77A6" w:rsidRDefault="007944C2" w:rsidP="00FF3442">
            <w:pPr>
              <w:rPr>
                <w:rFonts w:ascii="Tahoma" w:eastAsia="Times New Roman" w:hAnsi="Tahoma" w:cs="Tahoma"/>
                <w:color w:val="000000"/>
                <w:sz w:val="16"/>
                <w:szCs w:val="16"/>
              </w:rPr>
            </w:pPr>
          </w:p>
        </w:tc>
      </w:tr>
      <w:tr w:rsidR="007944C2" w:rsidRPr="008C77A6" w14:paraId="0578C89A" w14:textId="77777777" w:rsidTr="5BFF7AE2">
        <w:trPr>
          <w:trHeight w:val="220"/>
        </w:trPr>
        <w:tc>
          <w:tcPr>
            <w:tcW w:w="1000" w:type="dxa"/>
            <w:vMerge/>
            <w:vAlign w:val="center"/>
            <w:hideMark/>
          </w:tcPr>
          <w:p w14:paraId="32771B9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E6A8F4E"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g.     Kapacitné požiadavky</w:t>
            </w:r>
          </w:p>
        </w:tc>
        <w:tc>
          <w:tcPr>
            <w:tcW w:w="1100" w:type="dxa"/>
            <w:vMerge/>
            <w:vAlign w:val="center"/>
            <w:hideMark/>
          </w:tcPr>
          <w:p w14:paraId="79086B3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305180F" w14:textId="77777777" w:rsidR="007944C2" w:rsidRPr="008C77A6" w:rsidRDefault="007944C2" w:rsidP="00FF3442">
            <w:pPr>
              <w:rPr>
                <w:rFonts w:ascii="Tahoma" w:eastAsia="Times New Roman" w:hAnsi="Tahoma" w:cs="Tahoma"/>
                <w:color w:val="000000"/>
                <w:sz w:val="16"/>
                <w:szCs w:val="16"/>
              </w:rPr>
            </w:pPr>
          </w:p>
        </w:tc>
      </w:tr>
      <w:tr w:rsidR="007944C2" w:rsidRPr="008C77A6" w14:paraId="63DDBD5D" w14:textId="77777777" w:rsidTr="5BFF7AE2">
        <w:trPr>
          <w:trHeight w:val="220"/>
        </w:trPr>
        <w:tc>
          <w:tcPr>
            <w:tcW w:w="1000" w:type="dxa"/>
            <w:vMerge/>
            <w:vAlign w:val="center"/>
            <w:hideMark/>
          </w:tcPr>
          <w:p w14:paraId="05B4648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48286A8"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h.     Požiadavky na dokumentáciu</w:t>
            </w:r>
          </w:p>
        </w:tc>
        <w:tc>
          <w:tcPr>
            <w:tcW w:w="1100" w:type="dxa"/>
            <w:vMerge/>
            <w:vAlign w:val="center"/>
            <w:hideMark/>
          </w:tcPr>
          <w:p w14:paraId="4E74CA86"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18A5B4E" w14:textId="77777777" w:rsidR="007944C2" w:rsidRPr="008C77A6" w:rsidRDefault="007944C2" w:rsidP="00FF3442">
            <w:pPr>
              <w:rPr>
                <w:rFonts w:ascii="Tahoma" w:eastAsia="Times New Roman" w:hAnsi="Tahoma" w:cs="Tahoma"/>
                <w:color w:val="000000"/>
                <w:sz w:val="16"/>
                <w:szCs w:val="16"/>
              </w:rPr>
            </w:pPr>
          </w:p>
        </w:tc>
      </w:tr>
      <w:tr w:rsidR="007944C2" w:rsidRPr="008C77A6" w14:paraId="3DC7BA37" w14:textId="77777777" w:rsidTr="5BFF7AE2">
        <w:trPr>
          <w:trHeight w:val="220"/>
        </w:trPr>
        <w:tc>
          <w:tcPr>
            <w:tcW w:w="1000" w:type="dxa"/>
            <w:vMerge/>
            <w:vAlign w:val="center"/>
            <w:hideMark/>
          </w:tcPr>
          <w:p w14:paraId="4CB686B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15A9324"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i.      Posúdenie možných alternatív realizácie projektu</w:t>
            </w:r>
          </w:p>
        </w:tc>
        <w:tc>
          <w:tcPr>
            <w:tcW w:w="1100" w:type="dxa"/>
            <w:vMerge/>
            <w:vAlign w:val="center"/>
            <w:hideMark/>
          </w:tcPr>
          <w:p w14:paraId="5ACB873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D0E6F11" w14:textId="77777777" w:rsidR="007944C2" w:rsidRPr="008C77A6" w:rsidRDefault="007944C2" w:rsidP="00FF3442">
            <w:pPr>
              <w:rPr>
                <w:rFonts w:ascii="Tahoma" w:eastAsia="Times New Roman" w:hAnsi="Tahoma" w:cs="Tahoma"/>
                <w:color w:val="000000"/>
                <w:sz w:val="16"/>
                <w:szCs w:val="16"/>
              </w:rPr>
            </w:pPr>
          </w:p>
        </w:tc>
      </w:tr>
      <w:tr w:rsidR="007944C2" w:rsidRPr="008C77A6" w14:paraId="063D5C4A" w14:textId="77777777" w:rsidTr="5BFF7AE2">
        <w:trPr>
          <w:trHeight w:val="220"/>
        </w:trPr>
        <w:tc>
          <w:tcPr>
            <w:tcW w:w="1000" w:type="dxa"/>
            <w:vMerge/>
            <w:vAlign w:val="center"/>
            <w:hideMark/>
          </w:tcPr>
          <w:p w14:paraId="323F9E0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D9F6344"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Obmedzenia a predpoklady</w:t>
            </w:r>
          </w:p>
        </w:tc>
        <w:tc>
          <w:tcPr>
            <w:tcW w:w="1100" w:type="dxa"/>
            <w:vMerge/>
            <w:vAlign w:val="center"/>
            <w:hideMark/>
          </w:tcPr>
          <w:p w14:paraId="76AFFBE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8606CDE" w14:textId="77777777" w:rsidR="007944C2" w:rsidRPr="008C77A6" w:rsidRDefault="007944C2" w:rsidP="00FF3442">
            <w:pPr>
              <w:rPr>
                <w:rFonts w:ascii="Tahoma" w:eastAsia="Times New Roman" w:hAnsi="Tahoma" w:cs="Tahoma"/>
                <w:color w:val="000000"/>
                <w:sz w:val="16"/>
                <w:szCs w:val="16"/>
              </w:rPr>
            </w:pPr>
          </w:p>
        </w:tc>
      </w:tr>
      <w:tr w:rsidR="007944C2" w:rsidRPr="008C77A6" w14:paraId="286F3660" w14:textId="77777777" w:rsidTr="5BFF7AE2">
        <w:trPr>
          <w:trHeight w:val="220"/>
        </w:trPr>
        <w:tc>
          <w:tcPr>
            <w:tcW w:w="1000" w:type="dxa"/>
            <w:vMerge/>
            <w:vAlign w:val="center"/>
            <w:hideMark/>
          </w:tcPr>
          <w:p w14:paraId="7B0A3BF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2ABCF65"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Riziká, rozhrania a závislosti</w:t>
            </w:r>
          </w:p>
        </w:tc>
        <w:tc>
          <w:tcPr>
            <w:tcW w:w="1100" w:type="dxa"/>
            <w:vMerge/>
            <w:vAlign w:val="center"/>
            <w:hideMark/>
          </w:tcPr>
          <w:p w14:paraId="24402CF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D0A8A7A" w14:textId="77777777" w:rsidR="007944C2" w:rsidRPr="008C77A6" w:rsidRDefault="007944C2" w:rsidP="00FF3442">
            <w:pPr>
              <w:rPr>
                <w:rFonts w:ascii="Tahoma" w:eastAsia="Times New Roman" w:hAnsi="Tahoma" w:cs="Tahoma"/>
                <w:color w:val="000000"/>
                <w:sz w:val="16"/>
                <w:szCs w:val="16"/>
              </w:rPr>
            </w:pPr>
          </w:p>
        </w:tc>
      </w:tr>
      <w:tr w:rsidR="007944C2" w:rsidRPr="008C77A6" w14:paraId="35CA142D" w14:textId="77777777" w:rsidTr="5BFF7AE2">
        <w:trPr>
          <w:trHeight w:val="220"/>
        </w:trPr>
        <w:tc>
          <w:tcPr>
            <w:tcW w:w="1000" w:type="dxa"/>
            <w:vMerge/>
            <w:vAlign w:val="center"/>
            <w:hideMark/>
          </w:tcPr>
          <w:p w14:paraId="4D85C25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F7E3A2F"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Požiadavky na integrácie a dátové konverzie a migrácie</w:t>
            </w:r>
          </w:p>
        </w:tc>
        <w:tc>
          <w:tcPr>
            <w:tcW w:w="1100" w:type="dxa"/>
            <w:vMerge/>
            <w:vAlign w:val="center"/>
            <w:hideMark/>
          </w:tcPr>
          <w:p w14:paraId="488AF317"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59CA747" w14:textId="77777777" w:rsidR="007944C2" w:rsidRPr="008C77A6" w:rsidRDefault="007944C2" w:rsidP="00FF3442">
            <w:pPr>
              <w:rPr>
                <w:rFonts w:ascii="Tahoma" w:eastAsia="Times New Roman" w:hAnsi="Tahoma" w:cs="Tahoma"/>
                <w:color w:val="000000"/>
                <w:sz w:val="16"/>
                <w:szCs w:val="16"/>
              </w:rPr>
            </w:pPr>
          </w:p>
        </w:tc>
      </w:tr>
      <w:tr w:rsidR="007944C2" w:rsidRPr="008C77A6" w14:paraId="2A693186" w14:textId="77777777" w:rsidTr="5BFF7AE2">
        <w:trPr>
          <w:trHeight w:val="220"/>
        </w:trPr>
        <w:tc>
          <w:tcPr>
            <w:tcW w:w="1000" w:type="dxa"/>
            <w:vMerge/>
            <w:vAlign w:val="center"/>
            <w:hideMark/>
          </w:tcPr>
          <w:p w14:paraId="2474E3D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35521EB"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Príloha 1: Technická špecifikácia - rámcová</w:t>
            </w:r>
          </w:p>
        </w:tc>
        <w:tc>
          <w:tcPr>
            <w:tcW w:w="1100" w:type="dxa"/>
            <w:vMerge/>
            <w:vAlign w:val="center"/>
            <w:hideMark/>
          </w:tcPr>
          <w:p w14:paraId="64030F6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472FD38" w14:textId="77777777" w:rsidR="007944C2" w:rsidRPr="008C77A6" w:rsidRDefault="007944C2" w:rsidP="00FF3442">
            <w:pPr>
              <w:rPr>
                <w:rFonts w:ascii="Tahoma" w:eastAsia="Times New Roman" w:hAnsi="Tahoma" w:cs="Tahoma"/>
                <w:color w:val="000000"/>
                <w:sz w:val="16"/>
                <w:szCs w:val="16"/>
              </w:rPr>
            </w:pPr>
          </w:p>
        </w:tc>
      </w:tr>
      <w:tr w:rsidR="007944C2" w:rsidRPr="008C77A6" w14:paraId="718DD09A" w14:textId="77777777" w:rsidTr="5BFF7AE2">
        <w:trPr>
          <w:trHeight w:val="220"/>
        </w:trPr>
        <w:tc>
          <w:tcPr>
            <w:tcW w:w="1000" w:type="dxa"/>
            <w:vMerge/>
            <w:vAlign w:val="center"/>
            <w:hideMark/>
          </w:tcPr>
          <w:p w14:paraId="209DB5E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D5818B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Opis architektúry riešenia a technickej infraštruktúry</w:t>
            </w:r>
          </w:p>
        </w:tc>
        <w:tc>
          <w:tcPr>
            <w:tcW w:w="1100" w:type="dxa"/>
            <w:vMerge/>
            <w:vAlign w:val="center"/>
            <w:hideMark/>
          </w:tcPr>
          <w:p w14:paraId="17B7F38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7054DFE" w14:textId="77777777" w:rsidR="007944C2" w:rsidRPr="008C77A6" w:rsidRDefault="007944C2" w:rsidP="00FF3442">
            <w:pPr>
              <w:rPr>
                <w:rFonts w:ascii="Tahoma" w:eastAsia="Times New Roman" w:hAnsi="Tahoma" w:cs="Tahoma"/>
                <w:color w:val="000000"/>
                <w:sz w:val="16"/>
                <w:szCs w:val="16"/>
              </w:rPr>
            </w:pPr>
          </w:p>
        </w:tc>
      </w:tr>
      <w:tr w:rsidR="007944C2" w:rsidRPr="008C77A6" w14:paraId="13D8452B" w14:textId="77777777" w:rsidTr="5BFF7AE2">
        <w:trPr>
          <w:trHeight w:val="220"/>
        </w:trPr>
        <w:tc>
          <w:tcPr>
            <w:tcW w:w="1000" w:type="dxa"/>
            <w:vMerge/>
            <w:vAlign w:val="center"/>
            <w:hideMark/>
          </w:tcPr>
          <w:p w14:paraId="6888A12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C9B1CB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Aplikačná architektúra</w:t>
            </w:r>
          </w:p>
        </w:tc>
        <w:tc>
          <w:tcPr>
            <w:tcW w:w="1100" w:type="dxa"/>
            <w:vMerge/>
            <w:vAlign w:val="center"/>
            <w:hideMark/>
          </w:tcPr>
          <w:p w14:paraId="45A9D0F4"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EC20220" w14:textId="77777777" w:rsidR="007944C2" w:rsidRPr="008C77A6" w:rsidRDefault="007944C2" w:rsidP="00FF3442">
            <w:pPr>
              <w:rPr>
                <w:rFonts w:ascii="Tahoma" w:eastAsia="Times New Roman" w:hAnsi="Tahoma" w:cs="Tahoma"/>
                <w:color w:val="000000"/>
                <w:sz w:val="16"/>
                <w:szCs w:val="16"/>
              </w:rPr>
            </w:pPr>
          </w:p>
        </w:tc>
      </w:tr>
      <w:tr w:rsidR="007944C2" w:rsidRPr="008C77A6" w14:paraId="5500D1CB" w14:textId="77777777" w:rsidTr="5BFF7AE2">
        <w:trPr>
          <w:trHeight w:val="220"/>
        </w:trPr>
        <w:tc>
          <w:tcPr>
            <w:tcW w:w="1000" w:type="dxa"/>
            <w:vMerge/>
            <w:vAlign w:val="center"/>
            <w:hideMark/>
          </w:tcPr>
          <w:p w14:paraId="6AE2374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3702CB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(3)    Požiadavky na vládny </w:t>
            </w:r>
            <w:proofErr w:type="spellStart"/>
            <w:r w:rsidRPr="5BFF7AE2">
              <w:rPr>
                <w:rFonts w:ascii="Tahoma" w:eastAsia="Tahoma" w:hAnsi="Tahoma" w:cs="Tahoma"/>
                <w:color w:val="000000" w:themeColor="text1"/>
                <w:sz w:val="16"/>
                <w:szCs w:val="16"/>
              </w:rPr>
              <w:t>cloud</w:t>
            </w:r>
            <w:proofErr w:type="spellEnd"/>
            <w:r w:rsidRPr="5BFF7AE2">
              <w:rPr>
                <w:rFonts w:ascii="Tahoma" w:eastAsia="Tahoma" w:hAnsi="Tahoma" w:cs="Tahoma"/>
                <w:color w:val="000000" w:themeColor="text1"/>
                <w:sz w:val="16"/>
                <w:szCs w:val="16"/>
              </w:rPr>
              <w:t xml:space="preserve"> (zdôvodnenie jeho nepoužitia)</w:t>
            </w:r>
          </w:p>
        </w:tc>
        <w:tc>
          <w:tcPr>
            <w:tcW w:w="1100" w:type="dxa"/>
            <w:vMerge/>
            <w:vAlign w:val="center"/>
            <w:hideMark/>
          </w:tcPr>
          <w:p w14:paraId="016F19E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E419514" w14:textId="77777777" w:rsidR="007944C2" w:rsidRPr="008C77A6" w:rsidRDefault="007944C2" w:rsidP="00FF3442">
            <w:pPr>
              <w:rPr>
                <w:rFonts w:ascii="Tahoma" w:eastAsia="Times New Roman" w:hAnsi="Tahoma" w:cs="Tahoma"/>
                <w:color w:val="000000"/>
                <w:sz w:val="16"/>
                <w:szCs w:val="16"/>
              </w:rPr>
            </w:pPr>
          </w:p>
        </w:tc>
      </w:tr>
      <w:tr w:rsidR="007944C2" w:rsidRPr="008C77A6" w14:paraId="312BB360" w14:textId="77777777" w:rsidTr="5BFF7AE2">
        <w:trPr>
          <w:trHeight w:val="220"/>
        </w:trPr>
        <w:tc>
          <w:tcPr>
            <w:tcW w:w="1000" w:type="dxa"/>
            <w:vMerge/>
            <w:vAlign w:val="center"/>
            <w:hideMark/>
          </w:tcPr>
          <w:p w14:paraId="1B7D409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F228E02"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(4)    Opis vývojového, testovacieho a produkčného prostredia </w:t>
            </w:r>
          </w:p>
        </w:tc>
        <w:tc>
          <w:tcPr>
            <w:tcW w:w="1100" w:type="dxa"/>
            <w:vMerge/>
            <w:vAlign w:val="center"/>
            <w:hideMark/>
          </w:tcPr>
          <w:p w14:paraId="5BAEB75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8BBA166" w14:textId="77777777" w:rsidR="007944C2" w:rsidRPr="008C77A6" w:rsidRDefault="007944C2" w:rsidP="00FF3442">
            <w:pPr>
              <w:rPr>
                <w:rFonts w:ascii="Tahoma" w:eastAsia="Times New Roman" w:hAnsi="Tahoma" w:cs="Tahoma"/>
                <w:color w:val="000000"/>
                <w:sz w:val="16"/>
                <w:szCs w:val="16"/>
              </w:rPr>
            </w:pPr>
          </w:p>
        </w:tc>
      </w:tr>
      <w:tr w:rsidR="007944C2" w:rsidRPr="008C77A6" w14:paraId="34F38593" w14:textId="77777777" w:rsidTr="5BFF7AE2">
        <w:trPr>
          <w:trHeight w:val="220"/>
        </w:trPr>
        <w:tc>
          <w:tcPr>
            <w:tcW w:w="1000" w:type="dxa"/>
            <w:vMerge/>
            <w:vAlign w:val="center"/>
            <w:hideMark/>
          </w:tcPr>
          <w:p w14:paraId="748D443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A7FB43F"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Požiadavky na licencie</w:t>
            </w:r>
          </w:p>
        </w:tc>
        <w:tc>
          <w:tcPr>
            <w:tcW w:w="1100" w:type="dxa"/>
            <w:vMerge/>
            <w:vAlign w:val="center"/>
            <w:hideMark/>
          </w:tcPr>
          <w:p w14:paraId="4032B7D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4C49776" w14:textId="77777777" w:rsidR="007944C2" w:rsidRPr="008C77A6" w:rsidRDefault="007944C2" w:rsidP="00FF3442">
            <w:pPr>
              <w:rPr>
                <w:rFonts w:ascii="Tahoma" w:eastAsia="Times New Roman" w:hAnsi="Tahoma" w:cs="Tahoma"/>
                <w:color w:val="000000"/>
                <w:sz w:val="16"/>
                <w:szCs w:val="16"/>
              </w:rPr>
            </w:pPr>
          </w:p>
        </w:tc>
      </w:tr>
      <w:tr w:rsidR="007944C2" w:rsidRPr="008C77A6" w14:paraId="11A9FC96" w14:textId="77777777" w:rsidTr="5BFF7AE2">
        <w:trPr>
          <w:trHeight w:val="220"/>
        </w:trPr>
        <w:tc>
          <w:tcPr>
            <w:tcW w:w="1000" w:type="dxa"/>
            <w:vMerge/>
            <w:vAlign w:val="center"/>
            <w:hideMark/>
          </w:tcPr>
          <w:p w14:paraId="7D582E0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AEB4D7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Požiadavky na dostupnosť, zálohovanie a archiváciu</w:t>
            </w:r>
          </w:p>
        </w:tc>
        <w:tc>
          <w:tcPr>
            <w:tcW w:w="1100" w:type="dxa"/>
            <w:vMerge/>
            <w:vAlign w:val="center"/>
            <w:hideMark/>
          </w:tcPr>
          <w:p w14:paraId="70069BD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894DB33" w14:textId="77777777" w:rsidR="007944C2" w:rsidRPr="008C77A6" w:rsidRDefault="007944C2" w:rsidP="00FF3442">
            <w:pPr>
              <w:rPr>
                <w:rFonts w:ascii="Tahoma" w:eastAsia="Times New Roman" w:hAnsi="Tahoma" w:cs="Tahoma"/>
                <w:color w:val="000000"/>
                <w:sz w:val="16"/>
                <w:szCs w:val="16"/>
              </w:rPr>
            </w:pPr>
          </w:p>
        </w:tc>
      </w:tr>
      <w:tr w:rsidR="007944C2" w:rsidRPr="008C77A6" w14:paraId="3404D1FD" w14:textId="77777777" w:rsidTr="5BFF7AE2">
        <w:trPr>
          <w:trHeight w:val="220"/>
        </w:trPr>
        <w:tc>
          <w:tcPr>
            <w:tcW w:w="1000" w:type="dxa"/>
            <w:vMerge/>
            <w:vAlign w:val="center"/>
            <w:hideMark/>
          </w:tcPr>
          <w:p w14:paraId="414BBDC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1BCCA2C"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Požiadavky na rozhrania a spoločné komponenty</w:t>
            </w:r>
          </w:p>
        </w:tc>
        <w:tc>
          <w:tcPr>
            <w:tcW w:w="1100" w:type="dxa"/>
            <w:vMerge/>
            <w:vAlign w:val="center"/>
            <w:hideMark/>
          </w:tcPr>
          <w:p w14:paraId="12A4C10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58D97C9" w14:textId="77777777" w:rsidR="007944C2" w:rsidRPr="008C77A6" w:rsidRDefault="007944C2" w:rsidP="00FF3442">
            <w:pPr>
              <w:rPr>
                <w:rFonts w:ascii="Tahoma" w:eastAsia="Times New Roman" w:hAnsi="Tahoma" w:cs="Tahoma"/>
                <w:color w:val="000000"/>
                <w:sz w:val="16"/>
                <w:szCs w:val="16"/>
              </w:rPr>
            </w:pPr>
          </w:p>
        </w:tc>
      </w:tr>
      <w:tr w:rsidR="007944C2" w:rsidRPr="008C77A6" w14:paraId="5AF51F04" w14:textId="77777777" w:rsidTr="5BFF7AE2">
        <w:trPr>
          <w:trHeight w:val="220"/>
        </w:trPr>
        <w:tc>
          <w:tcPr>
            <w:tcW w:w="1000" w:type="dxa"/>
            <w:vMerge/>
            <w:vAlign w:val="center"/>
            <w:hideMark/>
          </w:tcPr>
          <w:p w14:paraId="37F893D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64BF957"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(8)    Požiadavky na integrácie, dátové konverzie a migrácie</w:t>
            </w:r>
          </w:p>
        </w:tc>
        <w:tc>
          <w:tcPr>
            <w:tcW w:w="1100" w:type="dxa"/>
            <w:vMerge/>
            <w:vAlign w:val="center"/>
            <w:hideMark/>
          </w:tcPr>
          <w:p w14:paraId="3BA969D4"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D4DC114" w14:textId="77777777" w:rsidR="007944C2" w:rsidRPr="008C77A6" w:rsidRDefault="007944C2" w:rsidP="00FF3442">
            <w:pPr>
              <w:rPr>
                <w:rFonts w:ascii="Tahoma" w:eastAsia="Times New Roman" w:hAnsi="Tahoma" w:cs="Tahoma"/>
                <w:color w:val="000000"/>
                <w:sz w:val="16"/>
                <w:szCs w:val="16"/>
              </w:rPr>
            </w:pPr>
          </w:p>
        </w:tc>
      </w:tr>
      <w:tr w:rsidR="007944C2" w:rsidRPr="008C77A6" w14:paraId="08F80A29" w14:textId="77777777" w:rsidTr="5BFF7AE2">
        <w:trPr>
          <w:trHeight w:val="220"/>
        </w:trPr>
        <w:tc>
          <w:tcPr>
            <w:tcW w:w="1000" w:type="dxa"/>
            <w:vMerge/>
            <w:vAlign w:val="center"/>
            <w:hideMark/>
          </w:tcPr>
          <w:p w14:paraId="08B3B4F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1316F3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(9)    Požiadavky na bezpečnosť, bezpečnostný projekt a riadenie prístupu</w:t>
            </w:r>
          </w:p>
        </w:tc>
        <w:tc>
          <w:tcPr>
            <w:tcW w:w="1100" w:type="dxa"/>
            <w:vMerge/>
            <w:vAlign w:val="center"/>
            <w:hideMark/>
          </w:tcPr>
          <w:p w14:paraId="10859AB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08DBF7D" w14:textId="77777777" w:rsidR="007944C2" w:rsidRPr="008C77A6" w:rsidRDefault="007944C2" w:rsidP="00FF3442">
            <w:pPr>
              <w:rPr>
                <w:rFonts w:ascii="Tahoma" w:eastAsia="Times New Roman" w:hAnsi="Tahoma" w:cs="Tahoma"/>
                <w:color w:val="000000"/>
                <w:sz w:val="16"/>
                <w:szCs w:val="16"/>
              </w:rPr>
            </w:pPr>
          </w:p>
        </w:tc>
      </w:tr>
      <w:tr w:rsidR="007944C2" w:rsidRPr="008C77A6" w14:paraId="6575EDA1" w14:textId="77777777" w:rsidTr="5BFF7AE2">
        <w:trPr>
          <w:trHeight w:val="220"/>
        </w:trPr>
        <w:tc>
          <w:tcPr>
            <w:tcW w:w="1000" w:type="dxa"/>
            <w:vMerge/>
            <w:vAlign w:val="center"/>
            <w:hideMark/>
          </w:tcPr>
          <w:p w14:paraId="2EAA822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E5052BB"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(10)  Požiadavky na testovanie</w:t>
            </w:r>
          </w:p>
        </w:tc>
        <w:tc>
          <w:tcPr>
            <w:tcW w:w="1100" w:type="dxa"/>
            <w:vMerge/>
            <w:vAlign w:val="center"/>
            <w:hideMark/>
          </w:tcPr>
          <w:p w14:paraId="4A82C91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6696C8C" w14:textId="77777777" w:rsidR="007944C2" w:rsidRPr="008C77A6" w:rsidRDefault="007944C2" w:rsidP="00FF3442">
            <w:pPr>
              <w:rPr>
                <w:rFonts w:ascii="Tahoma" w:eastAsia="Times New Roman" w:hAnsi="Tahoma" w:cs="Tahoma"/>
                <w:color w:val="000000"/>
                <w:sz w:val="16"/>
                <w:szCs w:val="16"/>
              </w:rPr>
            </w:pPr>
          </w:p>
        </w:tc>
      </w:tr>
      <w:tr w:rsidR="007944C2" w:rsidRPr="008C77A6" w14:paraId="5FEAF865" w14:textId="77777777" w:rsidTr="5BFF7AE2">
        <w:trPr>
          <w:trHeight w:val="220"/>
        </w:trPr>
        <w:tc>
          <w:tcPr>
            <w:tcW w:w="1000" w:type="dxa"/>
            <w:vMerge/>
            <w:vAlign w:val="center"/>
            <w:hideMark/>
          </w:tcPr>
          <w:p w14:paraId="782A313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5AF3B97"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(11)  Požiadavky na školenia</w:t>
            </w:r>
          </w:p>
        </w:tc>
        <w:tc>
          <w:tcPr>
            <w:tcW w:w="1100" w:type="dxa"/>
            <w:vMerge/>
            <w:vAlign w:val="center"/>
            <w:hideMark/>
          </w:tcPr>
          <w:p w14:paraId="2E8DC847"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0491D05" w14:textId="77777777" w:rsidR="007944C2" w:rsidRPr="008C77A6" w:rsidRDefault="007944C2" w:rsidP="00FF3442">
            <w:pPr>
              <w:rPr>
                <w:rFonts w:ascii="Tahoma" w:eastAsia="Times New Roman" w:hAnsi="Tahoma" w:cs="Tahoma"/>
                <w:color w:val="000000"/>
                <w:sz w:val="16"/>
                <w:szCs w:val="16"/>
              </w:rPr>
            </w:pPr>
          </w:p>
        </w:tc>
      </w:tr>
      <w:tr w:rsidR="007944C2" w:rsidRPr="008C77A6" w14:paraId="0C63034F" w14:textId="77777777" w:rsidTr="5BFF7AE2">
        <w:trPr>
          <w:trHeight w:val="220"/>
        </w:trPr>
        <w:tc>
          <w:tcPr>
            <w:tcW w:w="1000" w:type="dxa"/>
            <w:vMerge/>
            <w:vAlign w:val="center"/>
            <w:hideMark/>
          </w:tcPr>
          <w:p w14:paraId="544821A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E3F8072"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(12)  Požiadavky na dokumentáciu</w:t>
            </w:r>
          </w:p>
        </w:tc>
        <w:tc>
          <w:tcPr>
            <w:tcW w:w="1100" w:type="dxa"/>
            <w:vMerge/>
            <w:vAlign w:val="center"/>
            <w:hideMark/>
          </w:tcPr>
          <w:p w14:paraId="152F7686"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8E2B5BD" w14:textId="77777777" w:rsidR="007944C2" w:rsidRPr="008C77A6" w:rsidRDefault="007944C2" w:rsidP="00FF3442">
            <w:pPr>
              <w:rPr>
                <w:rFonts w:ascii="Tahoma" w:eastAsia="Times New Roman" w:hAnsi="Tahoma" w:cs="Tahoma"/>
                <w:color w:val="000000"/>
                <w:sz w:val="16"/>
                <w:szCs w:val="16"/>
              </w:rPr>
            </w:pPr>
          </w:p>
        </w:tc>
      </w:tr>
      <w:tr w:rsidR="007944C2" w:rsidRPr="008C77A6" w14:paraId="3499E248"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4D82938A"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vAlign w:val="center"/>
            <w:hideMark/>
          </w:tcPr>
          <w:p w14:paraId="2562E48F"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PRODUKTY VYTVÁRANÉ PO VEREJNOM OBSTARÁVANÍ</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vAlign w:val="center"/>
            <w:hideMark/>
          </w:tcPr>
          <w:p w14:paraId="5DE70A1B"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vAlign w:val="center"/>
            <w:hideMark/>
          </w:tcPr>
          <w:p w14:paraId="037B8494"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C0B20F0"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E8AA6B2"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I-04</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829B987"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Projektový iniciálny dokument (PID)</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73BF5917"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EC9BAAC"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5176F641" w14:textId="77777777" w:rsidTr="5BFF7AE2">
        <w:trPr>
          <w:trHeight w:val="220"/>
        </w:trPr>
        <w:tc>
          <w:tcPr>
            <w:tcW w:w="1000" w:type="dxa"/>
            <w:vMerge/>
            <w:vAlign w:val="center"/>
            <w:hideMark/>
          </w:tcPr>
          <w:p w14:paraId="01FB89D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9E3608F"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Rozsah a ciele projektu</w:t>
            </w:r>
          </w:p>
        </w:tc>
        <w:tc>
          <w:tcPr>
            <w:tcW w:w="1100" w:type="dxa"/>
            <w:vMerge/>
            <w:vAlign w:val="center"/>
            <w:hideMark/>
          </w:tcPr>
          <w:p w14:paraId="12FC1FE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D6186A2" w14:textId="77777777" w:rsidR="007944C2" w:rsidRPr="008C77A6" w:rsidRDefault="007944C2" w:rsidP="00FF3442">
            <w:pPr>
              <w:rPr>
                <w:rFonts w:ascii="Tahoma" w:eastAsia="Times New Roman" w:hAnsi="Tahoma" w:cs="Tahoma"/>
                <w:color w:val="000000"/>
                <w:sz w:val="16"/>
                <w:szCs w:val="16"/>
              </w:rPr>
            </w:pPr>
          </w:p>
        </w:tc>
      </w:tr>
      <w:tr w:rsidR="007944C2" w:rsidRPr="008C77A6" w14:paraId="4EFC20D6" w14:textId="77777777" w:rsidTr="5BFF7AE2">
        <w:trPr>
          <w:trHeight w:val="220"/>
        </w:trPr>
        <w:tc>
          <w:tcPr>
            <w:tcW w:w="1000" w:type="dxa"/>
            <w:vMerge/>
            <w:vAlign w:val="center"/>
            <w:hideMark/>
          </w:tcPr>
          <w:p w14:paraId="5BD1E9C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F01C8F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Výstupy projektu (manažérske / špecializované)</w:t>
            </w:r>
          </w:p>
        </w:tc>
        <w:tc>
          <w:tcPr>
            <w:tcW w:w="1100" w:type="dxa"/>
            <w:vMerge/>
            <w:vAlign w:val="center"/>
            <w:hideMark/>
          </w:tcPr>
          <w:p w14:paraId="2288620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524C73B" w14:textId="77777777" w:rsidR="007944C2" w:rsidRPr="008C77A6" w:rsidRDefault="007944C2" w:rsidP="00FF3442">
            <w:pPr>
              <w:rPr>
                <w:rFonts w:ascii="Tahoma" w:eastAsia="Times New Roman" w:hAnsi="Tahoma" w:cs="Tahoma"/>
                <w:color w:val="000000"/>
                <w:sz w:val="16"/>
                <w:szCs w:val="16"/>
              </w:rPr>
            </w:pPr>
          </w:p>
        </w:tc>
      </w:tr>
      <w:tr w:rsidR="007944C2" w:rsidRPr="008C77A6" w14:paraId="4A6B7427" w14:textId="77777777" w:rsidTr="5BFF7AE2">
        <w:trPr>
          <w:trHeight w:val="220"/>
        </w:trPr>
        <w:tc>
          <w:tcPr>
            <w:tcW w:w="1000" w:type="dxa"/>
            <w:vMerge/>
            <w:vAlign w:val="center"/>
            <w:hideMark/>
          </w:tcPr>
          <w:p w14:paraId="39849BF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F61287B"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Prístup k realizácii projektu</w:t>
            </w:r>
          </w:p>
        </w:tc>
        <w:tc>
          <w:tcPr>
            <w:tcW w:w="1100" w:type="dxa"/>
            <w:vMerge/>
            <w:vAlign w:val="center"/>
            <w:hideMark/>
          </w:tcPr>
          <w:p w14:paraId="3D5ABBE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CE7F9EA" w14:textId="77777777" w:rsidR="007944C2" w:rsidRPr="008C77A6" w:rsidRDefault="007944C2" w:rsidP="00FF3442">
            <w:pPr>
              <w:rPr>
                <w:rFonts w:ascii="Tahoma" w:eastAsia="Times New Roman" w:hAnsi="Tahoma" w:cs="Tahoma"/>
                <w:color w:val="000000"/>
                <w:sz w:val="16"/>
                <w:szCs w:val="16"/>
              </w:rPr>
            </w:pPr>
          </w:p>
        </w:tc>
      </w:tr>
      <w:tr w:rsidR="007944C2" w:rsidRPr="008C77A6" w14:paraId="7FE5E08B" w14:textId="77777777" w:rsidTr="5BFF7AE2">
        <w:trPr>
          <w:trHeight w:val="220"/>
        </w:trPr>
        <w:tc>
          <w:tcPr>
            <w:tcW w:w="1000" w:type="dxa"/>
            <w:vMerge/>
            <w:vAlign w:val="center"/>
            <w:hideMark/>
          </w:tcPr>
          <w:p w14:paraId="1753D67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6571BA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Organizácia a štandardy pre riadenie projektu</w:t>
            </w:r>
          </w:p>
        </w:tc>
        <w:tc>
          <w:tcPr>
            <w:tcW w:w="1100" w:type="dxa"/>
            <w:vMerge/>
            <w:vAlign w:val="center"/>
            <w:hideMark/>
          </w:tcPr>
          <w:p w14:paraId="56CB89C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971DADB" w14:textId="77777777" w:rsidR="007944C2" w:rsidRPr="008C77A6" w:rsidRDefault="007944C2" w:rsidP="00FF3442">
            <w:pPr>
              <w:rPr>
                <w:rFonts w:ascii="Tahoma" w:eastAsia="Times New Roman" w:hAnsi="Tahoma" w:cs="Tahoma"/>
                <w:color w:val="000000"/>
                <w:sz w:val="16"/>
                <w:szCs w:val="16"/>
              </w:rPr>
            </w:pPr>
          </w:p>
        </w:tc>
      </w:tr>
      <w:tr w:rsidR="007944C2" w:rsidRPr="008C77A6" w14:paraId="55DBCE81" w14:textId="77777777" w:rsidTr="5BFF7AE2">
        <w:trPr>
          <w:trHeight w:val="220"/>
        </w:trPr>
        <w:tc>
          <w:tcPr>
            <w:tcW w:w="1000" w:type="dxa"/>
            <w:vMerge/>
            <w:vAlign w:val="center"/>
            <w:hideMark/>
          </w:tcPr>
          <w:p w14:paraId="30E41E4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A6B0F5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Komunikačný plán a postupy eskalácie</w:t>
            </w:r>
          </w:p>
        </w:tc>
        <w:tc>
          <w:tcPr>
            <w:tcW w:w="1100" w:type="dxa"/>
            <w:vMerge/>
            <w:vAlign w:val="center"/>
            <w:hideMark/>
          </w:tcPr>
          <w:p w14:paraId="3839671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D356E79" w14:textId="77777777" w:rsidR="007944C2" w:rsidRPr="008C77A6" w:rsidRDefault="007944C2" w:rsidP="00FF3442">
            <w:pPr>
              <w:rPr>
                <w:rFonts w:ascii="Tahoma" w:eastAsia="Times New Roman" w:hAnsi="Tahoma" w:cs="Tahoma"/>
                <w:color w:val="000000"/>
                <w:sz w:val="16"/>
                <w:szCs w:val="16"/>
              </w:rPr>
            </w:pPr>
          </w:p>
        </w:tc>
      </w:tr>
      <w:tr w:rsidR="007944C2" w:rsidRPr="008C77A6" w14:paraId="2C9C59B7" w14:textId="77777777" w:rsidTr="5BFF7AE2">
        <w:trPr>
          <w:trHeight w:val="220"/>
        </w:trPr>
        <w:tc>
          <w:tcPr>
            <w:tcW w:w="1000" w:type="dxa"/>
            <w:vMerge/>
            <w:vAlign w:val="center"/>
            <w:hideMark/>
          </w:tcPr>
          <w:p w14:paraId="6C8E0DB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0B02F8C"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Projektový plán (harmonogram / rozpočet / míľniky)</w:t>
            </w:r>
          </w:p>
        </w:tc>
        <w:tc>
          <w:tcPr>
            <w:tcW w:w="1100" w:type="dxa"/>
            <w:vMerge/>
            <w:vAlign w:val="center"/>
            <w:hideMark/>
          </w:tcPr>
          <w:p w14:paraId="221CC53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4C74B30" w14:textId="77777777" w:rsidR="007944C2" w:rsidRPr="008C77A6" w:rsidRDefault="007944C2" w:rsidP="00FF3442">
            <w:pPr>
              <w:rPr>
                <w:rFonts w:ascii="Tahoma" w:eastAsia="Times New Roman" w:hAnsi="Tahoma" w:cs="Tahoma"/>
                <w:color w:val="000000"/>
                <w:sz w:val="16"/>
                <w:szCs w:val="16"/>
              </w:rPr>
            </w:pPr>
          </w:p>
        </w:tc>
      </w:tr>
      <w:tr w:rsidR="007944C2" w:rsidRPr="008C77A6" w14:paraId="3624B377" w14:textId="77777777" w:rsidTr="5BFF7AE2">
        <w:trPr>
          <w:trHeight w:val="220"/>
        </w:trPr>
        <w:tc>
          <w:tcPr>
            <w:tcW w:w="1000" w:type="dxa"/>
            <w:vMerge/>
            <w:vAlign w:val="center"/>
            <w:hideMark/>
          </w:tcPr>
          <w:p w14:paraId="052A7CD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A037F1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Pravidlá pre riadenie rizík a závislostí</w:t>
            </w:r>
          </w:p>
        </w:tc>
        <w:tc>
          <w:tcPr>
            <w:tcW w:w="1100" w:type="dxa"/>
            <w:vMerge/>
            <w:vAlign w:val="center"/>
            <w:hideMark/>
          </w:tcPr>
          <w:p w14:paraId="032FB0C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79CD1AD" w14:textId="77777777" w:rsidR="007944C2" w:rsidRPr="008C77A6" w:rsidRDefault="007944C2" w:rsidP="00FF3442">
            <w:pPr>
              <w:rPr>
                <w:rFonts w:ascii="Tahoma" w:eastAsia="Times New Roman" w:hAnsi="Tahoma" w:cs="Tahoma"/>
                <w:color w:val="000000"/>
                <w:sz w:val="16"/>
                <w:szCs w:val="16"/>
              </w:rPr>
            </w:pPr>
          </w:p>
        </w:tc>
      </w:tr>
      <w:tr w:rsidR="007944C2" w:rsidRPr="008C77A6" w14:paraId="5C9B0C81" w14:textId="77777777" w:rsidTr="5BFF7AE2">
        <w:trPr>
          <w:trHeight w:val="220"/>
        </w:trPr>
        <w:tc>
          <w:tcPr>
            <w:tcW w:w="1000" w:type="dxa"/>
            <w:vMerge/>
            <w:vAlign w:val="center"/>
            <w:hideMark/>
          </w:tcPr>
          <w:p w14:paraId="3905B00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A3DCCB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(8)    Pravidlá pre riadenie kvality a požiadavky na kvalitu výstupov</w:t>
            </w:r>
          </w:p>
        </w:tc>
        <w:tc>
          <w:tcPr>
            <w:tcW w:w="1100" w:type="dxa"/>
            <w:vMerge/>
            <w:vAlign w:val="center"/>
            <w:hideMark/>
          </w:tcPr>
          <w:p w14:paraId="1FE249DD"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7387987" w14:textId="77777777" w:rsidR="007944C2" w:rsidRPr="008C77A6" w:rsidRDefault="007944C2" w:rsidP="00FF3442">
            <w:pPr>
              <w:rPr>
                <w:rFonts w:ascii="Tahoma" w:eastAsia="Times New Roman" w:hAnsi="Tahoma" w:cs="Tahoma"/>
                <w:color w:val="000000"/>
                <w:sz w:val="16"/>
                <w:szCs w:val="16"/>
              </w:rPr>
            </w:pPr>
          </w:p>
        </w:tc>
      </w:tr>
      <w:tr w:rsidR="007944C2" w:rsidRPr="008C77A6" w14:paraId="73BD391B" w14:textId="77777777" w:rsidTr="5BFF7AE2">
        <w:trPr>
          <w:trHeight w:val="220"/>
        </w:trPr>
        <w:tc>
          <w:tcPr>
            <w:tcW w:w="1000" w:type="dxa"/>
            <w:vMerge/>
            <w:vAlign w:val="center"/>
            <w:hideMark/>
          </w:tcPr>
          <w:p w14:paraId="433B903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F19A37E"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(9)    Pravidlá pre riadenie konfigurácie</w:t>
            </w:r>
          </w:p>
        </w:tc>
        <w:tc>
          <w:tcPr>
            <w:tcW w:w="1100" w:type="dxa"/>
            <w:vMerge/>
            <w:vAlign w:val="center"/>
            <w:hideMark/>
          </w:tcPr>
          <w:p w14:paraId="75A1F41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11EC01E" w14:textId="77777777" w:rsidR="007944C2" w:rsidRPr="008C77A6" w:rsidRDefault="007944C2" w:rsidP="00FF3442">
            <w:pPr>
              <w:rPr>
                <w:rFonts w:ascii="Tahoma" w:eastAsia="Times New Roman" w:hAnsi="Tahoma" w:cs="Tahoma"/>
                <w:color w:val="000000"/>
                <w:sz w:val="16"/>
                <w:szCs w:val="16"/>
              </w:rPr>
            </w:pPr>
          </w:p>
        </w:tc>
      </w:tr>
      <w:tr w:rsidR="007944C2" w:rsidRPr="008C77A6" w14:paraId="62362FF7" w14:textId="77777777" w:rsidTr="5BFF7AE2">
        <w:trPr>
          <w:trHeight w:val="220"/>
        </w:trPr>
        <w:tc>
          <w:tcPr>
            <w:tcW w:w="1000" w:type="dxa"/>
            <w:vMerge/>
            <w:vAlign w:val="center"/>
            <w:hideMark/>
          </w:tcPr>
          <w:p w14:paraId="3D44A47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D663330"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(10)  Pravidlá pre riadenie zmien</w:t>
            </w:r>
          </w:p>
        </w:tc>
        <w:tc>
          <w:tcPr>
            <w:tcW w:w="1100" w:type="dxa"/>
            <w:vMerge/>
            <w:vAlign w:val="center"/>
            <w:hideMark/>
          </w:tcPr>
          <w:p w14:paraId="24C676A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CC1CF2F" w14:textId="77777777" w:rsidR="007944C2" w:rsidRPr="008C77A6" w:rsidRDefault="007944C2" w:rsidP="00FF3442">
            <w:pPr>
              <w:rPr>
                <w:rFonts w:ascii="Tahoma" w:eastAsia="Times New Roman" w:hAnsi="Tahoma" w:cs="Tahoma"/>
                <w:color w:val="000000"/>
                <w:sz w:val="16"/>
                <w:szCs w:val="16"/>
              </w:rPr>
            </w:pPr>
          </w:p>
        </w:tc>
      </w:tr>
      <w:tr w:rsidR="007944C2" w:rsidRPr="008C77A6" w14:paraId="7645D59A" w14:textId="77777777" w:rsidTr="5BFF7AE2">
        <w:trPr>
          <w:trHeight w:val="220"/>
        </w:trPr>
        <w:tc>
          <w:tcPr>
            <w:tcW w:w="1000" w:type="dxa"/>
            <w:vMerge/>
            <w:vAlign w:val="center"/>
            <w:hideMark/>
          </w:tcPr>
          <w:p w14:paraId="53DAF42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1D5DC82"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(11)  Pravidlá a mechanizmus prechodu na iné dodávateľa </w:t>
            </w:r>
          </w:p>
        </w:tc>
        <w:tc>
          <w:tcPr>
            <w:tcW w:w="1100" w:type="dxa"/>
            <w:vMerge/>
            <w:vAlign w:val="center"/>
            <w:hideMark/>
          </w:tcPr>
          <w:p w14:paraId="54791442"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40B082F" w14:textId="77777777" w:rsidR="007944C2" w:rsidRPr="008C77A6" w:rsidRDefault="007944C2" w:rsidP="00FF3442">
            <w:pPr>
              <w:rPr>
                <w:rFonts w:ascii="Tahoma" w:eastAsia="Times New Roman" w:hAnsi="Tahoma" w:cs="Tahoma"/>
                <w:color w:val="000000"/>
                <w:sz w:val="16"/>
                <w:szCs w:val="16"/>
              </w:rPr>
            </w:pPr>
          </w:p>
        </w:tc>
      </w:tr>
      <w:tr w:rsidR="007944C2" w:rsidRPr="008C77A6" w14:paraId="12B7DD15" w14:textId="77777777" w:rsidTr="5BFF7AE2">
        <w:trPr>
          <w:trHeight w:val="220"/>
        </w:trPr>
        <w:tc>
          <w:tcPr>
            <w:tcW w:w="1000" w:type="dxa"/>
            <w:vMerge/>
            <w:vAlign w:val="center"/>
            <w:hideMark/>
          </w:tcPr>
          <w:p w14:paraId="70206FAD"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7692E12"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(12)  Pravidlá akceptácie, odovzdania a správy zdrojových kódov</w:t>
            </w:r>
          </w:p>
        </w:tc>
        <w:tc>
          <w:tcPr>
            <w:tcW w:w="1100" w:type="dxa"/>
            <w:vMerge/>
            <w:vAlign w:val="center"/>
            <w:hideMark/>
          </w:tcPr>
          <w:p w14:paraId="09192383"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4740A32" w14:textId="77777777" w:rsidR="007944C2" w:rsidRPr="008C77A6" w:rsidRDefault="007944C2" w:rsidP="00FF3442">
            <w:pPr>
              <w:rPr>
                <w:rFonts w:ascii="Tahoma" w:eastAsia="Times New Roman" w:hAnsi="Tahoma" w:cs="Tahoma"/>
                <w:color w:val="000000"/>
                <w:sz w:val="16"/>
                <w:szCs w:val="16"/>
              </w:rPr>
            </w:pPr>
          </w:p>
        </w:tc>
      </w:tr>
      <w:tr w:rsidR="007944C2" w:rsidRPr="008C77A6" w14:paraId="50C4420B" w14:textId="77777777" w:rsidTr="5BFF7AE2">
        <w:trPr>
          <w:trHeight w:val="220"/>
        </w:trPr>
        <w:tc>
          <w:tcPr>
            <w:tcW w:w="1000" w:type="dxa"/>
            <w:vMerge/>
            <w:vAlign w:val="center"/>
            <w:hideMark/>
          </w:tcPr>
          <w:p w14:paraId="32A93BF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16DEAD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(13)  Pravidlá pre správu, aktualizáciu a udržiavanie licencií</w:t>
            </w:r>
          </w:p>
        </w:tc>
        <w:tc>
          <w:tcPr>
            <w:tcW w:w="1100" w:type="dxa"/>
            <w:vMerge/>
            <w:vAlign w:val="center"/>
            <w:hideMark/>
          </w:tcPr>
          <w:p w14:paraId="10D7F75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8391415" w14:textId="77777777" w:rsidR="007944C2" w:rsidRPr="008C77A6" w:rsidRDefault="007944C2" w:rsidP="00FF3442">
            <w:pPr>
              <w:rPr>
                <w:rFonts w:ascii="Tahoma" w:eastAsia="Times New Roman" w:hAnsi="Tahoma" w:cs="Tahoma"/>
                <w:color w:val="000000"/>
                <w:sz w:val="16"/>
                <w:szCs w:val="16"/>
              </w:rPr>
            </w:pPr>
          </w:p>
        </w:tc>
      </w:tr>
      <w:tr w:rsidR="007944C2" w:rsidRPr="008C77A6" w14:paraId="389393E0" w14:textId="77777777" w:rsidTr="5BFF7AE2">
        <w:trPr>
          <w:trHeight w:val="220"/>
        </w:trPr>
        <w:tc>
          <w:tcPr>
            <w:tcW w:w="1000" w:type="dxa"/>
            <w:vMerge/>
            <w:vAlign w:val="center"/>
            <w:hideMark/>
          </w:tcPr>
          <w:p w14:paraId="142686B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50B422C"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(14)  Pravidlá pre finančné riadenie</w:t>
            </w:r>
          </w:p>
        </w:tc>
        <w:tc>
          <w:tcPr>
            <w:tcW w:w="1100" w:type="dxa"/>
            <w:vMerge/>
            <w:vAlign w:val="center"/>
            <w:hideMark/>
          </w:tcPr>
          <w:p w14:paraId="3BF65918"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4C4AFA7" w14:textId="77777777" w:rsidR="007944C2" w:rsidRPr="008C77A6" w:rsidRDefault="007944C2" w:rsidP="00FF3442">
            <w:pPr>
              <w:rPr>
                <w:rFonts w:ascii="Tahoma" w:eastAsia="Times New Roman" w:hAnsi="Tahoma" w:cs="Tahoma"/>
                <w:color w:val="000000"/>
                <w:sz w:val="16"/>
                <w:szCs w:val="16"/>
              </w:rPr>
            </w:pPr>
          </w:p>
        </w:tc>
      </w:tr>
      <w:tr w:rsidR="007944C2" w:rsidRPr="008C77A6" w14:paraId="3E41FB41" w14:textId="77777777" w:rsidTr="5BFF7AE2">
        <w:trPr>
          <w:trHeight w:val="220"/>
        </w:trPr>
        <w:tc>
          <w:tcPr>
            <w:tcW w:w="1000" w:type="dxa"/>
            <w:vMerge/>
            <w:vAlign w:val="center"/>
            <w:hideMark/>
          </w:tcPr>
          <w:p w14:paraId="109CDC1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CB4C894"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(15)  Pravidlá pre publicitu a informovanosť</w:t>
            </w:r>
          </w:p>
        </w:tc>
        <w:tc>
          <w:tcPr>
            <w:tcW w:w="1100" w:type="dxa"/>
            <w:vMerge/>
            <w:vAlign w:val="center"/>
            <w:hideMark/>
          </w:tcPr>
          <w:p w14:paraId="6E7FCE9F"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826A984" w14:textId="77777777" w:rsidR="007944C2" w:rsidRPr="008C77A6" w:rsidRDefault="007944C2" w:rsidP="00FF3442">
            <w:pPr>
              <w:rPr>
                <w:rFonts w:ascii="Tahoma" w:eastAsia="Times New Roman" w:hAnsi="Tahoma" w:cs="Tahoma"/>
                <w:color w:val="000000"/>
                <w:sz w:val="16"/>
                <w:szCs w:val="16"/>
              </w:rPr>
            </w:pPr>
          </w:p>
        </w:tc>
      </w:tr>
      <w:tr w:rsidR="007944C2" w:rsidRPr="008C77A6" w14:paraId="18EF1359" w14:textId="77777777" w:rsidTr="5BFF7AE2">
        <w:trPr>
          <w:trHeight w:val="220"/>
        </w:trPr>
        <w:tc>
          <w:tcPr>
            <w:tcW w:w="1000" w:type="dxa"/>
            <w:vMerge/>
            <w:vAlign w:val="center"/>
            <w:hideMark/>
          </w:tcPr>
          <w:p w14:paraId="0450BF5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8C90E1A"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(16)  Akceptačné kritériá</w:t>
            </w:r>
          </w:p>
        </w:tc>
        <w:tc>
          <w:tcPr>
            <w:tcW w:w="1100" w:type="dxa"/>
            <w:vMerge/>
            <w:vAlign w:val="center"/>
            <w:hideMark/>
          </w:tcPr>
          <w:p w14:paraId="442EB657"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F15F89A" w14:textId="77777777" w:rsidR="007944C2" w:rsidRPr="008C77A6" w:rsidRDefault="007944C2" w:rsidP="00FF3442">
            <w:pPr>
              <w:rPr>
                <w:rFonts w:ascii="Tahoma" w:eastAsia="Times New Roman" w:hAnsi="Tahoma" w:cs="Tahoma"/>
                <w:color w:val="000000"/>
                <w:sz w:val="16"/>
                <w:szCs w:val="16"/>
              </w:rPr>
            </w:pPr>
          </w:p>
        </w:tc>
      </w:tr>
      <w:tr w:rsidR="007944C2" w:rsidRPr="008C77A6" w14:paraId="22CF3A28" w14:textId="77777777" w:rsidTr="5BFF7AE2">
        <w:trPr>
          <w:trHeight w:val="220"/>
        </w:trPr>
        <w:tc>
          <w:tcPr>
            <w:tcW w:w="1000" w:type="dxa"/>
            <w:vMerge/>
            <w:vAlign w:val="center"/>
            <w:hideMark/>
          </w:tcPr>
          <w:p w14:paraId="26C60A4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6855AE7"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(17)  Šablóny a vzorové dokumenty</w:t>
            </w:r>
          </w:p>
        </w:tc>
        <w:tc>
          <w:tcPr>
            <w:tcW w:w="1100" w:type="dxa"/>
            <w:vMerge/>
            <w:vAlign w:val="center"/>
            <w:hideMark/>
          </w:tcPr>
          <w:p w14:paraId="14FD153B"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4C242C95" w14:textId="77777777" w:rsidR="007944C2" w:rsidRPr="008C77A6" w:rsidRDefault="007944C2" w:rsidP="00FF3442">
            <w:pPr>
              <w:rPr>
                <w:rFonts w:ascii="Tahoma" w:eastAsia="Times New Roman" w:hAnsi="Tahoma" w:cs="Tahoma"/>
                <w:color w:val="000000"/>
                <w:sz w:val="16"/>
                <w:szCs w:val="16"/>
              </w:rPr>
            </w:pPr>
          </w:p>
        </w:tc>
      </w:tr>
      <w:tr w:rsidR="007944C2" w:rsidRPr="008C77A6" w14:paraId="5242DBB0"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02F6C4D6"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4FE9F0FA"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REALIZAČNÁ FÁZA</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5CCE793E"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780E28DF"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2F8849AC"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69F2BF55"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R1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0A31C43"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ANALÝZA A DIZAJN</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C7FFDE6"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453C25F0"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F7EE1F1"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A7F0B07"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R1-1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6D6C038"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Detailný návrh riešenia (DNR)</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798F26B"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5198D70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7763356D" w14:textId="77777777" w:rsidTr="5BFF7AE2">
        <w:trPr>
          <w:trHeight w:val="220"/>
        </w:trPr>
        <w:tc>
          <w:tcPr>
            <w:tcW w:w="1000" w:type="dxa"/>
            <w:vMerge/>
            <w:vAlign w:val="center"/>
            <w:hideMark/>
          </w:tcPr>
          <w:p w14:paraId="71AEBAA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73CA736"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(0)    Mapovanie a analýza funkčných požiadaviek - detailný návrh riešenia</w:t>
            </w:r>
          </w:p>
        </w:tc>
        <w:tc>
          <w:tcPr>
            <w:tcW w:w="1100" w:type="dxa"/>
            <w:vMerge/>
            <w:vAlign w:val="center"/>
            <w:hideMark/>
          </w:tcPr>
          <w:p w14:paraId="4CE7A226"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D447C58"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C4C9BBB" w14:textId="77777777" w:rsidTr="5BFF7AE2">
        <w:trPr>
          <w:trHeight w:val="220"/>
        </w:trPr>
        <w:tc>
          <w:tcPr>
            <w:tcW w:w="1000" w:type="dxa"/>
            <w:vMerge/>
            <w:vAlign w:val="center"/>
            <w:hideMark/>
          </w:tcPr>
          <w:p w14:paraId="3405815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240ED35"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Požiadavky na vizuálne komponenty (GUI)</w:t>
            </w:r>
          </w:p>
        </w:tc>
        <w:tc>
          <w:tcPr>
            <w:tcW w:w="1100" w:type="dxa"/>
            <w:vMerge/>
            <w:vAlign w:val="center"/>
            <w:hideMark/>
          </w:tcPr>
          <w:p w14:paraId="1FD8DFF9"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5E152581"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2C0C74CF" w14:textId="77777777" w:rsidTr="5BFF7AE2">
        <w:trPr>
          <w:trHeight w:val="220"/>
        </w:trPr>
        <w:tc>
          <w:tcPr>
            <w:tcW w:w="1000" w:type="dxa"/>
            <w:vMerge/>
            <w:vAlign w:val="center"/>
            <w:hideMark/>
          </w:tcPr>
          <w:p w14:paraId="51FF34E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69DE912"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Vytvorenie informačnej architektúry a mapovanie používateľskej cesty</w:t>
            </w:r>
          </w:p>
        </w:tc>
        <w:tc>
          <w:tcPr>
            <w:tcW w:w="1100" w:type="dxa"/>
            <w:vMerge/>
            <w:vAlign w:val="center"/>
            <w:hideMark/>
          </w:tcPr>
          <w:p w14:paraId="33033F3E"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1E9DEFFD"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7D442049" w14:textId="77777777" w:rsidTr="5BFF7AE2">
        <w:trPr>
          <w:trHeight w:val="220"/>
        </w:trPr>
        <w:tc>
          <w:tcPr>
            <w:tcW w:w="1000" w:type="dxa"/>
            <w:vMerge/>
            <w:vAlign w:val="center"/>
            <w:hideMark/>
          </w:tcPr>
          <w:p w14:paraId="74E9F00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DA94927"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b.    Vytvorenie prototypu používateľského rozhrania viacerými iteráciami</w:t>
            </w:r>
          </w:p>
        </w:tc>
        <w:tc>
          <w:tcPr>
            <w:tcW w:w="1100" w:type="dxa"/>
            <w:vMerge/>
            <w:vAlign w:val="center"/>
            <w:hideMark/>
          </w:tcPr>
          <w:p w14:paraId="7268417F"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24A5874B"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C6E1D06" w14:textId="77777777" w:rsidTr="5BFF7AE2">
        <w:trPr>
          <w:trHeight w:val="220"/>
        </w:trPr>
        <w:tc>
          <w:tcPr>
            <w:tcW w:w="1000" w:type="dxa"/>
            <w:vMerge/>
            <w:vAlign w:val="center"/>
            <w:hideMark/>
          </w:tcPr>
          <w:p w14:paraId="39977AC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34DA0E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Požiadavky na nevizuálne komponenty (</w:t>
            </w:r>
            <w:proofErr w:type="spellStart"/>
            <w:r w:rsidRPr="5BFF7AE2">
              <w:rPr>
                <w:rFonts w:ascii="Tahoma" w:eastAsia="Tahoma" w:hAnsi="Tahoma" w:cs="Tahoma"/>
                <w:color w:val="000000" w:themeColor="text1"/>
                <w:sz w:val="16"/>
                <w:szCs w:val="16"/>
              </w:rPr>
              <w:t>OpenAPI</w:t>
            </w:r>
            <w:proofErr w:type="spellEnd"/>
            <w:r w:rsidRPr="5BFF7AE2">
              <w:rPr>
                <w:rFonts w:ascii="Tahoma" w:eastAsia="Tahoma" w:hAnsi="Tahoma" w:cs="Tahoma"/>
                <w:color w:val="000000" w:themeColor="text1"/>
                <w:sz w:val="16"/>
                <w:szCs w:val="16"/>
              </w:rPr>
              <w:t>)</w:t>
            </w:r>
          </w:p>
        </w:tc>
        <w:tc>
          <w:tcPr>
            <w:tcW w:w="1100" w:type="dxa"/>
            <w:vMerge/>
            <w:vAlign w:val="center"/>
            <w:hideMark/>
          </w:tcPr>
          <w:p w14:paraId="542350E7"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9E39F96"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378BD796" w14:textId="77777777" w:rsidTr="5BFF7AE2">
        <w:trPr>
          <w:trHeight w:val="220"/>
        </w:trPr>
        <w:tc>
          <w:tcPr>
            <w:tcW w:w="1000" w:type="dxa"/>
            <w:vMerge/>
            <w:vAlign w:val="center"/>
            <w:hideMark/>
          </w:tcPr>
          <w:p w14:paraId="075C5FB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DD10F4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Mapovanie a analýza technických požiadaviek - detailný návrh riešenia</w:t>
            </w:r>
          </w:p>
        </w:tc>
        <w:tc>
          <w:tcPr>
            <w:tcW w:w="1100" w:type="dxa"/>
            <w:vMerge/>
            <w:vAlign w:val="center"/>
            <w:hideMark/>
          </w:tcPr>
          <w:p w14:paraId="5844E7AB"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6787E22"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06A9D80B" w14:textId="77777777" w:rsidTr="5BFF7AE2">
        <w:trPr>
          <w:trHeight w:val="220"/>
        </w:trPr>
        <w:tc>
          <w:tcPr>
            <w:tcW w:w="1000" w:type="dxa"/>
            <w:vMerge/>
            <w:vAlign w:val="center"/>
            <w:hideMark/>
          </w:tcPr>
          <w:p w14:paraId="0ADA6B4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852A888"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BC/CBA – odôvodnenie projektu - aktualizované</w:t>
            </w:r>
          </w:p>
        </w:tc>
        <w:tc>
          <w:tcPr>
            <w:tcW w:w="1100" w:type="dxa"/>
            <w:vMerge/>
            <w:vAlign w:val="center"/>
            <w:hideMark/>
          </w:tcPr>
          <w:p w14:paraId="16186185"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4061E563"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CFFC7A9"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CD1BFA4"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R1-2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5B1BF68"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Plán testov</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F08E7E7"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33B54AB5"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2A8C5BB0" w14:textId="77777777" w:rsidTr="5BFF7AE2">
        <w:trPr>
          <w:trHeight w:val="220"/>
        </w:trPr>
        <w:tc>
          <w:tcPr>
            <w:tcW w:w="1000" w:type="dxa"/>
            <w:vMerge/>
            <w:vAlign w:val="center"/>
            <w:hideMark/>
          </w:tcPr>
          <w:p w14:paraId="0B9B8A4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915284D"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(1)    Opis produktu a jeho komponentov</w:t>
            </w:r>
          </w:p>
        </w:tc>
        <w:tc>
          <w:tcPr>
            <w:tcW w:w="1100" w:type="dxa"/>
            <w:vMerge/>
            <w:vAlign w:val="center"/>
            <w:hideMark/>
          </w:tcPr>
          <w:p w14:paraId="6BB7EFA1"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A70F5A4"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6516B73" w14:textId="77777777" w:rsidTr="5BFF7AE2">
        <w:trPr>
          <w:trHeight w:val="220"/>
        </w:trPr>
        <w:tc>
          <w:tcPr>
            <w:tcW w:w="1000" w:type="dxa"/>
            <w:vMerge/>
            <w:vAlign w:val="center"/>
            <w:hideMark/>
          </w:tcPr>
          <w:p w14:paraId="65A630DF"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3ADD53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(2)    Štruktúrovaný opis úrovní testovania celého riešenia a jeho komponentov</w:t>
            </w:r>
          </w:p>
        </w:tc>
        <w:tc>
          <w:tcPr>
            <w:tcW w:w="1100" w:type="dxa"/>
            <w:vMerge/>
            <w:vAlign w:val="center"/>
            <w:hideMark/>
          </w:tcPr>
          <w:p w14:paraId="2ED9A900"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F352ECD"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16F3A30" w14:textId="77777777" w:rsidTr="5BFF7AE2">
        <w:trPr>
          <w:trHeight w:val="220"/>
        </w:trPr>
        <w:tc>
          <w:tcPr>
            <w:tcW w:w="1000" w:type="dxa"/>
            <w:vMerge/>
            <w:vAlign w:val="center"/>
            <w:hideMark/>
          </w:tcPr>
          <w:p w14:paraId="5C941A1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8B96268"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(3)    Organizácia testov a personálne zabezpečenie</w:t>
            </w:r>
          </w:p>
        </w:tc>
        <w:tc>
          <w:tcPr>
            <w:tcW w:w="1100" w:type="dxa"/>
            <w:vMerge/>
            <w:vAlign w:val="center"/>
            <w:hideMark/>
          </w:tcPr>
          <w:p w14:paraId="3B011443"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3731812"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FA26BD3" w14:textId="77777777" w:rsidTr="5BFF7AE2">
        <w:trPr>
          <w:trHeight w:val="220"/>
        </w:trPr>
        <w:tc>
          <w:tcPr>
            <w:tcW w:w="1000" w:type="dxa"/>
            <w:vMerge/>
            <w:vAlign w:val="center"/>
            <w:hideMark/>
          </w:tcPr>
          <w:p w14:paraId="0318208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FA398E7"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(4)    Typy a druhy testov celého riešenia a jeho komponentov</w:t>
            </w:r>
          </w:p>
        </w:tc>
        <w:tc>
          <w:tcPr>
            <w:tcW w:w="1100" w:type="dxa"/>
            <w:vMerge/>
            <w:vAlign w:val="center"/>
            <w:hideMark/>
          </w:tcPr>
          <w:p w14:paraId="522DBDEC"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FDBD5B6"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28674FF3" w14:textId="77777777" w:rsidTr="5BFF7AE2">
        <w:trPr>
          <w:trHeight w:val="220"/>
        </w:trPr>
        <w:tc>
          <w:tcPr>
            <w:tcW w:w="1000" w:type="dxa"/>
            <w:vMerge/>
            <w:vAlign w:val="center"/>
            <w:hideMark/>
          </w:tcPr>
          <w:p w14:paraId="450F6D2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BDB0911"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a.     Testovacie prípady</w:t>
            </w:r>
          </w:p>
        </w:tc>
        <w:tc>
          <w:tcPr>
            <w:tcW w:w="1100" w:type="dxa"/>
            <w:vMerge/>
            <w:vAlign w:val="center"/>
            <w:hideMark/>
          </w:tcPr>
          <w:p w14:paraId="1CF7CF35"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9D4EBCF"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2C4330D" w14:textId="77777777" w:rsidTr="5BFF7AE2">
        <w:trPr>
          <w:trHeight w:val="220"/>
        </w:trPr>
        <w:tc>
          <w:tcPr>
            <w:tcW w:w="1000" w:type="dxa"/>
            <w:vMerge/>
            <w:vAlign w:val="center"/>
            <w:hideMark/>
          </w:tcPr>
          <w:p w14:paraId="1E72D86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6E48098"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b.     Testovacie prostredie</w:t>
            </w:r>
          </w:p>
        </w:tc>
        <w:tc>
          <w:tcPr>
            <w:tcW w:w="1100" w:type="dxa"/>
            <w:vMerge/>
            <w:vAlign w:val="center"/>
            <w:hideMark/>
          </w:tcPr>
          <w:p w14:paraId="77262241"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CFD0C0E"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148BD939" w14:textId="77777777" w:rsidTr="5BFF7AE2">
        <w:trPr>
          <w:trHeight w:val="220"/>
        </w:trPr>
        <w:tc>
          <w:tcPr>
            <w:tcW w:w="1000" w:type="dxa"/>
            <w:vMerge/>
            <w:vAlign w:val="center"/>
            <w:hideMark/>
          </w:tcPr>
          <w:p w14:paraId="1BE75BE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5BC9EA2"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c.     Testovacie dáta</w:t>
            </w:r>
          </w:p>
        </w:tc>
        <w:tc>
          <w:tcPr>
            <w:tcW w:w="1100" w:type="dxa"/>
            <w:vMerge/>
            <w:vAlign w:val="center"/>
            <w:hideMark/>
          </w:tcPr>
          <w:p w14:paraId="001E62CE"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28C123EC"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7FCED19A" w14:textId="77777777" w:rsidTr="5BFF7AE2">
        <w:trPr>
          <w:trHeight w:val="220"/>
        </w:trPr>
        <w:tc>
          <w:tcPr>
            <w:tcW w:w="1000" w:type="dxa"/>
            <w:vMerge/>
            <w:vAlign w:val="center"/>
            <w:hideMark/>
          </w:tcPr>
          <w:p w14:paraId="5419225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346699F" w14:textId="77777777" w:rsidR="007944C2" w:rsidRPr="008C77A6" w:rsidRDefault="007944C2" w:rsidP="5BFF7AE2">
            <w:pPr>
              <w:ind w:firstLineChars="400" w:firstLine="640"/>
              <w:rPr>
                <w:rFonts w:ascii="Tahoma" w:eastAsia="Tahoma" w:hAnsi="Tahoma" w:cs="Tahoma"/>
                <w:color w:val="000000"/>
                <w:sz w:val="16"/>
                <w:szCs w:val="16"/>
              </w:rPr>
            </w:pPr>
            <w:r w:rsidRPr="5BFF7AE2">
              <w:rPr>
                <w:rFonts w:ascii="Tahoma" w:eastAsia="Tahoma" w:hAnsi="Tahoma" w:cs="Tahoma"/>
                <w:color w:val="000000" w:themeColor="text1"/>
                <w:sz w:val="16"/>
                <w:szCs w:val="16"/>
              </w:rPr>
              <w:t>d.     Testovacie záznamy a protokoly</w:t>
            </w:r>
          </w:p>
        </w:tc>
        <w:tc>
          <w:tcPr>
            <w:tcW w:w="1100" w:type="dxa"/>
            <w:vMerge/>
            <w:vAlign w:val="center"/>
            <w:hideMark/>
          </w:tcPr>
          <w:p w14:paraId="1F4EDDB1"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2F9B9C7A"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1A74F2A9" w14:textId="77777777" w:rsidTr="5BFF7AE2">
        <w:trPr>
          <w:trHeight w:val="220"/>
        </w:trPr>
        <w:tc>
          <w:tcPr>
            <w:tcW w:w="1000" w:type="dxa"/>
            <w:vMerge/>
            <w:vAlign w:val="center"/>
            <w:hideMark/>
          </w:tcPr>
          <w:p w14:paraId="3C4C069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BA6B709"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(5)    Klasifikácia chýb</w:t>
            </w:r>
          </w:p>
        </w:tc>
        <w:tc>
          <w:tcPr>
            <w:tcW w:w="1100" w:type="dxa"/>
            <w:vMerge/>
            <w:vAlign w:val="center"/>
            <w:hideMark/>
          </w:tcPr>
          <w:p w14:paraId="55C8B3BA"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FA3D026"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8B8C2EF" w14:textId="77777777" w:rsidTr="5BFF7AE2">
        <w:trPr>
          <w:trHeight w:val="220"/>
        </w:trPr>
        <w:tc>
          <w:tcPr>
            <w:tcW w:w="1000" w:type="dxa"/>
            <w:vMerge/>
            <w:vAlign w:val="center"/>
            <w:hideMark/>
          </w:tcPr>
          <w:p w14:paraId="138E015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9D6D03B"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(6)    Manažment riadenia chýb a opráv</w:t>
            </w:r>
          </w:p>
        </w:tc>
        <w:tc>
          <w:tcPr>
            <w:tcW w:w="1100" w:type="dxa"/>
            <w:vMerge/>
            <w:vAlign w:val="center"/>
            <w:hideMark/>
          </w:tcPr>
          <w:p w14:paraId="50FF4EE9"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6D831490"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00CAE987" w14:textId="77777777" w:rsidTr="5BFF7AE2">
        <w:trPr>
          <w:trHeight w:val="220"/>
        </w:trPr>
        <w:tc>
          <w:tcPr>
            <w:tcW w:w="1000" w:type="dxa"/>
            <w:vMerge/>
            <w:vAlign w:val="center"/>
            <w:hideMark/>
          </w:tcPr>
          <w:p w14:paraId="431B36F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617BFE1"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(7)    Monitoring a </w:t>
            </w:r>
            <w:proofErr w:type="spellStart"/>
            <w:r w:rsidRPr="5BFF7AE2">
              <w:rPr>
                <w:rFonts w:ascii="Tahoma" w:eastAsia="Tahoma" w:hAnsi="Tahoma" w:cs="Tahoma"/>
                <w:color w:val="000000" w:themeColor="text1"/>
                <w:sz w:val="16"/>
                <w:szCs w:val="16"/>
              </w:rPr>
              <w:t>reporting</w:t>
            </w:r>
            <w:proofErr w:type="spellEnd"/>
            <w:r w:rsidRPr="5BFF7AE2">
              <w:rPr>
                <w:rFonts w:ascii="Tahoma" w:eastAsia="Tahoma" w:hAnsi="Tahoma" w:cs="Tahoma"/>
                <w:color w:val="000000" w:themeColor="text1"/>
                <w:sz w:val="16"/>
                <w:szCs w:val="16"/>
              </w:rPr>
              <w:t xml:space="preserve"> testovania</w:t>
            </w:r>
          </w:p>
        </w:tc>
        <w:tc>
          <w:tcPr>
            <w:tcW w:w="1100" w:type="dxa"/>
            <w:vMerge/>
            <w:vAlign w:val="center"/>
            <w:hideMark/>
          </w:tcPr>
          <w:p w14:paraId="5828C5AC"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2F343466"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2C49D58" w14:textId="77777777" w:rsidTr="5BFF7AE2">
        <w:trPr>
          <w:trHeight w:val="220"/>
        </w:trPr>
        <w:tc>
          <w:tcPr>
            <w:tcW w:w="1000" w:type="dxa"/>
            <w:vMerge/>
            <w:vAlign w:val="center"/>
            <w:hideMark/>
          </w:tcPr>
          <w:p w14:paraId="036D839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B5CE28A" w14:textId="77777777" w:rsidR="007944C2" w:rsidRPr="008C77A6" w:rsidRDefault="007944C2" w:rsidP="5BFF7AE2">
            <w:pPr>
              <w:ind w:firstLineChars="200" w:firstLine="320"/>
              <w:rPr>
                <w:rFonts w:ascii="Tahoma" w:eastAsia="Tahoma" w:hAnsi="Tahoma" w:cs="Tahoma"/>
                <w:color w:val="000000"/>
                <w:sz w:val="16"/>
                <w:szCs w:val="16"/>
              </w:rPr>
            </w:pPr>
            <w:r w:rsidRPr="5BFF7AE2">
              <w:rPr>
                <w:rFonts w:ascii="Tahoma" w:eastAsia="Tahoma" w:hAnsi="Tahoma" w:cs="Tahoma"/>
                <w:color w:val="000000" w:themeColor="text1"/>
                <w:sz w:val="16"/>
                <w:szCs w:val="16"/>
              </w:rPr>
              <w:t>(8)    Spôsoby vyhodnotenia výsledkov testovania</w:t>
            </w:r>
          </w:p>
        </w:tc>
        <w:tc>
          <w:tcPr>
            <w:tcW w:w="1100" w:type="dxa"/>
            <w:vMerge/>
            <w:vAlign w:val="center"/>
            <w:hideMark/>
          </w:tcPr>
          <w:p w14:paraId="556B8216"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186A5827"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31B2B5F"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0BD51642"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R2</w:t>
            </w:r>
          </w:p>
        </w:tc>
        <w:tc>
          <w:tcPr>
            <w:tcW w:w="8911"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08C39AED"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xml:space="preserve">NÁKUP TECHNICKÝCH PROSTRIEDKOV, PROGRAMOVÝCH PROSTRIEDKOV A SLUŽIEB </w:t>
            </w:r>
            <w:r w:rsidRPr="5BFF7AE2">
              <w:rPr>
                <w:rFonts w:ascii="Tahoma" w:eastAsia="Tahoma" w:hAnsi="Tahoma" w:cs="Tahoma"/>
                <w:color w:val="000000" w:themeColor="text1"/>
                <w:sz w:val="16"/>
                <w:szCs w:val="16"/>
              </w:rPr>
              <w:t> </w:t>
            </w:r>
          </w:p>
        </w:tc>
      </w:tr>
      <w:tr w:rsidR="007944C2" w:rsidRPr="008C77A6" w14:paraId="1E89ABDA"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45BBAF8"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R2-1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E20A5AB"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Obstaranie technických prostriedkov</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5806857"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4A2F9591"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2C591926"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2928B4F"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R2-2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AF7299E"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Obstaranie programových prostriedkov a Služieb</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7047D06"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723D14EF"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60D152BA"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71269840"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R3</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70ABBA18"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IMPLEMENTÁCIA A TESTOVANIE</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070F2BD3"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6C10EFED"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B8010BC"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95F9EAF"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R3-1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45775BE"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Vývoj, migrácia údajov a integrácia</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A4CCF84"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1FC1DE76"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202FF425"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B0EDB28"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R3-2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3FA65DE"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Testovanie</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822FBC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212193CD"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25AC7B86" w14:textId="77777777" w:rsidTr="5BFF7AE2">
        <w:trPr>
          <w:trHeight w:val="220"/>
        </w:trPr>
        <w:tc>
          <w:tcPr>
            <w:tcW w:w="1000" w:type="dxa"/>
            <w:vMerge/>
            <w:vAlign w:val="center"/>
            <w:hideMark/>
          </w:tcPr>
          <w:p w14:paraId="6AB5ECA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044D23B"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      Funkčné testovanie (FAT)</w:t>
            </w:r>
          </w:p>
        </w:tc>
        <w:tc>
          <w:tcPr>
            <w:tcW w:w="1100" w:type="dxa"/>
            <w:vMerge/>
            <w:vAlign w:val="center"/>
            <w:hideMark/>
          </w:tcPr>
          <w:p w14:paraId="4B41FC2C"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D73FC8D"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0A07F4D" w14:textId="77777777" w:rsidTr="5BFF7AE2">
        <w:trPr>
          <w:trHeight w:val="220"/>
        </w:trPr>
        <w:tc>
          <w:tcPr>
            <w:tcW w:w="1000" w:type="dxa"/>
            <w:vMerge/>
            <w:vAlign w:val="center"/>
            <w:hideMark/>
          </w:tcPr>
          <w:p w14:paraId="650B966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895B547"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(2)      Systémové a integračné testovanie</w:t>
            </w:r>
          </w:p>
        </w:tc>
        <w:tc>
          <w:tcPr>
            <w:tcW w:w="1100" w:type="dxa"/>
            <w:vMerge/>
            <w:vAlign w:val="center"/>
            <w:hideMark/>
          </w:tcPr>
          <w:p w14:paraId="72581FAF"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9C473F0"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99D986F" w14:textId="77777777" w:rsidTr="5BFF7AE2">
        <w:trPr>
          <w:trHeight w:val="220"/>
        </w:trPr>
        <w:tc>
          <w:tcPr>
            <w:tcW w:w="1000" w:type="dxa"/>
            <w:vMerge/>
            <w:vAlign w:val="center"/>
            <w:hideMark/>
          </w:tcPr>
          <w:p w14:paraId="684080E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D9D9574"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(3)      Záťažové a výkonnostné testovanie</w:t>
            </w:r>
          </w:p>
        </w:tc>
        <w:tc>
          <w:tcPr>
            <w:tcW w:w="1100" w:type="dxa"/>
            <w:vMerge/>
            <w:vAlign w:val="center"/>
            <w:hideMark/>
          </w:tcPr>
          <w:p w14:paraId="717B48D2"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21A59DA5"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42DD196" w14:textId="77777777" w:rsidTr="5BFF7AE2">
        <w:trPr>
          <w:trHeight w:val="220"/>
        </w:trPr>
        <w:tc>
          <w:tcPr>
            <w:tcW w:w="1000" w:type="dxa"/>
            <w:vMerge/>
            <w:vAlign w:val="center"/>
            <w:hideMark/>
          </w:tcPr>
          <w:p w14:paraId="5DEDBDD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498504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(4)      Bezpečnostné testovanie</w:t>
            </w:r>
          </w:p>
        </w:tc>
        <w:tc>
          <w:tcPr>
            <w:tcW w:w="1100" w:type="dxa"/>
            <w:vMerge/>
            <w:vAlign w:val="center"/>
            <w:hideMark/>
          </w:tcPr>
          <w:p w14:paraId="624B5FBF"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0A4FA95"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E1A9F6D" w14:textId="77777777" w:rsidTr="5BFF7AE2">
        <w:trPr>
          <w:trHeight w:val="220"/>
        </w:trPr>
        <w:tc>
          <w:tcPr>
            <w:tcW w:w="1000" w:type="dxa"/>
            <w:vMerge/>
            <w:vAlign w:val="center"/>
            <w:hideMark/>
          </w:tcPr>
          <w:p w14:paraId="7CCE4ED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1B29FBD"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(5)      Používateľské testy funkčného používateľského rozhrania (UX testovanie)</w:t>
            </w:r>
          </w:p>
        </w:tc>
        <w:tc>
          <w:tcPr>
            <w:tcW w:w="1100" w:type="dxa"/>
            <w:vMerge/>
            <w:vAlign w:val="center"/>
            <w:hideMark/>
          </w:tcPr>
          <w:p w14:paraId="0CA6DA39"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780E77E6"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8CA33FB" w14:textId="77777777" w:rsidTr="5BFF7AE2">
        <w:trPr>
          <w:trHeight w:val="220"/>
        </w:trPr>
        <w:tc>
          <w:tcPr>
            <w:tcW w:w="1000" w:type="dxa"/>
            <w:vMerge/>
            <w:vAlign w:val="center"/>
            <w:hideMark/>
          </w:tcPr>
          <w:p w14:paraId="3E62EF9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748E4945"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(6)      Užívateľské akceptačné testovanie (UAT)</w:t>
            </w:r>
          </w:p>
        </w:tc>
        <w:tc>
          <w:tcPr>
            <w:tcW w:w="1100" w:type="dxa"/>
            <w:vMerge/>
            <w:vAlign w:val="center"/>
            <w:hideMark/>
          </w:tcPr>
          <w:p w14:paraId="119DDEF8"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707F9028"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8E74A31"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039224A"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R3-3</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AE53F43"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Školenia personálu</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7B8A0AA"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30F883DC"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0F5CED99"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C160746"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R3-</w:t>
            </w:r>
            <w:r w:rsidRPr="5BFF7AE2">
              <w:rPr>
                <w:rFonts w:ascii="Tahoma" w:eastAsia="Tahoma" w:hAnsi="Tahoma" w:cs="Tahoma"/>
                <w:strike/>
                <w:color w:val="000000" w:themeColor="text1"/>
                <w:sz w:val="16"/>
                <w:szCs w:val="16"/>
              </w:rPr>
              <w:t>4</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4220197"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Dokumentácia</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7A3CCC1"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71F2EC37"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392DD989" w14:textId="77777777" w:rsidTr="5BFF7AE2">
        <w:trPr>
          <w:trHeight w:val="220"/>
        </w:trPr>
        <w:tc>
          <w:tcPr>
            <w:tcW w:w="1000" w:type="dxa"/>
            <w:vMerge/>
            <w:vAlign w:val="center"/>
            <w:hideMark/>
          </w:tcPr>
          <w:p w14:paraId="7B13C48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0681104"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      Aplikačná príručka</w:t>
            </w:r>
          </w:p>
        </w:tc>
        <w:tc>
          <w:tcPr>
            <w:tcW w:w="1100" w:type="dxa"/>
            <w:vMerge/>
            <w:vAlign w:val="center"/>
            <w:hideMark/>
          </w:tcPr>
          <w:p w14:paraId="73619E7E"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30A3207"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15C1F678" w14:textId="77777777" w:rsidTr="5BFF7AE2">
        <w:trPr>
          <w:trHeight w:val="220"/>
        </w:trPr>
        <w:tc>
          <w:tcPr>
            <w:tcW w:w="1000" w:type="dxa"/>
            <w:vMerge/>
            <w:vAlign w:val="center"/>
            <w:hideMark/>
          </w:tcPr>
          <w:p w14:paraId="2EFF2FF2"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EDF12DC"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(2)      Používateľská príručka</w:t>
            </w:r>
          </w:p>
        </w:tc>
        <w:tc>
          <w:tcPr>
            <w:tcW w:w="1100" w:type="dxa"/>
            <w:vMerge/>
            <w:vAlign w:val="center"/>
            <w:hideMark/>
          </w:tcPr>
          <w:p w14:paraId="1EE34163"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0F50470A"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72DA1C77" w14:textId="77777777" w:rsidTr="5BFF7AE2">
        <w:trPr>
          <w:trHeight w:val="220"/>
        </w:trPr>
        <w:tc>
          <w:tcPr>
            <w:tcW w:w="1000" w:type="dxa"/>
            <w:vMerge/>
            <w:vAlign w:val="center"/>
            <w:hideMark/>
          </w:tcPr>
          <w:p w14:paraId="4D19170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6958C02"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(3)      Inštalačná príručka a pokyny na inštaláciu (úvodnú/opakovanú)</w:t>
            </w:r>
          </w:p>
        </w:tc>
        <w:tc>
          <w:tcPr>
            <w:tcW w:w="1100" w:type="dxa"/>
            <w:vMerge/>
            <w:vAlign w:val="center"/>
            <w:hideMark/>
          </w:tcPr>
          <w:p w14:paraId="42291D77"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E5C37EC"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36DFF1E6" w14:textId="77777777" w:rsidTr="5BFF7AE2">
        <w:trPr>
          <w:trHeight w:val="220"/>
        </w:trPr>
        <w:tc>
          <w:tcPr>
            <w:tcW w:w="1000" w:type="dxa"/>
            <w:vMerge/>
            <w:vAlign w:val="center"/>
            <w:hideMark/>
          </w:tcPr>
          <w:p w14:paraId="3483093A"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205C3A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(4)      Konfiguračná príručka a pokyny pre diagnostiku</w:t>
            </w:r>
          </w:p>
        </w:tc>
        <w:tc>
          <w:tcPr>
            <w:tcW w:w="1100" w:type="dxa"/>
            <w:vMerge/>
            <w:vAlign w:val="center"/>
            <w:hideMark/>
          </w:tcPr>
          <w:p w14:paraId="522E8486"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5D9EF9BF"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1E9CE71E" w14:textId="77777777" w:rsidTr="5BFF7AE2">
        <w:trPr>
          <w:trHeight w:val="220"/>
        </w:trPr>
        <w:tc>
          <w:tcPr>
            <w:tcW w:w="1000" w:type="dxa"/>
            <w:vMerge/>
            <w:vAlign w:val="center"/>
            <w:hideMark/>
          </w:tcPr>
          <w:p w14:paraId="484FD26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947AF0E"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(5)      Integračná príručka</w:t>
            </w:r>
          </w:p>
        </w:tc>
        <w:tc>
          <w:tcPr>
            <w:tcW w:w="1100" w:type="dxa"/>
            <w:vMerge/>
            <w:vAlign w:val="center"/>
            <w:hideMark/>
          </w:tcPr>
          <w:p w14:paraId="0E138CAC"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1F085B22"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56E117ED" w14:textId="77777777" w:rsidTr="5BFF7AE2">
        <w:trPr>
          <w:trHeight w:val="220"/>
        </w:trPr>
        <w:tc>
          <w:tcPr>
            <w:tcW w:w="1000" w:type="dxa"/>
            <w:vMerge/>
            <w:vAlign w:val="center"/>
            <w:hideMark/>
          </w:tcPr>
          <w:p w14:paraId="045B337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9D2B765"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(6)      Prevádzkový opis a pokyny pre servis a údržbu</w:t>
            </w:r>
          </w:p>
        </w:tc>
        <w:tc>
          <w:tcPr>
            <w:tcW w:w="1100" w:type="dxa"/>
            <w:vMerge/>
            <w:vAlign w:val="center"/>
            <w:hideMark/>
          </w:tcPr>
          <w:p w14:paraId="63D282FE"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1DF83A4B"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65754CCC" w14:textId="77777777" w:rsidTr="5BFF7AE2">
        <w:trPr>
          <w:trHeight w:val="220"/>
        </w:trPr>
        <w:tc>
          <w:tcPr>
            <w:tcW w:w="1000" w:type="dxa"/>
            <w:vMerge/>
            <w:vAlign w:val="center"/>
            <w:hideMark/>
          </w:tcPr>
          <w:p w14:paraId="145FC04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3860543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(7)      Pokyny pre obnovu v prípade výpadku alebo havárie (Havarijný plán)</w:t>
            </w:r>
          </w:p>
        </w:tc>
        <w:tc>
          <w:tcPr>
            <w:tcW w:w="1100" w:type="dxa"/>
            <w:vMerge/>
            <w:vAlign w:val="center"/>
            <w:hideMark/>
          </w:tcPr>
          <w:p w14:paraId="628A7A98"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758E0C28"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DBF3FD2" w14:textId="77777777" w:rsidTr="5BFF7AE2">
        <w:trPr>
          <w:trHeight w:val="220"/>
        </w:trPr>
        <w:tc>
          <w:tcPr>
            <w:tcW w:w="1000" w:type="dxa"/>
            <w:vMerge/>
            <w:vAlign w:val="center"/>
            <w:hideMark/>
          </w:tcPr>
          <w:p w14:paraId="6010081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21386B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(8)      Bezpečnostný projekt</w:t>
            </w:r>
          </w:p>
        </w:tc>
        <w:tc>
          <w:tcPr>
            <w:tcW w:w="1100" w:type="dxa"/>
            <w:vMerge/>
            <w:vAlign w:val="center"/>
            <w:hideMark/>
          </w:tcPr>
          <w:p w14:paraId="22230573" w14:textId="77777777" w:rsidR="007944C2" w:rsidRPr="008C77A6" w:rsidRDefault="007944C2" w:rsidP="00FF3442">
            <w:pPr>
              <w:rPr>
                <w:rFonts w:ascii="Tahoma" w:eastAsia="Times New Roman" w:hAnsi="Tahoma" w:cs="Tahoma"/>
                <w:color w:val="000000"/>
                <w:sz w:val="16"/>
                <w:szCs w:val="16"/>
              </w:rPr>
            </w:pPr>
          </w:p>
        </w:tc>
        <w:tc>
          <w:tcPr>
            <w:tcW w:w="1331" w:type="dxa"/>
            <w:vMerge/>
            <w:vAlign w:val="center"/>
            <w:hideMark/>
          </w:tcPr>
          <w:p w14:paraId="3494DBC1" w14:textId="77777777" w:rsidR="007944C2" w:rsidRPr="008C77A6" w:rsidRDefault="007944C2" w:rsidP="00FF3442">
            <w:pPr>
              <w:rPr>
                <w:rFonts w:ascii="Tahoma" w:eastAsia="Times New Roman" w:hAnsi="Tahoma" w:cs="Tahoma"/>
                <w:b/>
                <w:bCs/>
                <w:color w:val="000000"/>
                <w:sz w:val="16"/>
                <w:szCs w:val="16"/>
              </w:rPr>
            </w:pPr>
          </w:p>
        </w:tc>
      </w:tr>
      <w:tr w:rsidR="007944C2" w:rsidRPr="008C77A6" w14:paraId="4B131747"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3D004AC8"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R4</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4F41BF49"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NASADENIE a POSTIMPLEMENTAČNÁ PODPORA (PIP)</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8542B30"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400997D8"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0C10B330"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670E88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R4-1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494F51C"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Nasadenie do produkcie (vyhodnotenie)</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18BEEE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705871C0"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53B606C2"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7B6EEC2"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R4-2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FF27CC4"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Preskúšanie a akceptácia spustenia do produkcie (vyhodnotenie)</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54A94172"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7C408EDF"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r>
      <w:tr w:rsidR="007944C2" w:rsidRPr="008C77A6" w14:paraId="4451A75E"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noWrap/>
            <w:vAlign w:val="center"/>
            <w:hideMark/>
          </w:tcPr>
          <w:p w14:paraId="092E2329" w14:textId="77777777" w:rsidR="007944C2" w:rsidRPr="008C77A6" w:rsidRDefault="007944C2" w:rsidP="5BFF7AE2">
            <w:pP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4A0797D6"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DOKONČOVACIA FÁZA</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058D292"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0A92FF1D"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77D24610"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B8EA4F5"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D-01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A5AFC61"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Manažérske správy, plány a odporúčania:</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0F9109FB"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A3895A9"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550C45F4" w14:textId="77777777" w:rsidTr="5BFF7AE2">
        <w:trPr>
          <w:trHeight w:val="220"/>
        </w:trPr>
        <w:tc>
          <w:tcPr>
            <w:tcW w:w="1000" w:type="dxa"/>
            <w:vMerge/>
            <w:vAlign w:val="center"/>
            <w:hideMark/>
          </w:tcPr>
          <w:p w14:paraId="58D6D39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47F2FFA"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      Správa o dokončení projektu</w:t>
            </w:r>
          </w:p>
        </w:tc>
        <w:tc>
          <w:tcPr>
            <w:tcW w:w="1100" w:type="dxa"/>
            <w:vMerge/>
            <w:vAlign w:val="center"/>
            <w:hideMark/>
          </w:tcPr>
          <w:p w14:paraId="5E605C8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1CB085B" w14:textId="77777777" w:rsidR="007944C2" w:rsidRPr="008C77A6" w:rsidRDefault="007944C2" w:rsidP="00FF3442">
            <w:pPr>
              <w:rPr>
                <w:rFonts w:ascii="Tahoma" w:eastAsia="Times New Roman" w:hAnsi="Tahoma" w:cs="Tahoma"/>
                <w:color w:val="000000"/>
                <w:sz w:val="16"/>
                <w:szCs w:val="16"/>
              </w:rPr>
            </w:pPr>
          </w:p>
        </w:tc>
      </w:tr>
      <w:tr w:rsidR="007944C2" w:rsidRPr="008C77A6" w14:paraId="61485593" w14:textId="77777777" w:rsidTr="5BFF7AE2">
        <w:trPr>
          <w:trHeight w:val="220"/>
        </w:trPr>
        <w:tc>
          <w:tcPr>
            <w:tcW w:w="1000" w:type="dxa"/>
            <w:vMerge/>
            <w:vAlign w:val="center"/>
            <w:hideMark/>
          </w:tcPr>
          <w:p w14:paraId="52E472A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10EBE9E"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(2)      Správa o získaných poznatkoch</w:t>
            </w:r>
          </w:p>
        </w:tc>
        <w:tc>
          <w:tcPr>
            <w:tcW w:w="1100" w:type="dxa"/>
            <w:vMerge/>
            <w:vAlign w:val="center"/>
            <w:hideMark/>
          </w:tcPr>
          <w:p w14:paraId="4DB3805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A4FC513" w14:textId="77777777" w:rsidR="007944C2" w:rsidRPr="008C77A6" w:rsidRDefault="007944C2" w:rsidP="00FF3442">
            <w:pPr>
              <w:rPr>
                <w:rFonts w:ascii="Tahoma" w:eastAsia="Times New Roman" w:hAnsi="Tahoma" w:cs="Tahoma"/>
                <w:color w:val="000000"/>
                <w:sz w:val="16"/>
                <w:szCs w:val="16"/>
              </w:rPr>
            </w:pPr>
          </w:p>
        </w:tc>
      </w:tr>
      <w:tr w:rsidR="007944C2" w:rsidRPr="008C77A6" w14:paraId="1DD93F28" w14:textId="77777777" w:rsidTr="5BFF7AE2">
        <w:trPr>
          <w:trHeight w:val="220"/>
        </w:trPr>
        <w:tc>
          <w:tcPr>
            <w:tcW w:w="1000" w:type="dxa"/>
            <w:vMerge/>
            <w:vAlign w:val="center"/>
            <w:hideMark/>
          </w:tcPr>
          <w:p w14:paraId="2F07C2FE"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7D054E7"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(3)      Plán kontroly po odovzdaní projektu</w:t>
            </w:r>
          </w:p>
        </w:tc>
        <w:tc>
          <w:tcPr>
            <w:tcW w:w="1100" w:type="dxa"/>
            <w:vMerge/>
            <w:vAlign w:val="center"/>
            <w:hideMark/>
          </w:tcPr>
          <w:p w14:paraId="6E55F87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32998D6" w14:textId="77777777" w:rsidR="007944C2" w:rsidRPr="008C77A6" w:rsidRDefault="007944C2" w:rsidP="00FF3442">
            <w:pPr>
              <w:rPr>
                <w:rFonts w:ascii="Tahoma" w:eastAsia="Times New Roman" w:hAnsi="Tahoma" w:cs="Tahoma"/>
                <w:color w:val="000000"/>
                <w:sz w:val="16"/>
                <w:szCs w:val="16"/>
              </w:rPr>
            </w:pPr>
          </w:p>
        </w:tc>
      </w:tr>
      <w:tr w:rsidR="007944C2" w:rsidRPr="008C77A6" w14:paraId="136A56E3" w14:textId="77777777" w:rsidTr="5BFF7AE2">
        <w:trPr>
          <w:trHeight w:val="220"/>
        </w:trPr>
        <w:tc>
          <w:tcPr>
            <w:tcW w:w="1000" w:type="dxa"/>
            <w:vMerge/>
            <w:vAlign w:val="center"/>
            <w:hideMark/>
          </w:tcPr>
          <w:p w14:paraId="3258AD49"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EFC958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(4)      Odporúčanie nadväzných krokov</w:t>
            </w:r>
          </w:p>
        </w:tc>
        <w:tc>
          <w:tcPr>
            <w:tcW w:w="1100" w:type="dxa"/>
            <w:vMerge/>
            <w:vAlign w:val="center"/>
            <w:hideMark/>
          </w:tcPr>
          <w:p w14:paraId="0B000A06"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B8D3657" w14:textId="77777777" w:rsidR="007944C2" w:rsidRPr="008C77A6" w:rsidRDefault="007944C2" w:rsidP="00FF3442">
            <w:pPr>
              <w:rPr>
                <w:rFonts w:ascii="Tahoma" w:eastAsia="Times New Roman" w:hAnsi="Tahoma" w:cs="Tahoma"/>
                <w:color w:val="000000"/>
                <w:sz w:val="16"/>
                <w:szCs w:val="16"/>
              </w:rPr>
            </w:pPr>
          </w:p>
        </w:tc>
      </w:tr>
      <w:tr w:rsidR="007944C2" w:rsidRPr="008C77A6" w14:paraId="36C1E10D" w14:textId="77777777" w:rsidTr="5BFF7AE2">
        <w:trPr>
          <w:trHeight w:val="220"/>
        </w:trPr>
        <w:tc>
          <w:tcPr>
            <w:tcW w:w="74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71940D8A"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Produkty vytvárané PRIEBEŽNE počas celého projektu</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57D8677C"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E7E6E6"/>
            <w:noWrap/>
            <w:vAlign w:val="center"/>
            <w:hideMark/>
          </w:tcPr>
          <w:p w14:paraId="2406DFBB"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58C84B76"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6E37A93"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M-01</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FE244DA"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Plán etapy</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467824CE"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0A28C2DD"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065E40E9"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703CA08"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M-02</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76A586C"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Manažérske správy, reporty, zoznamy a požiadavky:</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15CECD9A"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9B2406C"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2AAF12CB" w14:textId="77777777" w:rsidTr="5BFF7AE2">
        <w:trPr>
          <w:trHeight w:val="220"/>
        </w:trPr>
        <w:tc>
          <w:tcPr>
            <w:tcW w:w="1000" w:type="dxa"/>
            <w:vMerge/>
            <w:vAlign w:val="center"/>
            <w:hideMark/>
          </w:tcPr>
          <w:p w14:paraId="68ECDDAB"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200DDB5"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      Zoznam rizík a závislostí</w:t>
            </w:r>
          </w:p>
        </w:tc>
        <w:tc>
          <w:tcPr>
            <w:tcW w:w="1100" w:type="dxa"/>
            <w:vMerge/>
            <w:vAlign w:val="center"/>
            <w:hideMark/>
          </w:tcPr>
          <w:p w14:paraId="56465ADE"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418E8FD" w14:textId="77777777" w:rsidR="007944C2" w:rsidRPr="008C77A6" w:rsidRDefault="007944C2" w:rsidP="00FF3442">
            <w:pPr>
              <w:rPr>
                <w:rFonts w:ascii="Tahoma" w:eastAsia="Times New Roman" w:hAnsi="Tahoma" w:cs="Tahoma"/>
                <w:color w:val="000000"/>
                <w:sz w:val="16"/>
                <w:szCs w:val="16"/>
              </w:rPr>
            </w:pPr>
          </w:p>
        </w:tc>
      </w:tr>
      <w:tr w:rsidR="007944C2" w:rsidRPr="008C77A6" w14:paraId="401766F6" w14:textId="77777777" w:rsidTr="5BFF7AE2">
        <w:trPr>
          <w:trHeight w:val="220"/>
        </w:trPr>
        <w:tc>
          <w:tcPr>
            <w:tcW w:w="1000" w:type="dxa"/>
            <w:vMerge/>
            <w:vAlign w:val="center"/>
            <w:hideMark/>
          </w:tcPr>
          <w:p w14:paraId="1970CA45"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70C6859"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(2)      Zoznam kvality</w:t>
            </w:r>
          </w:p>
        </w:tc>
        <w:tc>
          <w:tcPr>
            <w:tcW w:w="1100" w:type="dxa"/>
            <w:vMerge/>
            <w:vAlign w:val="center"/>
            <w:hideMark/>
          </w:tcPr>
          <w:p w14:paraId="520BE96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E063B23" w14:textId="77777777" w:rsidR="007944C2" w:rsidRPr="008C77A6" w:rsidRDefault="007944C2" w:rsidP="00FF3442">
            <w:pPr>
              <w:rPr>
                <w:rFonts w:ascii="Tahoma" w:eastAsia="Times New Roman" w:hAnsi="Tahoma" w:cs="Tahoma"/>
                <w:color w:val="000000"/>
                <w:sz w:val="16"/>
                <w:szCs w:val="16"/>
              </w:rPr>
            </w:pPr>
          </w:p>
        </w:tc>
      </w:tr>
      <w:tr w:rsidR="007944C2" w:rsidRPr="008C77A6" w14:paraId="25710B2A" w14:textId="77777777" w:rsidTr="5BFF7AE2">
        <w:trPr>
          <w:trHeight w:val="220"/>
        </w:trPr>
        <w:tc>
          <w:tcPr>
            <w:tcW w:w="1000" w:type="dxa"/>
            <w:vMerge/>
            <w:vAlign w:val="center"/>
            <w:hideMark/>
          </w:tcPr>
          <w:p w14:paraId="5CD5BC83"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EADE2EE"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(3)      Zoznam otvorených otázok</w:t>
            </w:r>
          </w:p>
        </w:tc>
        <w:tc>
          <w:tcPr>
            <w:tcW w:w="1100" w:type="dxa"/>
            <w:vMerge/>
            <w:vAlign w:val="center"/>
            <w:hideMark/>
          </w:tcPr>
          <w:p w14:paraId="3FE7892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086261E" w14:textId="77777777" w:rsidR="007944C2" w:rsidRPr="008C77A6" w:rsidRDefault="007944C2" w:rsidP="00FF3442">
            <w:pPr>
              <w:rPr>
                <w:rFonts w:ascii="Tahoma" w:eastAsia="Times New Roman" w:hAnsi="Tahoma" w:cs="Tahoma"/>
                <w:color w:val="000000"/>
                <w:sz w:val="16"/>
                <w:szCs w:val="16"/>
              </w:rPr>
            </w:pPr>
          </w:p>
        </w:tc>
      </w:tr>
      <w:tr w:rsidR="007944C2" w:rsidRPr="008C77A6" w14:paraId="4C4BDA4C" w14:textId="77777777" w:rsidTr="5BFF7AE2">
        <w:trPr>
          <w:trHeight w:val="220"/>
        </w:trPr>
        <w:tc>
          <w:tcPr>
            <w:tcW w:w="1000" w:type="dxa"/>
            <w:vMerge/>
            <w:vAlign w:val="center"/>
            <w:hideMark/>
          </w:tcPr>
          <w:p w14:paraId="7CC621E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8104881"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(4)      Zoznam ponaučení</w:t>
            </w:r>
          </w:p>
        </w:tc>
        <w:tc>
          <w:tcPr>
            <w:tcW w:w="1100" w:type="dxa"/>
            <w:vMerge/>
            <w:vAlign w:val="center"/>
            <w:hideMark/>
          </w:tcPr>
          <w:p w14:paraId="03BA5AC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1F384215" w14:textId="77777777" w:rsidR="007944C2" w:rsidRPr="008C77A6" w:rsidRDefault="007944C2" w:rsidP="00FF3442">
            <w:pPr>
              <w:rPr>
                <w:rFonts w:ascii="Tahoma" w:eastAsia="Times New Roman" w:hAnsi="Tahoma" w:cs="Tahoma"/>
                <w:color w:val="000000"/>
                <w:sz w:val="16"/>
                <w:szCs w:val="16"/>
              </w:rPr>
            </w:pPr>
          </w:p>
        </w:tc>
      </w:tr>
      <w:tr w:rsidR="007944C2" w:rsidRPr="008C77A6" w14:paraId="2C495005" w14:textId="77777777" w:rsidTr="5BFF7AE2">
        <w:trPr>
          <w:trHeight w:val="220"/>
        </w:trPr>
        <w:tc>
          <w:tcPr>
            <w:tcW w:w="1000" w:type="dxa"/>
            <w:vMerge/>
            <w:vAlign w:val="center"/>
            <w:hideMark/>
          </w:tcPr>
          <w:p w14:paraId="15027811"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AC4F194"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(5)      Zoznam funkčných zdrojových kódov </w:t>
            </w:r>
          </w:p>
        </w:tc>
        <w:tc>
          <w:tcPr>
            <w:tcW w:w="1100" w:type="dxa"/>
            <w:vMerge/>
            <w:vAlign w:val="center"/>
            <w:hideMark/>
          </w:tcPr>
          <w:p w14:paraId="1074869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15C482A" w14:textId="77777777" w:rsidR="007944C2" w:rsidRPr="008C77A6" w:rsidRDefault="007944C2" w:rsidP="00FF3442">
            <w:pPr>
              <w:rPr>
                <w:rFonts w:ascii="Tahoma" w:eastAsia="Times New Roman" w:hAnsi="Tahoma" w:cs="Tahoma"/>
                <w:color w:val="000000"/>
                <w:sz w:val="16"/>
                <w:szCs w:val="16"/>
              </w:rPr>
            </w:pPr>
          </w:p>
        </w:tc>
      </w:tr>
      <w:tr w:rsidR="007944C2" w:rsidRPr="008C77A6" w14:paraId="7968E27F" w14:textId="77777777" w:rsidTr="5BFF7AE2">
        <w:trPr>
          <w:trHeight w:val="220"/>
        </w:trPr>
        <w:tc>
          <w:tcPr>
            <w:tcW w:w="1000" w:type="dxa"/>
            <w:vMerge/>
            <w:vAlign w:val="center"/>
            <w:hideMark/>
          </w:tcPr>
          <w:p w14:paraId="138FA4B7"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8AEAC3E"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(6)      Zoznam licencií</w:t>
            </w:r>
          </w:p>
        </w:tc>
        <w:tc>
          <w:tcPr>
            <w:tcW w:w="1100" w:type="dxa"/>
            <w:vMerge/>
            <w:vAlign w:val="center"/>
            <w:hideMark/>
          </w:tcPr>
          <w:p w14:paraId="30127CFF"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50521E80" w14:textId="77777777" w:rsidR="007944C2" w:rsidRPr="008C77A6" w:rsidRDefault="007944C2" w:rsidP="00FF3442">
            <w:pPr>
              <w:rPr>
                <w:rFonts w:ascii="Tahoma" w:eastAsia="Times New Roman" w:hAnsi="Tahoma" w:cs="Tahoma"/>
                <w:color w:val="000000"/>
                <w:sz w:val="16"/>
                <w:szCs w:val="16"/>
              </w:rPr>
            </w:pPr>
          </w:p>
        </w:tc>
      </w:tr>
      <w:tr w:rsidR="007944C2" w:rsidRPr="008C77A6" w14:paraId="398D3455" w14:textId="77777777" w:rsidTr="5BFF7AE2">
        <w:trPr>
          <w:trHeight w:val="220"/>
        </w:trPr>
        <w:tc>
          <w:tcPr>
            <w:tcW w:w="1000" w:type="dxa"/>
            <w:vMerge/>
            <w:vAlign w:val="center"/>
            <w:hideMark/>
          </w:tcPr>
          <w:p w14:paraId="47C625B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7A18F76"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(7)      Správa o výnimočnej situácii</w:t>
            </w:r>
          </w:p>
        </w:tc>
        <w:tc>
          <w:tcPr>
            <w:tcW w:w="1100" w:type="dxa"/>
            <w:vMerge/>
            <w:vAlign w:val="center"/>
            <w:hideMark/>
          </w:tcPr>
          <w:p w14:paraId="2C095B44"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DFEF86C" w14:textId="77777777" w:rsidR="007944C2" w:rsidRPr="008C77A6" w:rsidRDefault="007944C2" w:rsidP="00FF3442">
            <w:pPr>
              <w:rPr>
                <w:rFonts w:ascii="Tahoma" w:eastAsia="Times New Roman" w:hAnsi="Tahoma" w:cs="Tahoma"/>
                <w:color w:val="000000"/>
                <w:sz w:val="16"/>
                <w:szCs w:val="16"/>
              </w:rPr>
            </w:pPr>
          </w:p>
        </w:tc>
      </w:tr>
      <w:tr w:rsidR="007944C2" w:rsidRPr="008C77A6" w14:paraId="22706634" w14:textId="77777777" w:rsidTr="5BFF7AE2">
        <w:trPr>
          <w:trHeight w:val="220"/>
        </w:trPr>
        <w:tc>
          <w:tcPr>
            <w:tcW w:w="1000" w:type="dxa"/>
            <w:vMerge/>
            <w:vAlign w:val="center"/>
            <w:hideMark/>
          </w:tcPr>
          <w:p w14:paraId="791D6656"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7EBD9B0"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(8)      Správa o stave projektu</w:t>
            </w:r>
          </w:p>
        </w:tc>
        <w:tc>
          <w:tcPr>
            <w:tcW w:w="1100" w:type="dxa"/>
            <w:vMerge/>
            <w:vAlign w:val="center"/>
            <w:hideMark/>
          </w:tcPr>
          <w:p w14:paraId="2E0B3D3C"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038E9DD" w14:textId="77777777" w:rsidR="007944C2" w:rsidRPr="008C77A6" w:rsidRDefault="007944C2" w:rsidP="00FF3442">
            <w:pPr>
              <w:rPr>
                <w:rFonts w:ascii="Tahoma" w:eastAsia="Times New Roman" w:hAnsi="Tahoma" w:cs="Tahoma"/>
                <w:color w:val="000000"/>
                <w:sz w:val="16"/>
                <w:szCs w:val="16"/>
              </w:rPr>
            </w:pPr>
          </w:p>
        </w:tc>
      </w:tr>
      <w:tr w:rsidR="007944C2" w:rsidRPr="008C77A6" w14:paraId="0B2F8025" w14:textId="77777777" w:rsidTr="5BFF7AE2">
        <w:trPr>
          <w:trHeight w:val="220"/>
        </w:trPr>
        <w:tc>
          <w:tcPr>
            <w:tcW w:w="1000" w:type="dxa"/>
            <w:vMerge/>
            <w:vAlign w:val="center"/>
            <w:hideMark/>
          </w:tcPr>
          <w:p w14:paraId="4D0DA51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F836788"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(9)      Správa o ukončení fázy / etapy</w:t>
            </w:r>
          </w:p>
        </w:tc>
        <w:tc>
          <w:tcPr>
            <w:tcW w:w="1100" w:type="dxa"/>
            <w:vMerge/>
            <w:vAlign w:val="center"/>
            <w:hideMark/>
          </w:tcPr>
          <w:p w14:paraId="0F278FC5"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7BC3375A" w14:textId="77777777" w:rsidR="007944C2" w:rsidRPr="008C77A6" w:rsidRDefault="007944C2" w:rsidP="00FF3442">
            <w:pPr>
              <w:rPr>
                <w:rFonts w:ascii="Tahoma" w:eastAsia="Times New Roman" w:hAnsi="Tahoma" w:cs="Tahoma"/>
                <w:color w:val="000000"/>
                <w:sz w:val="16"/>
                <w:szCs w:val="16"/>
              </w:rPr>
            </w:pPr>
          </w:p>
        </w:tc>
      </w:tr>
      <w:tr w:rsidR="007944C2" w:rsidRPr="008C77A6" w14:paraId="1B4353E3" w14:textId="77777777" w:rsidTr="5BFF7AE2">
        <w:trPr>
          <w:trHeight w:val="220"/>
        </w:trPr>
        <w:tc>
          <w:tcPr>
            <w:tcW w:w="1000" w:type="dxa"/>
            <w:vMerge/>
            <w:vAlign w:val="center"/>
            <w:hideMark/>
          </w:tcPr>
          <w:p w14:paraId="3853B614"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E7CDE4D"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(10)    Požiadavka na zmenu v projekte</w:t>
            </w:r>
          </w:p>
        </w:tc>
        <w:tc>
          <w:tcPr>
            <w:tcW w:w="1100" w:type="dxa"/>
            <w:vMerge/>
            <w:vAlign w:val="center"/>
            <w:hideMark/>
          </w:tcPr>
          <w:p w14:paraId="1769234A"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377B9657" w14:textId="77777777" w:rsidR="007944C2" w:rsidRPr="008C77A6" w:rsidRDefault="007944C2" w:rsidP="00FF3442">
            <w:pPr>
              <w:rPr>
                <w:rFonts w:ascii="Tahoma" w:eastAsia="Times New Roman" w:hAnsi="Tahoma" w:cs="Tahoma"/>
                <w:color w:val="000000"/>
                <w:sz w:val="16"/>
                <w:szCs w:val="16"/>
              </w:rPr>
            </w:pPr>
          </w:p>
        </w:tc>
      </w:tr>
      <w:tr w:rsidR="007944C2" w:rsidRPr="008C77A6" w14:paraId="1539216F" w14:textId="77777777" w:rsidTr="5BFF7AE2">
        <w:trPr>
          <w:trHeight w:val="220"/>
        </w:trPr>
        <w:tc>
          <w:tcPr>
            <w:tcW w:w="1000" w:type="dxa"/>
            <w:vMerge/>
            <w:vAlign w:val="center"/>
            <w:hideMark/>
          </w:tcPr>
          <w:p w14:paraId="00F5DB80"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2F25B2B"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(11)    Zápis z riadiaceho výboru</w:t>
            </w:r>
          </w:p>
        </w:tc>
        <w:tc>
          <w:tcPr>
            <w:tcW w:w="1100" w:type="dxa"/>
            <w:vMerge/>
            <w:vAlign w:val="center"/>
            <w:hideMark/>
          </w:tcPr>
          <w:p w14:paraId="56A07E20"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66138098" w14:textId="77777777" w:rsidR="007944C2" w:rsidRPr="008C77A6" w:rsidRDefault="007944C2" w:rsidP="00FF3442">
            <w:pPr>
              <w:rPr>
                <w:rFonts w:ascii="Tahoma" w:eastAsia="Times New Roman" w:hAnsi="Tahoma" w:cs="Tahoma"/>
                <w:color w:val="000000"/>
                <w:sz w:val="16"/>
                <w:szCs w:val="16"/>
              </w:rPr>
            </w:pPr>
          </w:p>
        </w:tc>
      </w:tr>
      <w:tr w:rsidR="007944C2" w:rsidRPr="008C77A6" w14:paraId="28B7E26D" w14:textId="77777777" w:rsidTr="5BFF7AE2">
        <w:trPr>
          <w:trHeight w:val="220"/>
        </w:trPr>
        <w:tc>
          <w:tcPr>
            <w:tcW w:w="10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BC46D79"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M-03</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49A8A61B"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Akceptačný protokol</w:t>
            </w:r>
          </w:p>
        </w:tc>
        <w:tc>
          <w:tcPr>
            <w:tcW w:w="1100" w:type="dxa"/>
            <w:tcBorders>
              <w:top w:val="nil"/>
              <w:left w:val="nil"/>
              <w:bottom w:val="single" w:sz="4" w:space="0" w:color="A6A6A6" w:themeColor="background1" w:themeShade="A6"/>
              <w:right w:val="single" w:sz="4" w:space="0" w:color="A6A6A6" w:themeColor="background1" w:themeShade="A6"/>
            </w:tcBorders>
            <w:shd w:val="clear" w:color="auto" w:fill="FFF2CC"/>
            <w:vAlign w:val="center"/>
            <w:hideMark/>
          </w:tcPr>
          <w:p w14:paraId="65F929E8"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2C989CA"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695BD404" w14:textId="77777777" w:rsidTr="5BFF7AE2">
        <w:trPr>
          <w:trHeight w:val="220"/>
        </w:trPr>
        <w:tc>
          <w:tcPr>
            <w:tcW w:w="10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176337C" w14:textId="77777777" w:rsidR="007944C2" w:rsidRPr="008C77A6" w:rsidRDefault="007944C2" w:rsidP="5BFF7AE2">
            <w:pPr>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lastRenderedPageBreak/>
              <w:t>M-04 </w:t>
            </w: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1EA1E541" w14:textId="77777777" w:rsidR="007944C2" w:rsidRPr="008C77A6" w:rsidRDefault="007944C2" w:rsidP="5BFF7AE2">
            <w:pPr>
              <w:jc w:val="both"/>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Audit kvality projektu na mieste:</w:t>
            </w:r>
          </w:p>
        </w:tc>
        <w:tc>
          <w:tcPr>
            <w:tcW w:w="1100"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2CC"/>
            <w:vAlign w:val="center"/>
            <w:hideMark/>
          </w:tcPr>
          <w:p w14:paraId="43E4B3D9" w14:textId="77777777" w:rsidR="007944C2" w:rsidRPr="008C77A6" w:rsidRDefault="007944C2" w:rsidP="5BFF7AE2">
            <w:pPr>
              <w:jc w:val="cente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ÁNO</w:t>
            </w:r>
          </w:p>
        </w:tc>
        <w:tc>
          <w:tcPr>
            <w:tcW w:w="1331" w:type="dxa"/>
            <w:vMerge w:val="restar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7D45F61" w14:textId="77777777" w:rsidR="007944C2" w:rsidRPr="008C77A6" w:rsidRDefault="007944C2" w:rsidP="5BFF7AE2">
            <w:pPr>
              <w:jc w:val="both"/>
              <w:rPr>
                <w:rFonts w:ascii="Tahoma" w:eastAsia="Tahoma" w:hAnsi="Tahoma" w:cs="Tahoma"/>
                <w:color w:val="000000"/>
                <w:sz w:val="16"/>
                <w:szCs w:val="16"/>
              </w:rPr>
            </w:pPr>
            <w:r w:rsidRPr="5BFF7AE2">
              <w:rPr>
                <w:rFonts w:ascii="Tahoma" w:eastAsia="Tahoma" w:hAnsi="Tahoma" w:cs="Tahoma"/>
                <w:color w:val="000000" w:themeColor="text1"/>
                <w:sz w:val="16"/>
                <w:szCs w:val="16"/>
              </w:rPr>
              <w:t> </w:t>
            </w:r>
          </w:p>
        </w:tc>
      </w:tr>
      <w:tr w:rsidR="007944C2" w:rsidRPr="008C77A6" w14:paraId="352C215E" w14:textId="77777777" w:rsidTr="5BFF7AE2">
        <w:trPr>
          <w:trHeight w:val="220"/>
        </w:trPr>
        <w:tc>
          <w:tcPr>
            <w:tcW w:w="1000" w:type="dxa"/>
            <w:vMerge/>
            <w:vAlign w:val="center"/>
            <w:hideMark/>
          </w:tcPr>
          <w:p w14:paraId="02E19E1C"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247B46EE"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(1)    audit kvality zameraný na výstupy Iniciačnej fázy</w:t>
            </w:r>
          </w:p>
        </w:tc>
        <w:tc>
          <w:tcPr>
            <w:tcW w:w="1100" w:type="dxa"/>
            <w:vMerge/>
            <w:vAlign w:val="center"/>
            <w:hideMark/>
          </w:tcPr>
          <w:p w14:paraId="285CD921"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0D02881B" w14:textId="77777777" w:rsidR="007944C2" w:rsidRPr="008C77A6" w:rsidRDefault="007944C2" w:rsidP="00FF3442">
            <w:pPr>
              <w:rPr>
                <w:rFonts w:ascii="Tahoma" w:eastAsia="Times New Roman" w:hAnsi="Tahoma" w:cs="Tahoma"/>
                <w:color w:val="000000"/>
                <w:sz w:val="16"/>
                <w:szCs w:val="16"/>
              </w:rPr>
            </w:pPr>
          </w:p>
        </w:tc>
      </w:tr>
      <w:tr w:rsidR="007944C2" w:rsidRPr="008C77A6" w14:paraId="45B21DC2" w14:textId="77777777" w:rsidTr="5BFF7AE2">
        <w:trPr>
          <w:trHeight w:val="220"/>
        </w:trPr>
        <w:tc>
          <w:tcPr>
            <w:tcW w:w="1000" w:type="dxa"/>
            <w:vMerge/>
            <w:vAlign w:val="center"/>
            <w:hideMark/>
          </w:tcPr>
          <w:p w14:paraId="7908D768" w14:textId="77777777" w:rsidR="007944C2" w:rsidRPr="008C77A6" w:rsidRDefault="007944C2" w:rsidP="00FF3442">
            <w:pPr>
              <w:rPr>
                <w:rFonts w:ascii="Tahoma" w:eastAsia="Times New Roman" w:hAnsi="Tahoma" w:cs="Tahoma"/>
                <w:color w:val="000000"/>
                <w:sz w:val="16"/>
                <w:szCs w:val="16"/>
              </w:rPr>
            </w:pPr>
          </w:p>
        </w:tc>
        <w:tc>
          <w:tcPr>
            <w:tcW w:w="6480"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14:paraId="633C9CD3" w14:textId="77777777" w:rsidR="007944C2" w:rsidRPr="008C77A6" w:rsidRDefault="007944C2" w:rsidP="5BFF7AE2">
            <w:pPr>
              <w:ind w:firstLineChars="300" w:firstLine="480"/>
              <w:rPr>
                <w:rFonts w:ascii="Tahoma" w:eastAsia="Tahoma" w:hAnsi="Tahoma" w:cs="Tahoma"/>
                <w:color w:val="000000"/>
                <w:sz w:val="16"/>
                <w:szCs w:val="16"/>
              </w:rPr>
            </w:pPr>
            <w:r w:rsidRPr="5BFF7AE2">
              <w:rPr>
                <w:rFonts w:ascii="Tahoma" w:eastAsia="Tahoma" w:hAnsi="Tahoma" w:cs="Tahoma"/>
                <w:color w:val="000000" w:themeColor="text1"/>
                <w:sz w:val="16"/>
                <w:szCs w:val="16"/>
              </w:rPr>
              <w:t>(2)    audit kvality zameraný na výstupy Realizačnej fázy</w:t>
            </w:r>
          </w:p>
        </w:tc>
        <w:tc>
          <w:tcPr>
            <w:tcW w:w="1100" w:type="dxa"/>
            <w:vMerge/>
            <w:vAlign w:val="center"/>
            <w:hideMark/>
          </w:tcPr>
          <w:p w14:paraId="27594829" w14:textId="77777777" w:rsidR="007944C2" w:rsidRPr="008C77A6" w:rsidRDefault="007944C2" w:rsidP="00FF3442">
            <w:pPr>
              <w:rPr>
                <w:rFonts w:ascii="Tahoma" w:eastAsia="Times New Roman" w:hAnsi="Tahoma" w:cs="Tahoma"/>
                <w:b/>
                <w:bCs/>
                <w:color w:val="000000"/>
                <w:sz w:val="16"/>
                <w:szCs w:val="16"/>
              </w:rPr>
            </w:pPr>
          </w:p>
        </w:tc>
        <w:tc>
          <w:tcPr>
            <w:tcW w:w="1331" w:type="dxa"/>
            <w:vMerge/>
            <w:vAlign w:val="center"/>
            <w:hideMark/>
          </w:tcPr>
          <w:p w14:paraId="273209E3" w14:textId="77777777" w:rsidR="007944C2" w:rsidRPr="008C77A6" w:rsidRDefault="007944C2" w:rsidP="00FF3442">
            <w:pPr>
              <w:rPr>
                <w:rFonts w:ascii="Tahoma" w:eastAsia="Times New Roman" w:hAnsi="Tahoma" w:cs="Tahoma"/>
                <w:color w:val="000000"/>
                <w:sz w:val="16"/>
                <w:szCs w:val="16"/>
              </w:rPr>
            </w:pPr>
          </w:p>
        </w:tc>
      </w:tr>
    </w:tbl>
    <w:p w14:paraId="5D2C8294" w14:textId="0762C18F" w:rsidR="007944C2" w:rsidRDefault="007944C2" w:rsidP="5BFF7AE2">
      <w:pPr>
        <w:pStyle w:val="Zkladntext"/>
        <w:rPr>
          <w:rFonts w:ascii="Tahoma" w:eastAsia="Tahoma" w:hAnsi="Tahoma" w:cs="Tahoma"/>
          <w:i/>
          <w:iCs/>
          <w:color w:val="808080" w:themeColor="background1" w:themeShade="80"/>
          <w:sz w:val="16"/>
          <w:szCs w:val="16"/>
        </w:rPr>
      </w:pPr>
    </w:p>
    <w:p w14:paraId="08F41260" w14:textId="0EDE798F" w:rsidR="00ED3757" w:rsidRPr="008C77A6" w:rsidRDefault="00ED3757" w:rsidP="5BFF7AE2">
      <w:pPr>
        <w:pStyle w:val="nadpis21"/>
        <w:rPr>
          <w:rFonts w:ascii="Tahoma" w:eastAsia="Tahoma" w:hAnsi="Tahoma" w:cs="Tahoma"/>
          <w:sz w:val="16"/>
          <w:szCs w:val="16"/>
        </w:rPr>
      </w:pPr>
      <w:bookmarkStart w:id="29" w:name="_Toc73948129"/>
      <w:bookmarkStart w:id="30" w:name="_Toc74294502"/>
      <w:r w:rsidRPr="5BFF7AE2">
        <w:rPr>
          <w:rFonts w:ascii="Tahoma" w:eastAsia="Tahoma" w:hAnsi="Tahoma" w:cs="Tahoma"/>
          <w:sz w:val="16"/>
          <w:szCs w:val="16"/>
        </w:rPr>
        <w:t>Publicita a</w:t>
      </w:r>
      <w:r w:rsidR="00332CE4" w:rsidRPr="5BFF7AE2">
        <w:rPr>
          <w:rFonts w:ascii="Tahoma" w:eastAsia="Tahoma" w:hAnsi="Tahoma" w:cs="Tahoma"/>
          <w:sz w:val="16"/>
          <w:szCs w:val="16"/>
        </w:rPr>
        <w:t> </w:t>
      </w:r>
      <w:r w:rsidRPr="5BFF7AE2">
        <w:rPr>
          <w:rFonts w:ascii="Tahoma" w:eastAsia="Tahoma" w:hAnsi="Tahoma" w:cs="Tahoma"/>
          <w:sz w:val="16"/>
          <w:szCs w:val="16"/>
        </w:rPr>
        <w:t>informovanosť</w:t>
      </w:r>
      <w:bookmarkEnd w:id="29"/>
      <w:bookmarkEnd w:id="30"/>
    </w:p>
    <w:p w14:paraId="04B22C93" w14:textId="4264BDB2" w:rsidR="00332CE4" w:rsidRPr="008C77A6" w:rsidRDefault="00332CE4" w:rsidP="5BFF7AE2">
      <w:pPr>
        <w:rPr>
          <w:rFonts w:ascii="Tahoma" w:eastAsia="Tahoma" w:hAnsi="Tahoma" w:cs="Tahoma"/>
          <w:sz w:val="16"/>
          <w:szCs w:val="16"/>
        </w:rPr>
      </w:pPr>
    </w:p>
    <w:p w14:paraId="68913A69" w14:textId="1FA169BF" w:rsidR="00015FC3" w:rsidRPr="008C77A6" w:rsidRDefault="00015FC3" w:rsidP="5BFF7AE2">
      <w:pPr>
        <w:pStyle w:val="Standard"/>
        <w:rPr>
          <w:rFonts w:ascii="Tahoma" w:hAnsi="Tahoma" w:cs="Tahoma"/>
          <w:sz w:val="16"/>
          <w:szCs w:val="16"/>
          <w:lang w:val="sk-SK"/>
        </w:rPr>
      </w:pPr>
      <w:bookmarkStart w:id="31" w:name="_Hlk65095689"/>
      <w:r w:rsidRPr="5BFF7AE2">
        <w:rPr>
          <w:rFonts w:ascii="Tahoma" w:hAnsi="Tahoma" w:cs="Tahoma"/>
          <w:sz w:val="16"/>
          <w:szCs w:val="16"/>
          <w:lang w:val="sk-SK"/>
        </w:rPr>
        <w:t>Podľa manuálu pre informovanie a komunikáciu OPII spočíva publicita v 2 bodoch: zabezpečenie inštalácie plagátu vo formáte A3, ktorého ekvivalentom je umiestnenie na obrazovke s minimálnou uhlopriečkou 140cm (55“), pričom jeden projekt musí byť prezentovaný na obrazovke neprerušovane minimálne 30 sekúnd</w:t>
      </w:r>
      <w:r w:rsidR="00DD519D" w:rsidRPr="5BFF7AE2">
        <w:rPr>
          <w:rFonts w:ascii="Tahoma" w:hAnsi="Tahoma" w:cs="Tahoma"/>
          <w:sz w:val="16"/>
          <w:szCs w:val="16"/>
          <w:lang w:val="sk-SK"/>
        </w:rPr>
        <w:t>.</w:t>
      </w:r>
    </w:p>
    <w:p w14:paraId="267AB27A" w14:textId="77777777" w:rsidR="00015FC3" w:rsidRPr="008C77A6" w:rsidRDefault="00015FC3" w:rsidP="5BFF7AE2">
      <w:pPr>
        <w:rPr>
          <w:rFonts w:ascii="Tahoma" w:eastAsia="Tahoma" w:hAnsi="Tahoma" w:cs="Tahoma"/>
          <w:sz w:val="16"/>
          <w:szCs w:val="16"/>
        </w:rPr>
      </w:pPr>
    </w:p>
    <w:p w14:paraId="4C1DAE1D" w14:textId="77777777" w:rsidR="00015FC3" w:rsidRPr="008C77A6" w:rsidRDefault="00015FC3" w:rsidP="5BFF7AE2">
      <w:pPr>
        <w:pStyle w:val="Standard"/>
        <w:rPr>
          <w:rFonts w:ascii="Tahoma" w:hAnsi="Tahoma" w:cs="Tahoma"/>
          <w:sz w:val="16"/>
          <w:szCs w:val="16"/>
          <w:lang w:val="sk-SK"/>
        </w:rPr>
      </w:pPr>
      <w:r w:rsidRPr="5BFF7AE2">
        <w:rPr>
          <w:rFonts w:ascii="Tahoma" w:hAnsi="Tahoma" w:cs="Tahoma"/>
          <w:sz w:val="16"/>
          <w:szCs w:val="16"/>
          <w:lang w:val="sk-SK"/>
        </w:rPr>
        <w:t>Na obrazovke/plagáte musia byť uvedené nasledovné informácie, pričom spolu budú zaberať prinajmenšom 25 % plochy tohto plagátu/obrazovky:</w:t>
      </w:r>
    </w:p>
    <w:p w14:paraId="29AD666D" w14:textId="77777777" w:rsidR="00015FC3" w:rsidRPr="008C77A6" w:rsidRDefault="00015FC3" w:rsidP="5BFF7AE2">
      <w:pPr>
        <w:pStyle w:val="Standard"/>
        <w:tabs>
          <w:tab w:val="left" w:pos="426"/>
        </w:tabs>
        <w:rPr>
          <w:rFonts w:ascii="Tahoma" w:hAnsi="Tahoma" w:cs="Tahoma"/>
          <w:sz w:val="16"/>
          <w:szCs w:val="16"/>
          <w:lang w:val="sk-SK"/>
        </w:rPr>
      </w:pPr>
      <w:r w:rsidRPr="5BFF7AE2">
        <w:rPr>
          <w:rFonts w:ascii="Tahoma" w:hAnsi="Tahoma" w:cs="Tahoma"/>
          <w:sz w:val="16"/>
          <w:szCs w:val="16"/>
          <w:lang w:val="sk-SK"/>
        </w:rPr>
        <w:t>•</w:t>
      </w:r>
      <w:r>
        <w:tab/>
      </w:r>
      <w:r w:rsidRPr="5BFF7AE2">
        <w:rPr>
          <w:rFonts w:ascii="Tahoma" w:hAnsi="Tahoma" w:cs="Tahoma"/>
          <w:sz w:val="16"/>
          <w:szCs w:val="16"/>
          <w:lang w:val="sk-SK"/>
        </w:rPr>
        <w:t>názov projektu;</w:t>
      </w:r>
    </w:p>
    <w:p w14:paraId="7C3F3FE8" w14:textId="77777777" w:rsidR="00015FC3" w:rsidRPr="008C77A6" w:rsidRDefault="00015FC3" w:rsidP="5BFF7AE2">
      <w:pPr>
        <w:pStyle w:val="Standard"/>
        <w:tabs>
          <w:tab w:val="left" w:pos="426"/>
        </w:tabs>
        <w:rPr>
          <w:rFonts w:ascii="Tahoma" w:hAnsi="Tahoma" w:cs="Tahoma"/>
          <w:sz w:val="16"/>
          <w:szCs w:val="16"/>
          <w:lang w:val="sk-SK"/>
        </w:rPr>
      </w:pPr>
      <w:r w:rsidRPr="5BFF7AE2">
        <w:rPr>
          <w:rFonts w:ascii="Tahoma" w:hAnsi="Tahoma" w:cs="Tahoma"/>
          <w:sz w:val="16"/>
          <w:szCs w:val="16"/>
          <w:lang w:val="sk-SK"/>
        </w:rPr>
        <w:t>•</w:t>
      </w:r>
      <w:r>
        <w:tab/>
      </w:r>
      <w:r w:rsidRPr="5BFF7AE2">
        <w:rPr>
          <w:rFonts w:ascii="Tahoma" w:hAnsi="Tahoma" w:cs="Tahoma"/>
          <w:sz w:val="16"/>
          <w:szCs w:val="16"/>
          <w:lang w:val="sk-SK"/>
        </w:rPr>
        <w:t>hlavný cieľ projektu s odkazom: „Cieľ projektu:“</w:t>
      </w:r>
    </w:p>
    <w:p w14:paraId="21839F18" w14:textId="77777777" w:rsidR="00015FC3" w:rsidRPr="008C77A6" w:rsidRDefault="00015FC3" w:rsidP="5BFF7AE2">
      <w:pPr>
        <w:pStyle w:val="Standard"/>
        <w:tabs>
          <w:tab w:val="left" w:pos="426"/>
        </w:tabs>
        <w:rPr>
          <w:rFonts w:ascii="Tahoma" w:hAnsi="Tahoma" w:cs="Tahoma"/>
          <w:sz w:val="16"/>
          <w:szCs w:val="16"/>
          <w:lang w:val="sk-SK"/>
        </w:rPr>
      </w:pPr>
      <w:r w:rsidRPr="5BFF7AE2">
        <w:rPr>
          <w:rFonts w:ascii="Tahoma" w:hAnsi="Tahoma" w:cs="Tahoma"/>
          <w:sz w:val="16"/>
          <w:szCs w:val="16"/>
          <w:lang w:val="sk-SK"/>
        </w:rPr>
        <w:t>•</w:t>
      </w:r>
      <w:r>
        <w:tab/>
      </w:r>
      <w:proofErr w:type="spellStart"/>
      <w:r w:rsidRPr="5BFF7AE2">
        <w:rPr>
          <w:rFonts w:ascii="Tahoma" w:hAnsi="Tahoma" w:cs="Tahoma"/>
          <w:sz w:val="16"/>
          <w:szCs w:val="16"/>
          <w:lang w:val="sk-SK"/>
        </w:rPr>
        <w:t>zazmluvnená</w:t>
      </w:r>
      <w:proofErr w:type="spellEnd"/>
      <w:r w:rsidRPr="5BFF7AE2">
        <w:rPr>
          <w:rFonts w:ascii="Tahoma" w:hAnsi="Tahoma" w:cs="Tahoma"/>
          <w:sz w:val="16"/>
          <w:szCs w:val="16"/>
          <w:lang w:val="sk-SK"/>
        </w:rPr>
        <w:t xml:space="preserve"> výška NFP s odkazom: „Nenávratný finančný príspevok:“;</w:t>
      </w:r>
    </w:p>
    <w:p w14:paraId="517B2047" w14:textId="77777777" w:rsidR="00015FC3" w:rsidRPr="008C77A6" w:rsidRDefault="00015FC3" w:rsidP="5BFF7AE2">
      <w:pPr>
        <w:pStyle w:val="Standard"/>
        <w:tabs>
          <w:tab w:val="left" w:pos="426"/>
        </w:tabs>
        <w:rPr>
          <w:rFonts w:ascii="Tahoma" w:hAnsi="Tahoma" w:cs="Tahoma"/>
          <w:sz w:val="16"/>
          <w:szCs w:val="16"/>
          <w:lang w:val="sk-SK"/>
        </w:rPr>
      </w:pPr>
      <w:r w:rsidRPr="5BFF7AE2">
        <w:rPr>
          <w:rFonts w:ascii="Tahoma" w:hAnsi="Tahoma" w:cs="Tahoma"/>
          <w:sz w:val="16"/>
          <w:szCs w:val="16"/>
          <w:lang w:val="sk-SK"/>
        </w:rPr>
        <w:t>•</w:t>
      </w:r>
      <w:r>
        <w:tab/>
      </w:r>
      <w:r w:rsidRPr="5BFF7AE2">
        <w:rPr>
          <w:rFonts w:ascii="Tahoma" w:hAnsi="Tahoma" w:cs="Tahoma"/>
          <w:sz w:val="16"/>
          <w:szCs w:val="16"/>
          <w:lang w:val="sk-SK"/>
        </w:rPr>
        <w:t>rozšírené logo EÚ pre OPII, pričom sa použije verzia s pomenovaným fondom, z ktorého bol projekt spolufinancovaný. V prípade ak je projekt spolufinancovaný z viacerých fondov použije sa: „Európske štrukturálne a investičné fondy“;</w:t>
      </w:r>
    </w:p>
    <w:p w14:paraId="6C6415E9" w14:textId="68C7289C" w:rsidR="00DD519D" w:rsidRPr="008C77A6" w:rsidRDefault="00015FC3" w:rsidP="5BFF7AE2">
      <w:pPr>
        <w:pStyle w:val="Standard"/>
        <w:tabs>
          <w:tab w:val="left" w:pos="426"/>
        </w:tabs>
        <w:rPr>
          <w:rFonts w:ascii="Tahoma" w:hAnsi="Tahoma" w:cs="Tahoma"/>
          <w:sz w:val="16"/>
          <w:szCs w:val="16"/>
          <w:lang w:val="sk-SK"/>
        </w:rPr>
      </w:pPr>
      <w:r w:rsidRPr="5BFF7AE2">
        <w:rPr>
          <w:rFonts w:ascii="Tahoma" w:hAnsi="Tahoma" w:cs="Tahoma"/>
          <w:sz w:val="16"/>
          <w:szCs w:val="16"/>
          <w:lang w:val="sk-SK"/>
        </w:rPr>
        <w:t>•</w:t>
      </w:r>
      <w:r>
        <w:tab/>
      </w:r>
      <w:r w:rsidRPr="5BFF7AE2">
        <w:rPr>
          <w:rFonts w:ascii="Tahoma" w:hAnsi="Tahoma" w:cs="Tahoma"/>
          <w:sz w:val="16"/>
          <w:szCs w:val="16"/>
          <w:lang w:val="sk-SK"/>
        </w:rPr>
        <w:t>logo RO s odkazom: „Riadiaci orgán“ a/alebo logo sprostredkovateľského orgánu s odkaz</w:t>
      </w:r>
      <w:r w:rsidR="00DD519D" w:rsidRPr="5BFF7AE2">
        <w:rPr>
          <w:rFonts w:ascii="Tahoma" w:hAnsi="Tahoma" w:cs="Tahoma"/>
          <w:sz w:val="16"/>
          <w:szCs w:val="16"/>
          <w:lang w:val="sk-SK"/>
        </w:rPr>
        <w:t>om „Sprostredkovateľský orgán“.</w:t>
      </w:r>
    </w:p>
    <w:p w14:paraId="3B6DD492" w14:textId="77777777" w:rsidR="00DD519D" w:rsidRPr="008C77A6" w:rsidRDefault="00DD519D" w:rsidP="5BFF7AE2">
      <w:pPr>
        <w:pStyle w:val="Standard"/>
        <w:rPr>
          <w:rFonts w:ascii="Tahoma" w:hAnsi="Tahoma" w:cs="Tahoma"/>
          <w:sz w:val="16"/>
          <w:szCs w:val="16"/>
          <w:lang w:val="sk-SK"/>
        </w:rPr>
      </w:pPr>
    </w:p>
    <w:p w14:paraId="30AFB434" w14:textId="73A296D1" w:rsidR="00015FC3" w:rsidRPr="008C77A6" w:rsidRDefault="00DD519D" w:rsidP="5BFF7AE2">
      <w:pPr>
        <w:pStyle w:val="Standard"/>
        <w:rPr>
          <w:rFonts w:ascii="Tahoma" w:hAnsi="Tahoma" w:cs="Tahoma"/>
          <w:sz w:val="16"/>
          <w:szCs w:val="16"/>
          <w:lang w:val="sk-SK"/>
        </w:rPr>
      </w:pPr>
      <w:r w:rsidRPr="5BFF7AE2">
        <w:rPr>
          <w:rFonts w:ascii="Tahoma" w:hAnsi="Tahoma" w:cs="Tahoma"/>
          <w:sz w:val="16"/>
          <w:szCs w:val="16"/>
          <w:lang w:val="sk-SK"/>
        </w:rPr>
        <w:t>Publicita je zabezpečená prostredníctvom</w:t>
      </w:r>
      <w:r w:rsidR="00015FC3" w:rsidRPr="5BFF7AE2">
        <w:rPr>
          <w:rFonts w:ascii="Tahoma" w:hAnsi="Tahoma" w:cs="Tahoma"/>
          <w:sz w:val="16"/>
          <w:szCs w:val="16"/>
          <w:lang w:val="sk-SK"/>
        </w:rPr>
        <w:t xml:space="preserve"> zverejnenia informácií o projekte na webovej stránke prijímateľa vrátane popisu cieľov a očakávaných výsledkov projektu so </w:t>
      </w:r>
      <w:r w:rsidRPr="5BFF7AE2">
        <w:rPr>
          <w:rFonts w:ascii="Tahoma" w:hAnsi="Tahoma" w:cs="Tahoma"/>
          <w:sz w:val="16"/>
          <w:szCs w:val="16"/>
          <w:lang w:val="sk-SK"/>
        </w:rPr>
        <w:t xml:space="preserve">zdôraznením finančnej podpory </w:t>
      </w:r>
      <w:r w:rsidR="00015FC3" w:rsidRPr="5BFF7AE2">
        <w:rPr>
          <w:rFonts w:ascii="Tahoma" w:hAnsi="Tahoma" w:cs="Tahoma"/>
          <w:sz w:val="16"/>
          <w:szCs w:val="16"/>
          <w:lang w:val="sk-SK"/>
        </w:rPr>
        <w:t xml:space="preserve">z EÚ prostredníctvom OPII. Mal by uvádzať aj očakávané prínosy projektu vzhľadom na výsledkovú orientáciu programového obdobia 2014 – 2020. </w:t>
      </w:r>
    </w:p>
    <w:bookmarkEnd w:id="31"/>
    <w:p w14:paraId="2DCE3BA5" w14:textId="77777777" w:rsidR="00332CE4" w:rsidRPr="008C77A6" w:rsidRDefault="00332CE4" w:rsidP="5BFF7AE2">
      <w:pPr>
        <w:rPr>
          <w:rFonts w:ascii="Tahoma" w:eastAsia="Tahoma" w:hAnsi="Tahoma" w:cs="Tahoma"/>
          <w:sz w:val="16"/>
          <w:szCs w:val="16"/>
        </w:rPr>
      </w:pPr>
    </w:p>
    <w:p w14:paraId="2BCFABEF" w14:textId="77777777" w:rsidR="002E26C7" w:rsidRPr="008C77A6" w:rsidRDefault="002E26C7" w:rsidP="00D423F9">
      <w:pPr>
        <w:pStyle w:val="Nadpis1"/>
        <w:rPr>
          <w:rFonts w:ascii="Tahoma" w:eastAsia="Tahoma" w:hAnsi="Tahoma" w:cs="Tahoma"/>
          <w:sz w:val="16"/>
          <w:szCs w:val="16"/>
        </w:rPr>
      </w:pPr>
      <w:bookmarkStart w:id="32" w:name="_Toc73948130"/>
      <w:bookmarkStart w:id="33" w:name="_Toc74294503"/>
      <w:bookmarkEnd w:id="23"/>
      <w:bookmarkEnd w:id="24"/>
      <w:bookmarkEnd w:id="25"/>
      <w:r w:rsidRPr="5BFF7AE2">
        <w:rPr>
          <w:rFonts w:ascii="Tahoma" w:eastAsia="Tahoma" w:hAnsi="Tahoma" w:cs="Tahoma"/>
          <w:sz w:val="16"/>
          <w:szCs w:val="16"/>
        </w:rPr>
        <w:t>Prístup k realizácii projektu</w:t>
      </w:r>
      <w:bookmarkEnd w:id="32"/>
      <w:bookmarkEnd w:id="33"/>
    </w:p>
    <w:p w14:paraId="1E06BE2A" w14:textId="178902C9" w:rsidR="002E26C7" w:rsidRPr="008C77A6" w:rsidRDefault="002E26C7" w:rsidP="5BFF7AE2">
      <w:pPr>
        <w:pStyle w:val="nadpis21"/>
        <w:rPr>
          <w:rFonts w:ascii="Tahoma" w:eastAsia="Tahoma" w:hAnsi="Tahoma" w:cs="Tahoma"/>
          <w:sz w:val="16"/>
          <w:szCs w:val="16"/>
        </w:rPr>
      </w:pPr>
      <w:bookmarkStart w:id="34" w:name="_Toc73948131"/>
      <w:bookmarkStart w:id="35" w:name="_Toc74294504"/>
      <w:r w:rsidRPr="5BFF7AE2">
        <w:rPr>
          <w:rFonts w:ascii="Tahoma" w:eastAsia="Tahoma" w:hAnsi="Tahoma" w:cs="Tahoma"/>
          <w:sz w:val="16"/>
          <w:szCs w:val="16"/>
        </w:rPr>
        <w:t>Analýza a dizajn</w:t>
      </w:r>
      <w:bookmarkEnd w:id="34"/>
      <w:bookmarkEnd w:id="35"/>
    </w:p>
    <w:p w14:paraId="03BA0869" w14:textId="77777777" w:rsidR="002E26C7" w:rsidRPr="008C77A6" w:rsidRDefault="002E26C7" w:rsidP="5BFF7AE2">
      <w:pPr>
        <w:pStyle w:val="Zkladntext"/>
        <w:rPr>
          <w:rFonts w:ascii="Tahoma" w:eastAsia="Tahoma" w:hAnsi="Tahoma" w:cs="Tahoma"/>
          <w:i/>
          <w:iCs/>
          <w:color w:val="A6A6A6" w:themeColor="background1" w:themeShade="A6"/>
          <w:sz w:val="16"/>
          <w:szCs w:val="16"/>
        </w:rPr>
      </w:pPr>
    </w:p>
    <w:p w14:paraId="18A1D06B" w14:textId="25C277DE" w:rsidR="002E26C7" w:rsidRPr="008C77A6" w:rsidRDefault="002E26C7" w:rsidP="5BFF7AE2">
      <w:pPr>
        <w:pStyle w:val="Standard"/>
        <w:rPr>
          <w:rFonts w:ascii="Tahoma" w:hAnsi="Tahoma" w:cs="Tahoma"/>
          <w:sz w:val="16"/>
          <w:szCs w:val="16"/>
          <w:lang w:val="sk-SK"/>
        </w:rPr>
      </w:pPr>
      <w:r w:rsidRPr="5BFF7AE2">
        <w:rPr>
          <w:rFonts w:ascii="Tahoma" w:hAnsi="Tahoma" w:cs="Tahoma"/>
          <w:sz w:val="16"/>
          <w:szCs w:val="16"/>
          <w:lang w:val="sk-SK"/>
        </w:rPr>
        <w:t>Etapa zahŕňa vypracovanie:</w:t>
      </w:r>
    </w:p>
    <w:p w14:paraId="12C55677" w14:textId="77777777" w:rsidR="002E26C7" w:rsidRPr="008C77A6" w:rsidRDefault="002E26C7" w:rsidP="5BFF7AE2">
      <w:pPr>
        <w:pStyle w:val="Standard"/>
        <w:numPr>
          <w:ilvl w:val="0"/>
          <w:numId w:val="29"/>
        </w:numPr>
        <w:rPr>
          <w:rFonts w:ascii="Tahoma" w:hAnsi="Tahoma" w:cs="Tahoma"/>
          <w:sz w:val="16"/>
          <w:szCs w:val="16"/>
          <w:lang w:val="sk-SK"/>
        </w:rPr>
      </w:pPr>
      <w:r w:rsidRPr="5BFF7AE2">
        <w:rPr>
          <w:rFonts w:ascii="Tahoma" w:hAnsi="Tahoma" w:cs="Tahoma"/>
          <w:sz w:val="16"/>
          <w:szCs w:val="16"/>
          <w:lang w:val="sk-SK"/>
        </w:rPr>
        <w:t xml:space="preserve">detailného návrhu riešenia funkčných a nefunkčných požiadaviek a </w:t>
      </w:r>
    </w:p>
    <w:p w14:paraId="3792D28C" w14:textId="77777777" w:rsidR="002E26C7" w:rsidRPr="008C77A6" w:rsidRDefault="002E26C7" w:rsidP="5BFF7AE2">
      <w:pPr>
        <w:pStyle w:val="Standard"/>
        <w:numPr>
          <w:ilvl w:val="0"/>
          <w:numId w:val="29"/>
        </w:numPr>
        <w:rPr>
          <w:rFonts w:ascii="Tahoma" w:hAnsi="Tahoma" w:cs="Tahoma"/>
          <w:sz w:val="16"/>
          <w:szCs w:val="16"/>
          <w:lang w:val="sk-SK"/>
        </w:rPr>
      </w:pPr>
      <w:r w:rsidRPr="5BFF7AE2">
        <w:rPr>
          <w:rFonts w:ascii="Tahoma" w:hAnsi="Tahoma" w:cs="Tahoma"/>
          <w:b/>
          <w:sz w:val="16"/>
          <w:szCs w:val="16"/>
          <w:lang w:val="sk-SK"/>
        </w:rPr>
        <w:t>detailný návrh technologického riešenia</w:t>
      </w:r>
      <w:r w:rsidRPr="5BFF7AE2">
        <w:rPr>
          <w:rFonts w:ascii="Tahoma" w:hAnsi="Tahoma" w:cs="Tahoma"/>
          <w:sz w:val="16"/>
          <w:szCs w:val="16"/>
          <w:lang w:val="sk-SK"/>
        </w:rPr>
        <w:t xml:space="preserve"> IS CIP (Detailný návrh riešenia, ďalej DNR). </w:t>
      </w:r>
    </w:p>
    <w:p w14:paraId="16A40AFF" w14:textId="77777777" w:rsidR="002E26C7" w:rsidRPr="008C77A6" w:rsidRDefault="002E26C7" w:rsidP="5BFF7AE2">
      <w:pPr>
        <w:pStyle w:val="Standard"/>
        <w:rPr>
          <w:rFonts w:ascii="Tahoma" w:hAnsi="Tahoma" w:cs="Tahoma"/>
          <w:sz w:val="16"/>
          <w:szCs w:val="16"/>
          <w:lang w:val="sk-SK"/>
        </w:rPr>
      </w:pPr>
      <w:r w:rsidRPr="5BFF7AE2">
        <w:rPr>
          <w:rFonts w:ascii="Tahoma" w:hAnsi="Tahoma" w:cs="Tahoma"/>
          <w:sz w:val="16"/>
          <w:szCs w:val="16"/>
          <w:lang w:val="sk-SK"/>
        </w:rPr>
        <w:t>V rámci etapy budú vypracované najmä nasledovné výstupy:</w:t>
      </w:r>
    </w:p>
    <w:p w14:paraId="2E468CB7" w14:textId="77777777" w:rsidR="002E26C7" w:rsidRPr="008C77A6" w:rsidRDefault="002E26C7" w:rsidP="5BFF7AE2">
      <w:pPr>
        <w:pStyle w:val="Zkladntext"/>
        <w:rPr>
          <w:rFonts w:ascii="Tahoma" w:eastAsia="Tahoma" w:hAnsi="Tahoma" w:cs="Tahoma"/>
          <w:i/>
          <w:iCs/>
          <w:color w:val="808080" w:themeColor="background1" w:themeShade="80"/>
          <w:sz w:val="16"/>
          <w:szCs w:val="16"/>
        </w:rPr>
      </w:pPr>
    </w:p>
    <w:tbl>
      <w:tblPr>
        <w:tblW w:w="9798" w:type="dxa"/>
        <w:tblInd w:w="-5" w:type="dxa"/>
        <w:tblLayout w:type="fixed"/>
        <w:tblCellMar>
          <w:left w:w="70" w:type="dxa"/>
          <w:right w:w="70" w:type="dxa"/>
        </w:tblCellMar>
        <w:tblLook w:val="04A0" w:firstRow="1" w:lastRow="0" w:firstColumn="1" w:lastColumn="0" w:noHBand="0" w:noVBand="1"/>
      </w:tblPr>
      <w:tblGrid>
        <w:gridCol w:w="1978"/>
        <w:gridCol w:w="7782"/>
        <w:gridCol w:w="38"/>
      </w:tblGrid>
      <w:tr w:rsidR="002E26C7" w:rsidRPr="008C77A6" w14:paraId="4D4E21CA" w14:textId="77777777" w:rsidTr="5BFF7AE2">
        <w:trPr>
          <w:gridAfter w:val="1"/>
          <w:wAfter w:w="38" w:type="dxa"/>
          <w:trHeight w:val="297"/>
        </w:trPr>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391052C"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Výstup/Produkt</w:t>
            </w:r>
          </w:p>
        </w:tc>
        <w:tc>
          <w:tcPr>
            <w:tcW w:w="7813" w:type="dxa"/>
            <w:tcBorders>
              <w:top w:val="single" w:sz="4" w:space="0" w:color="auto"/>
              <w:left w:val="nil"/>
              <w:bottom w:val="single" w:sz="4" w:space="0" w:color="auto"/>
              <w:right w:val="single" w:sz="4" w:space="0" w:color="auto"/>
            </w:tcBorders>
            <w:shd w:val="clear" w:color="auto" w:fill="EEECE1" w:themeFill="background2"/>
            <w:hideMark/>
          </w:tcPr>
          <w:p w14:paraId="4D8047C5"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Popis</w:t>
            </w:r>
          </w:p>
        </w:tc>
      </w:tr>
      <w:tr w:rsidR="002E26C7" w:rsidRPr="008C77A6" w14:paraId="25B07471" w14:textId="77777777" w:rsidTr="5BFF7AE2">
        <w:trPr>
          <w:gridAfter w:val="1"/>
          <w:wAfter w:w="38" w:type="dxa"/>
          <w:trHeight w:val="985"/>
        </w:trPr>
        <w:tc>
          <w:tcPr>
            <w:tcW w:w="1985" w:type="dxa"/>
            <w:tcBorders>
              <w:top w:val="nil"/>
              <w:left w:val="single" w:sz="4" w:space="0" w:color="auto"/>
              <w:bottom w:val="single" w:sz="4" w:space="0" w:color="auto"/>
              <w:right w:val="single" w:sz="4" w:space="0" w:color="auto"/>
            </w:tcBorders>
            <w:shd w:val="clear" w:color="auto" w:fill="EEECE1" w:themeFill="background2"/>
            <w:hideMark/>
          </w:tcPr>
          <w:p w14:paraId="49731853"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Koncepcia CIP – Rámcový návrh (SP.R1.01)</w:t>
            </w:r>
          </w:p>
        </w:tc>
        <w:tc>
          <w:tcPr>
            <w:tcW w:w="7813" w:type="dxa"/>
            <w:tcBorders>
              <w:top w:val="nil"/>
              <w:left w:val="nil"/>
              <w:bottom w:val="single" w:sz="4" w:space="0" w:color="auto"/>
              <w:right w:val="single" w:sz="4" w:space="0" w:color="auto"/>
            </w:tcBorders>
            <w:shd w:val="clear" w:color="auto" w:fill="auto"/>
            <w:hideMark/>
          </w:tcPr>
          <w:p w14:paraId="5F790F1A" w14:textId="77777777" w:rsidR="002E26C7" w:rsidRPr="008C77A6" w:rsidRDefault="002E26C7" w:rsidP="5BFF7AE2">
            <w:pPr>
              <w:spacing w:after="240"/>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Východisková analýza -  rozdielová analýza</w:t>
            </w:r>
          </w:p>
          <w:p w14:paraId="42454850" w14:textId="77777777" w:rsidR="002E26C7" w:rsidRPr="008C77A6" w:rsidRDefault="002E26C7" w:rsidP="5BFF7AE2">
            <w:pPr>
              <w:spacing w:after="240"/>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Analýza a návrh riešenia - pracovných procesov a postupov</w:t>
            </w:r>
            <w:r w:rsidRPr="5BFF7AE2">
              <w:rPr>
                <w:rFonts w:ascii="Tahoma" w:eastAsia="Tahoma" w:hAnsi="Tahoma" w:cs="Tahoma"/>
                <w:i/>
                <w:iCs/>
                <w:color w:val="808080" w:themeColor="background1" w:themeShade="80"/>
                <w:sz w:val="16"/>
                <w:szCs w:val="16"/>
              </w:rPr>
              <w:t xml:space="preserve"> vrátane analýzy údajov relevantných k predmetu zákazky a to najmä - analýza pracovných/biznis/strategických procesov a postupov prevádzky</w:t>
            </w:r>
          </w:p>
          <w:p w14:paraId="76F4062B"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b/>
                <w:bCs/>
                <w:i/>
                <w:iCs/>
                <w:color w:val="808080" w:themeColor="background1" w:themeShade="80"/>
                <w:sz w:val="16"/>
                <w:szCs w:val="16"/>
              </w:rPr>
              <w:t>Analýza legislatívy</w:t>
            </w:r>
            <w:r w:rsidRPr="5BFF7AE2">
              <w:rPr>
                <w:rFonts w:ascii="Tahoma" w:eastAsia="Tahoma" w:hAnsi="Tahoma" w:cs="Tahoma"/>
                <w:i/>
                <w:iCs/>
                <w:color w:val="808080" w:themeColor="background1" w:themeShade="80"/>
                <w:sz w:val="16"/>
                <w:szCs w:val="16"/>
              </w:rPr>
              <w:t xml:space="preserve"> - analýza existujúcej legislatívy a návrh úpravy legislatívy, návrh nového štandardu ...</w:t>
            </w:r>
            <w:r>
              <w:br/>
            </w:r>
          </w:p>
          <w:p w14:paraId="0A9D890C"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Analýza a návrh riešenia - infraštruktúry</w:t>
            </w:r>
            <w:r w:rsidRPr="5BFF7AE2">
              <w:rPr>
                <w:rFonts w:ascii="Tahoma" w:eastAsia="Tahoma" w:hAnsi="Tahoma" w:cs="Tahoma"/>
                <w:i/>
                <w:iCs/>
                <w:color w:val="808080" w:themeColor="background1" w:themeShade="80"/>
                <w:sz w:val="16"/>
                <w:szCs w:val="16"/>
              </w:rPr>
              <w:t xml:space="preserve"> - preskúmanie aktuálneho hardvérového a softvérového vybavenia a ďalších dotknutých organizácií, a dátového centra/vládneho </w:t>
            </w:r>
            <w:proofErr w:type="spellStart"/>
            <w:r w:rsidRPr="5BFF7AE2">
              <w:rPr>
                <w:rFonts w:ascii="Tahoma" w:eastAsia="Tahoma" w:hAnsi="Tahoma" w:cs="Tahoma"/>
                <w:i/>
                <w:iCs/>
                <w:color w:val="808080" w:themeColor="background1" w:themeShade="80"/>
                <w:sz w:val="16"/>
                <w:szCs w:val="16"/>
              </w:rPr>
              <w:t>cloudu</w:t>
            </w:r>
            <w:proofErr w:type="spellEnd"/>
            <w:r w:rsidRPr="5BFF7AE2">
              <w:rPr>
                <w:rFonts w:ascii="Tahoma" w:eastAsia="Tahoma" w:hAnsi="Tahoma" w:cs="Tahoma"/>
                <w:i/>
                <w:iCs/>
                <w:color w:val="808080" w:themeColor="background1" w:themeShade="80"/>
                <w:sz w:val="16"/>
                <w:szCs w:val="16"/>
              </w:rPr>
              <w:t xml:space="preserve">. Identifikuje potreby zabezpečenia </w:t>
            </w:r>
            <w:r>
              <w:br/>
            </w:r>
            <w:r w:rsidRPr="5BFF7AE2">
              <w:rPr>
                <w:rFonts w:ascii="Tahoma" w:eastAsia="Tahoma" w:hAnsi="Tahoma" w:cs="Tahoma"/>
                <w:i/>
                <w:iCs/>
                <w:color w:val="808080" w:themeColor="background1" w:themeShade="80"/>
                <w:sz w:val="16"/>
                <w:szCs w:val="16"/>
              </w:rPr>
              <w:t xml:space="preserve">-- hardvérového vybavenia, ktoré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r>
              <w:br/>
            </w:r>
            <w:r w:rsidRPr="5BFF7AE2">
              <w:rPr>
                <w:rFonts w:ascii="Tahoma" w:eastAsia="Tahoma" w:hAnsi="Tahoma" w:cs="Tahoma"/>
                <w:i/>
                <w:iCs/>
                <w:color w:val="808080" w:themeColor="background1" w:themeShade="80"/>
                <w:sz w:val="16"/>
                <w:szCs w:val="16"/>
              </w:rPr>
              <w:t xml:space="preserve">-- softvérového vybavenia, ktoré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r>
              <w:br/>
            </w:r>
            <w:r w:rsidRPr="5BFF7AE2">
              <w:rPr>
                <w:rFonts w:ascii="Tahoma" w:eastAsia="Tahoma" w:hAnsi="Tahoma" w:cs="Tahoma"/>
                <w:i/>
                <w:iCs/>
                <w:color w:val="808080" w:themeColor="background1" w:themeShade="80"/>
                <w:sz w:val="16"/>
                <w:szCs w:val="16"/>
              </w:rPr>
              <w:t xml:space="preserve">-- komunikačného vybavenia, ktoré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p>
          <w:p w14:paraId="589F5AB7"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b/>
                <w:bCs/>
                <w:i/>
                <w:iCs/>
                <w:color w:val="808080" w:themeColor="background1" w:themeShade="80"/>
                <w:sz w:val="16"/>
                <w:szCs w:val="16"/>
              </w:rPr>
              <w:t>Analýza a návrh riešenia - bezpečnosti a ochrany osobných údajov</w:t>
            </w:r>
            <w:r w:rsidRPr="5BFF7AE2">
              <w:rPr>
                <w:rFonts w:ascii="Tahoma" w:eastAsia="Tahoma" w:hAnsi="Tahoma" w:cs="Tahoma"/>
                <w:i/>
                <w:iCs/>
                <w:color w:val="808080" w:themeColor="background1" w:themeShade="80"/>
                <w:sz w:val="16"/>
                <w:szCs w:val="16"/>
              </w:rPr>
              <w:t xml:space="preserve"> - podrobný rozbor stavu bezpečnosti projektu Centrálne služby a funkcie platformy dátovej integrácie (CIP) s vymedzením rozsahu jeho odolnosti a zraniteľnosti. Bude vykonaná </w:t>
            </w:r>
            <w:r w:rsidRPr="5BFF7AE2">
              <w:rPr>
                <w:rFonts w:ascii="Tahoma" w:eastAsia="Tahoma" w:hAnsi="Tahoma" w:cs="Tahoma"/>
                <w:b/>
                <w:bCs/>
                <w:i/>
                <w:iCs/>
                <w:color w:val="808080" w:themeColor="background1" w:themeShade="80"/>
                <w:sz w:val="16"/>
                <w:szCs w:val="16"/>
              </w:rPr>
              <w:t>kvalitatívna analýza rizík</w:t>
            </w:r>
            <w:r w:rsidRPr="5BFF7AE2">
              <w:rPr>
                <w:rFonts w:ascii="Tahoma" w:eastAsia="Tahoma" w:hAnsi="Tahoma" w:cs="Tahoma"/>
                <w:i/>
                <w:iCs/>
                <w:color w:val="808080" w:themeColor="background1" w:themeShade="80"/>
                <w:sz w:val="16"/>
                <w:szCs w:val="16"/>
              </w:rPr>
              <w:t xml:space="preserve">, v rámci ktorej budú </w:t>
            </w:r>
            <w:r w:rsidRPr="5BFF7AE2">
              <w:rPr>
                <w:rFonts w:ascii="Tahoma" w:eastAsia="Tahoma" w:hAnsi="Tahoma" w:cs="Tahoma"/>
                <w:b/>
                <w:bCs/>
                <w:i/>
                <w:iCs/>
                <w:color w:val="808080" w:themeColor="background1" w:themeShade="80"/>
                <w:sz w:val="16"/>
                <w:szCs w:val="16"/>
              </w:rPr>
              <w:t>identifikované hrozby</w:t>
            </w:r>
            <w:r w:rsidRPr="5BFF7AE2">
              <w:rPr>
                <w:rFonts w:ascii="Tahoma" w:eastAsia="Tahoma" w:hAnsi="Tahoma" w:cs="Tahoma"/>
                <w:i/>
                <w:iCs/>
                <w:color w:val="808080" w:themeColor="background1" w:themeShade="80"/>
                <w:sz w:val="16"/>
                <w:szCs w:val="16"/>
              </w:rPr>
              <w:t xml:space="preserve"> pôsobiace na aktíva IS CIP, spôsobilé narušiť ich bezpečnosť alebo funkčnosť. Výsledkom kvalitatívnej analýzy rizík bude najmä </w:t>
            </w:r>
            <w:r w:rsidRPr="5BFF7AE2">
              <w:rPr>
                <w:rFonts w:ascii="Tahoma" w:eastAsia="Tahoma" w:hAnsi="Tahoma" w:cs="Tahoma"/>
                <w:b/>
                <w:bCs/>
                <w:i/>
                <w:iCs/>
                <w:color w:val="808080" w:themeColor="background1" w:themeShade="80"/>
                <w:sz w:val="16"/>
                <w:szCs w:val="16"/>
              </w:rPr>
              <w:t>zoznam rizík</w:t>
            </w:r>
            <w:r w:rsidRPr="5BFF7AE2">
              <w:rPr>
                <w:rFonts w:ascii="Tahoma" w:eastAsia="Tahoma" w:hAnsi="Tahoma" w:cs="Tahoma"/>
                <w:i/>
                <w:iCs/>
                <w:color w:val="808080" w:themeColor="background1" w:themeShade="80"/>
                <w:sz w:val="16"/>
                <w:szCs w:val="16"/>
              </w:rPr>
              <w:t xml:space="preserve">, ktoré môžu ohroziť. Vymedzí </w:t>
            </w:r>
            <w:r w:rsidRPr="5BFF7AE2">
              <w:rPr>
                <w:rFonts w:ascii="Tahoma" w:eastAsia="Tahoma" w:hAnsi="Tahoma" w:cs="Tahoma"/>
                <w:b/>
                <w:bCs/>
                <w:i/>
                <w:iCs/>
                <w:color w:val="808080" w:themeColor="background1" w:themeShade="80"/>
                <w:sz w:val="16"/>
                <w:szCs w:val="16"/>
              </w:rPr>
              <w:t>základné bezpečnostné ciele</w:t>
            </w:r>
            <w:r w:rsidRPr="5BFF7AE2">
              <w:rPr>
                <w:rFonts w:ascii="Tahoma" w:eastAsia="Tahoma" w:hAnsi="Tahoma" w:cs="Tahoma"/>
                <w:i/>
                <w:iCs/>
                <w:color w:val="808080" w:themeColor="background1" w:themeShade="80"/>
                <w:sz w:val="16"/>
                <w:szCs w:val="16"/>
              </w:rPr>
              <w:t>, ktoré je potrebné dosiahnuť na zabezpečenie ochrany IS CIP a spracúvaných údajov pred ohrozením ich bezpečnosti.</w:t>
            </w:r>
          </w:p>
          <w:p w14:paraId="7467F1A6"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b/>
                <w:bCs/>
                <w:i/>
                <w:iCs/>
                <w:color w:val="808080" w:themeColor="background1" w:themeShade="80"/>
                <w:sz w:val="16"/>
                <w:szCs w:val="16"/>
              </w:rPr>
              <w:t>Analýza a návrh riešenia - integrácií</w:t>
            </w:r>
            <w:r w:rsidRPr="5BFF7AE2">
              <w:rPr>
                <w:rFonts w:ascii="Tahoma" w:eastAsia="Tahoma" w:hAnsi="Tahoma" w:cs="Tahoma"/>
                <w:i/>
                <w:iCs/>
                <w:color w:val="808080" w:themeColor="background1" w:themeShade="80"/>
                <w:sz w:val="16"/>
                <w:szCs w:val="16"/>
              </w:rPr>
              <w:t xml:space="preserve"> - analýza a identifikácia potencionálne integrovateľných rozhraní a systémov a konzumovaných služieb verejnej správy, príprava dohôd o integračnom zámere s jednotlivými identifikovanými systémami...</w:t>
            </w:r>
          </w:p>
          <w:p w14:paraId="52AE5EF8" w14:textId="77777777" w:rsidR="002E26C7" w:rsidRPr="008C77A6" w:rsidRDefault="002E26C7" w:rsidP="5BFF7AE2">
            <w:pPr>
              <w:rPr>
                <w:rFonts w:ascii="Tahoma" w:eastAsia="Tahoma" w:hAnsi="Tahoma" w:cs="Tahoma"/>
                <w:i/>
                <w:iCs/>
                <w:color w:val="808080" w:themeColor="background1" w:themeShade="80"/>
                <w:sz w:val="16"/>
                <w:szCs w:val="16"/>
              </w:rPr>
            </w:pPr>
          </w:p>
          <w:p w14:paraId="067E3F11"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lastRenderedPageBreak/>
              <w:t>Analýza a návrh riešenia - zdrojových dát rôznych druhov a typov interných personálno-informačných systémov využívaných  jednotlivými služobnými úradmi</w:t>
            </w:r>
            <w:r w:rsidRPr="5BFF7AE2">
              <w:rPr>
                <w:rFonts w:ascii="Tahoma" w:eastAsia="Tahoma" w:hAnsi="Tahoma" w:cs="Tahoma"/>
                <w:i/>
                <w:iCs/>
                <w:color w:val="808080" w:themeColor="background1" w:themeShade="80"/>
                <w:sz w:val="16"/>
                <w:szCs w:val="16"/>
              </w:rPr>
              <w:t xml:space="preserve"> z pohľadu štruktúry dát</w:t>
            </w:r>
            <w:r w:rsidRPr="5BFF7AE2">
              <w:rPr>
                <w:rFonts w:ascii="Tahoma" w:eastAsia="Tahoma" w:hAnsi="Tahoma" w:cs="Tahoma"/>
                <w:b/>
                <w:bCs/>
                <w:i/>
                <w:iCs/>
                <w:color w:val="808080" w:themeColor="background1" w:themeShade="80"/>
                <w:sz w:val="16"/>
                <w:szCs w:val="16"/>
              </w:rPr>
              <w:t xml:space="preserve">, </w:t>
            </w:r>
            <w:r w:rsidRPr="5BFF7AE2">
              <w:rPr>
                <w:rFonts w:ascii="Tahoma" w:eastAsia="Tahoma" w:hAnsi="Tahoma" w:cs="Tahoma"/>
                <w:i/>
                <w:iCs/>
                <w:color w:val="808080" w:themeColor="background1" w:themeShade="80"/>
                <w:sz w:val="16"/>
                <w:szCs w:val="16"/>
              </w:rPr>
              <w:t>obsahu</w:t>
            </w:r>
            <w:r w:rsidRPr="5BFF7AE2">
              <w:rPr>
                <w:rFonts w:ascii="Tahoma" w:eastAsia="Tahoma" w:hAnsi="Tahoma" w:cs="Tahoma"/>
                <w:b/>
                <w:bCs/>
                <w:i/>
                <w:iCs/>
                <w:color w:val="808080" w:themeColor="background1" w:themeShade="80"/>
                <w:sz w:val="16"/>
                <w:szCs w:val="16"/>
              </w:rPr>
              <w:t xml:space="preserve">, </w:t>
            </w:r>
            <w:r w:rsidRPr="5BFF7AE2">
              <w:rPr>
                <w:rFonts w:ascii="Tahoma" w:eastAsia="Tahoma" w:hAnsi="Tahoma" w:cs="Tahoma"/>
                <w:i/>
                <w:iCs/>
                <w:color w:val="808080" w:themeColor="background1" w:themeShade="80"/>
                <w:sz w:val="16"/>
                <w:szCs w:val="16"/>
              </w:rPr>
              <w:t>kvality</w:t>
            </w:r>
            <w:r w:rsidRPr="5BFF7AE2">
              <w:rPr>
                <w:rFonts w:ascii="Tahoma" w:eastAsia="Tahoma" w:hAnsi="Tahoma" w:cs="Tahoma"/>
                <w:b/>
                <w:bCs/>
                <w:i/>
                <w:iCs/>
                <w:color w:val="808080" w:themeColor="background1" w:themeShade="80"/>
                <w:sz w:val="16"/>
                <w:szCs w:val="16"/>
              </w:rPr>
              <w:t xml:space="preserve"> </w:t>
            </w:r>
            <w:r w:rsidRPr="5BFF7AE2">
              <w:rPr>
                <w:rFonts w:ascii="Tahoma" w:eastAsia="Tahoma" w:hAnsi="Tahoma" w:cs="Tahoma"/>
                <w:i/>
                <w:iCs/>
                <w:color w:val="808080" w:themeColor="background1" w:themeShade="80"/>
                <w:sz w:val="16"/>
                <w:szCs w:val="16"/>
              </w:rPr>
              <w:t>formátov a možnosti migrácii do systému a možnosti následnej integrácie...</w:t>
            </w:r>
          </w:p>
          <w:p w14:paraId="34462307" w14:textId="77777777" w:rsidR="002E26C7" w:rsidRPr="008C77A6" w:rsidRDefault="002E26C7" w:rsidP="5BFF7AE2">
            <w:pPr>
              <w:rPr>
                <w:rFonts w:ascii="Tahoma" w:eastAsia="Tahoma" w:hAnsi="Tahoma" w:cs="Tahoma"/>
                <w:i/>
                <w:iCs/>
                <w:color w:val="808080" w:themeColor="background1" w:themeShade="80"/>
                <w:sz w:val="16"/>
                <w:szCs w:val="16"/>
              </w:rPr>
            </w:pPr>
          </w:p>
          <w:p w14:paraId="01BA91B3" w14:textId="77777777" w:rsidR="002E26C7" w:rsidRPr="008C77A6" w:rsidRDefault="002E26C7" w:rsidP="5BFF7AE2">
            <w:pPr>
              <w:spacing w:after="240"/>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Analýza a návrh riešenia migrácie údajov</w:t>
            </w:r>
            <w:r w:rsidRPr="5BFF7AE2">
              <w:rPr>
                <w:rFonts w:ascii="Tahoma" w:eastAsia="Tahoma" w:hAnsi="Tahoma" w:cs="Tahoma"/>
                <w:i/>
                <w:iCs/>
                <w:color w:val="808080" w:themeColor="background1" w:themeShade="80"/>
                <w:sz w:val="16"/>
                <w:szCs w:val="16"/>
              </w:rPr>
              <w:t xml:space="preserve"> - najmä plán migrácie s analýzou rozsahu a spôsobu migrovania údajov...</w:t>
            </w:r>
          </w:p>
          <w:p w14:paraId="6D741E72" w14:textId="77777777" w:rsidR="002E26C7" w:rsidRPr="008C77A6" w:rsidRDefault="002E26C7" w:rsidP="5BFF7AE2">
            <w:pPr>
              <w:spacing w:after="240"/>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Riziková analýza</w:t>
            </w:r>
            <w:r w:rsidRPr="5BFF7AE2">
              <w:rPr>
                <w:rFonts w:ascii="Tahoma" w:eastAsia="Tahoma" w:hAnsi="Tahoma" w:cs="Tahoma"/>
                <w:i/>
                <w:iCs/>
                <w:color w:val="808080" w:themeColor="background1" w:themeShade="80"/>
                <w:sz w:val="16"/>
                <w:szCs w:val="16"/>
              </w:rPr>
              <w:t xml:space="preserve"> - Pomenovanie rizík realizácie na základe existujúceho stavu legislatívy, procesov a technického vybavenia, ktoré vyplývajú z cieľov, požiadaviek a potrieb. </w:t>
            </w:r>
          </w:p>
          <w:p w14:paraId="1AC0F1E1" w14:textId="77777777" w:rsidR="002E26C7" w:rsidRPr="008C77A6" w:rsidRDefault="002E26C7" w:rsidP="5BFF7AE2">
            <w:pPr>
              <w:spacing w:after="240"/>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Predpoklady - </w:t>
            </w:r>
            <w:r w:rsidRPr="5BFF7AE2">
              <w:rPr>
                <w:rFonts w:ascii="Tahoma" w:eastAsia="Tahoma" w:hAnsi="Tahoma" w:cs="Tahoma"/>
                <w:b/>
                <w:bCs/>
                <w:i/>
                <w:iCs/>
                <w:color w:val="808080" w:themeColor="background1" w:themeShade="80"/>
                <w:sz w:val="16"/>
                <w:szCs w:val="16"/>
              </w:rPr>
              <w:t>Definovanie predpokladov realizácii vo vzťahu k identifikovaným rizikám s dopadom na plnenie identifikovaných cieľov, požiadaviek a potrieb</w:t>
            </w:r>
            <w:r w:rsidRPr="5BFF7AE2">
              <w:rPr>
                <w:rFonts w:ascii="Tahoma" w:eastAsia="Tahoma" w:hAnsi="Tahoma" w:cs="Tahoma"/>
                <w:i/>
                <w:iCs/>
                <w:color w:val="808080" w:themeColor="background1" w:themeShade="80"/>
                <w:sz w:val="16"/>
                <w:szCs w:val="16"/>
              </w:rPr>
              <w:t xml:space="preserve">. </w:t>
            </w:r>
          </w:p>
          <w:p w14:paraId="770C15E2" w14:textId="77777777" w:rsidR="002E26C7" w:rsidRPr="008C77A6" w:rsidRDefault="002E26C7" w:rsidP="5BFF7AE2">
            <w:pPr>
              <w:spacing w:after="240"/>
              <w:rPr>
                <w:rFonts w:ascii="Tahoma" w:eastAsia="Tahoma" w:hAnsi="Tahoma" w:cs="Tahoma"/>
                <w:b/>
                <w:bCs/>
                <w:i/>
                <w:iCs/>
                <w:color w:val="808080" w:themeColor="background1" w:themeShade="80"/>
                <w:sz w:val="16"/>
                <w:szCs w:val="16"/>
              </w:rPr>
            </w:pPr>
          </w:p>
        </w:tc>
      </w:tr>
      <w:tr w:rsidR="002E26C7" w:rsidRPr="008C77A6" w14:paraId="1C25B54E" w14:textId="77777777" w:rsidTr="008947BC">
        <w:trPr>
          <w:trHeight w:val="4575"/>
        </w:trPr>
        <w:tc>
          <w:tcPr>
            <w:tcW w:w="1985" w:type="dxa"/>
            <w:tcBorders>
              <w:top w:val="nil"/>
              <w:left w:val="single" w:sz="4" w:space="0" w:color="auto"/>
              <w:bottom w:val="single" w:sz="4" w:space="0" w:color="auto"/>
              <w:right w:val="single" w:sz="4" w:space="0" w:color="auto"/>
            </w:tcBorders>
            <w:shd w:val="clear" w:color="auto" w:fill="EEECE1" w:themeFill="background2"/>
            <w:hideMark/>
          </w:tcPr>
          <w:p w14:paraId="7D6FD7E8" w14:textId="77777777" w:rsidR="002E26C7" w:rsidRPr="008C77A6" w:rsidRDefault="002E26C7" w:rsidP="5BFF7AE2">
            <w:pPr>
              <w:rPr>
                <w:rFonts w:ascii="Tahoma" w:eastAsia="Tahoma" w:hAnsi="Tahoma" w:cs="Tahoma"/>
                <w:b/>
                <w:bCs/>
                <w:color w:val="000000"/>
                <w:sz w:val="16"/>
                <w:szCs w:val="16"/>
              </w:rPr>
            </w:pPr>
            <w:proofErr w:type="spellStart"/>
            <w:r w:rsidRPr="5BFF7AE2">
              <w:rPr>
                <w:rFonts w:ascii="Tahoma" w:eastAsia="Tahoma" w:hAnsi="Tahoma" w:cs="Tahoma"/>
                <w:b/>
                <w:bCs/>
                <w:color w:val="000000" w:themeColor="text1"/>
                <w:sz w:val="16"/>
                <w:szCs w:val="16"/>
              </w:rPr>
              <w:lastRenderedPageBreak/>
              <w:t>PaaS</w:t>
            </w:r>
            <w:proofErr w:type="spellEnd"/>
            <w:r w:rsidRPr="5BFF7AE2">
              <w:rPr>
                <w:rFonts w:ascii="Tahoma" w:eastAsia="Tahoma" w:hAnsi="Tahoma" w:cs="Tahoma"/>
                <w:b/>
                <w:bCs/>
                <w:color w:val="000000" w:themeColor="text1"/>
                <w:sz w:val="16"/>
                <w:szCs w:val="16"/>
              </w:rPr>
              <w:t xml:space="preserve"> pre manažment údajov- DFŠ  (SP.R1.02)</w:t>
            </w:r>
          </w:p>
        </w:tc>
        <w:tc>
          <w:tcPr>
            <w:tcW w:w="7813" w:type="dxa"/>
            <w:gridSpan w:val="2"/>
            <w:tcBorders>
              <w:top w:val="nil"/>
              <w:left w:val="nil"/>
              <w:bottom w:val="single" w:sz="4" w:space="0" w:color="auto"/>
              <w:right w:val="single" w:sz="4" w:space="0" w:color="auto"/>
            </w:tcBorders>
            <w:shd w:val="clear" w:color="auto" w:fill="auto"/>
            <w:hideMark/>
          </w:tcPr>
          <w:p w14:paraId="46BADCB6"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Špecifikácia požiadaviek a návrh riešenia</w:t>
            </w:r>
            <w:r>
              <w:br/>
            </w:r>
            <w:r w:rsidRPr="5BFF7AE2">
              <w:rPr>
                <w:rFonts w:ascii="Tahoma" w:eastAsia="Tahoma" w:hAnsi="Tahoma" w:cs="Tahoma"/>
                <w:b/>
                <w:bCs/>
                <w:i/>
                <w:iCs/>
                <w:color w:val="808080" w:themeColor="background1" w:themeShade="80"/>
                <w:sz w:val="16"/>
                <w:szCs w:val="16"/>
              </w:rPr>
              <w:t>o Zoznam pôvodných požiadaviek</w:t>
            </w:r>
            <w:r>
              <w:br/>
            </w:r>
            <w:r w:rsidRPr="5BFF7AE2">
              <w:rPr>
                <w:rFonts w:ascii="Tahoma" w:eastAsia="Tahoma" w:hAnsi="Tahoma" w:cs="Tahoma"/>
                <w:b/>
                <w:bCs/>
                <w:i/>
                <w:iCs/>
                <w:color w:val="808080" w:themeColor="background1" w:themeShade="80"/>
                <w:sz w:val="16"/>
                <w:szCs w:val="16"/>
              </w:rPr>
              <w:t xml:space="preserve">o Funkčné požiadavky </w:t>
            </w:r>
            <w:r>
              <w:br/>
            </w:r>
            <w:r w:rsidRPr="5BFF7AE2">
              <w:rPr>
                <w:rFonts w:ascii="Tahoma" w:eastAsia="Tahoma" w:hAnsi="Tahoma" w:cs="Tahoma"/>
                <w:b/>
                <w:bCs/>
                <w:i/>
                <w:iCs/>
                <w:color w:val="808080" w:themeColor="background1" w:themeShade="80"/>
                <w:sz w:val="16"/>
                <w:szCs w:val="16"/>
              </w:rPr>
              <w:t>o Požiadavky na integráciu a rozhrania</w:t>
            </w:r>
            <w:r>
              <w:br/>
            </w:r>
            <w:r w:rsidRPr="5BFF7AE2">
              <w:rPr>
                <w:rFonts w:ascii="Tahoma" w:eastAsia="Tahoma" w:hAnsi="Tahoma" w:cs="Tahoma"/>
                <w:i/>
                <w:iCs/>
                <w:color w:val="808080" w:themeColor="background1" w:themeShade="80"/>
                <w:sz w:val="16"/>
                <w:szCs w:val="16"/>
              </w:rPr>
              <w:t>-- Systémové rozhrania</w:t>
            </w:r>
            <w:r>
              <w:br/>
            </w:r>
            <w:r w:rsidRPr="5BFF7AE2">
              <w:rPr>
                <w:rFonts w:ascii="Tahoma" w:eastAsia="Tahoma" w:hAnsi="Tahoma" w:cs="Tahoma"/>
                <w:i/>
                <w:iCs/>
                <w:color w:val="808080" w:themeColor="background1" w:themeShade="80"/>
                <w:sz w:val="16"/>
                <w:szCs w:val="16"/>
              </w:rPr>
              <w:t>-- Používateľské rozhrania</w:t>
            </w:r>
            <w:r>
              <w:br/>
            </w:r>
            <w:r w:rsidRPr="5BFF7AE2">
              <w:rPr>
                <w:rFonts w:ascii="Tahoma" w:eastAsia="Tahoma" w:hAnsi="Tahoma" w:cs="Tahoma"/>
                <w:i/>
                <w:iCs/>
                <w:color w:val="808080" w:themeColor="background1" w:themeShade="80"/>
                <w:sz w:val="16"/>
                <w:szCs w:val="16"/>
              </w:rPr>
              <w:t>-- Komunikačné rozhrania</w:t>
            </w:r>
            <w:r>
              <w:br/>
            </w:r>
            <w:r w:rsidRPr="5BFF7AE2">
              <w:rPr>
                <w:rFonts w:ascii="Tahoma" w:eastAsia="Tahoma" w:hAnsi="Tahoma" w:cs="Tahoma"/>
                <w:b/>
                <w:bCs/>
                <w:i/>
                <w:iCs/>
                <w:color w:val="808080" w:themeColor="background1" w:themeShade="80"/>
                <w:sz w:val="16"/>
                <w:szCs w:val="16"/>
              </w:rPr>
              <w:t>o Iné mimo funkčné požiadavky</w:t>
            </w:r>
            <w:r w:rsidRPr="5BFF7AE2">
              <w:rPr>
                <w:rFonts w:ascii="Tahoma" w:eastAsia="Tahoma" w:hAnsi="Tahoma" w:cs="Tahoma"/>
                <w:i/>
                <w:iCs/>
                <w:color w:val="808080" w:themeColor="background1" w:themeShade="80"/>
                <w:sz w:val="16"/>
                <w:szCs w:val="16"/>
              </w:rPr>
              <w:t xml:space="preserve"> </w:t>
            </w:r>
            <w:r>
              <w:br/>
            </w:r>
            <w:r w:rsidRPr="5BFF7AE2">
              <w:rPr>
                <w:rFonts w:ascii="Tahoma" w:eastAsia="Tahoma" w:hAnsi="Tahoma" w:cs="Tahoma"/>
                <w:i/>
                <w:iCs/>
                <w:color w:val="808080" w:themeColor="background1" w:themeShade="80"/>
                <w:sz w:val="16"/>
                <w:szCs w:val="16"/>
              </w:rPr>
              <w:t>-- Všeobecné požiadavky na architektúru</w:t>
            </w:r>
            <w:r>
              <w:br/>
            </w:r>
            <w:r w:rsidRPr="5BFF7AE2">
              <w:rPr>
                <w:rFonts w:ascii="Tahoma" w:eastAsia="Tahoma" w:hAnsi="Tahoma" w:cs="Tahoma"/>
                <w:i/>
                <w:iCs/>
                <w:color w:val="808080" w:themeColor="background1" w:themeShade="80"/>
                <w:sz w:val="16"/>
                <w:szCs w:val="16"/>
              </w:rPr>
              <w:t>-- Požiadavky na výkonnosť a kapacitu systému</w:t>
            </w:r>
            <w:r>
              <w:br/>
            </w:r>
            <w:r w:rsidRPr="5BFF7AE2">
              <w:rPr>
                <w:rFonts w:ascii="Tahoma" w:eastAsia="Tahoma" w:hAnsi="Tahoma" w:cs="Tahoma"/>
                <w:i/>
                <w:iCs/>
                <w:color w:val="808080" w:themeColor="background1" w:themeShade="80"/>
                <w:sz w:val="16"/>
                <w:szCs w:val="16"/>
              </w:rPr>
              <w:t>-- Požiadavky na dostupnosť systému</w:t>
            </w:r>
            <w:r>
              <w:br/>
            </w:r>
            <w:r w:rsidRPr="5BFF7AE2">
              <w:rPr>
                <w:rFonts w:ascii="Tahoma" w:eastAsia="Tahoma" w:hAnsi="Tahoma" w:cs="Tahoma"/>
                <w:i/>
                <w:iCs/>
                <w:color w:val="808080" w:themeColor="background1" w:themeShade="80"/>
                <w:sz w:val="16"/>
                <w:szCs w:val="16"/>
              </w:rPr>
              <w:t>-- Požiadavky na  spoľahlivosť systému</w:t>
            </w:r>
            <w:r>
              <w:br/>
            </w:r>
            <w:r w:rsidRPr="5BFF7AE2">
              <w:rPr>
                <w:rFonts w:ascii="Tahoma" w:eastAsia="Tahoma" w:hAnsi="Tahoma" w:cs="Tahoma"/>
                <w:i/>
                <w:iCs/>
                <w:color w:val="808080" w:themeColor="background1" w:themeShade="80"/>
                <w:sz w:val="16"/>
                <w:szCs w:val="16"/>
              </w:rPr>
              <w:t>-- Požiadavky na bezpečnosť systému vrátene ochrany osobných údajov (GDPR)</w:t>
            </w:r>
            <w:r>
              <w:br/>
            </w:r>
            <w:r w:rsidRPr="5BFF7AE2">
              <w:rPr>
                <w:rFonts w:ascii="Tahoma" w:eastAsia="Tahoma" w:hAnsi="Tahoma" w:cs="Tahoma"/>
                <w:i/>
                <w:iCs/>
                <w:color w:val="808080" w:themeColor="background1" w:themeShade="80"/>
                <w:sz w:val="16"/>
                <w:szCs w:val="16"/>
              </w:rPr>
              <w:t>-- Požiadavky na správu používateľov</w:t>
            </w:r>
            <w:r>
              <w:br/>
            </w:r>
            <w:r w:rsidRPr="5BFF7AE2">
              <w:rPr>
                <w:rFonts w:ascii="Tahoma" w:eastAsia="Tahoma" w:hAnsi="Tahoma" w:cs="Tahoma"/>
                <w:i/>
                <w:iCs/>
                <w:color w:val="808080" w:themeColor="background1" w:themeShade="80"/>
                <w:sz w:val="16"/>
                <w:szCs w:val="16"/>
              </w:rPr>
              <w:t>-- Požiadavky na správu systému</w:t>
            </w:r>
            <w:r>
              <w:br/>
            </w:r>
            <w:r w:rsidRPr="5BFF7AE2">
              <w:rPr>
                <w:rFonts w:ascii="Tahoma" w:eastAsia="Tahoma" w:hAnsi="Tahoma" w:cs="Tahoma"/>
                <w:i/>
                <w:iCs/>
                <w:color w:val="808080" w:themeColor="background1" w:themeShade="80"/>
                <w:sz w:val="16"/>
                <w:szCs w:val="16"/>
              </w:rPr>
              <w:t>-- Požiadavky na systémovú infraštruktúru</w:t>
            </w:r>
            <w:r>
              <w:br/>
            </w:r>
            <w:r w:rsidRPr="5BFF7AE2">
              <w:rPr>
                <w:rFonts w:ascii="Tahoma" w:eastAsia="Tahoma" w:hAnsi="Tahoma" w:cs="Tahoma"/>
                <w:i/>
                <w:iCs/>
                <w:color w:val="808080" w:themeColor="background1" w:themeShade="80"/>
                <w:sz w:val="16"/>
                <w:szCs w:val="16"/>
              </w:rPr>
              <w:t>-- Požiadavky na migráciu dát</w:t>
            </w:r>
            <w:r>
              <w:br/>
            </w:r>
            <w:r w:rsidRPr="5BFF7AE2">
              <w:rPr>
                <w:rFonts w:ascii="Tahoma" w:eastAsia="Tahoma" w:hAnsi="Tahoma" w:cs="Tahoma"/>
                <w:b/>
                <w:bCs/>
                <w:i/>
                <w:iCs/>
                <w:color w:val="808080" w:themeColor="background1" w:themeShade="80"/>
                <w:sz w:val="16"/>
                <w:szCs w:val="16"/>
              </w:rPr>
              <w:t>o Ostatné požiadavky</w:t>
            </w:r>
          </w:p>
          <w:p w14:paraId="09B20EA8"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 xml:space="preserve">Stratégia testovania a návrh plánu testov. </w:t>
            </w:r>
            <w:r w:rsidRPr="5BFF7AE2">
              <w:rPr>
                <w:rFonts w:ascii="Tahoma" w:eastAsia="Tahoma" w:hAnsi="Tahoma" w:cs="Tahoma"/>
                <w:i/>
                <w:iCs/>
                <w:color w:val="808080" w:themeColor="background1" w:themeShade="80"/>
                <w:sz w:val="16"/>
                <w:szCs w:val="16"/>
              </w:rPr>
              <w:t>Výstup bude dodaný ako samostatný dokument vrátane vzorovej dokumentácie a formulárov pre testovanie.</w:t>
            </w:r>
          </w:p>
          <w:p w14:paraId="0EE90306" w14:textId="77777777" w:rsidR="002E26C7" w:rsidRPr="008C77A6" w:rsidRDefault="002E26C7" w:rsidP="5BFF7AE2">
            <w:pPr>
              <w:rPr>
                <w:rFonts w:ascii="Tahoma" w:eastAsia="Tahoma" w:hAnsi="Tahoma" w:cs="Tahoma"/>
                <w:i/>
                <w:iCs/>
                <w:color w:val="808080" w:themeColor="background1" w:themeShade="80"/>
                <w:sz w:val="16"/>
                <w:szCs w:val="16"/>
              </w:rPr>
            </w:pPr>
          </w:p>
        </w:tc>
      </w:tr>
      <w:tr w:rsidR="002E26C7" w:rsidRPr="008C77A6" w14:paraId="7407730B" w14:textId="77777777" w:rsidTr="5BFF7AE2">
        <w:trPr>
          <w:gridAfter w:val="1"/>
          <w:wAfter w:w="38" w:type="dxa"/>
          <w:trHeight w:val="658"/>
        </w:trPr>
        <w:tc>
          <w:tcPr>
            <w:tcW w:w="1985" w:type="dxa"/>
            <w:tcBorders>
              <w:top w:val="nil"/>
              <w:left w:val="single" w:sz="4" w:space="0" w:color="auto"/>
              <w:bottom w:val="single" w:sz="4" w:space="0" w:color="auto"/>
              <w:right w:val="single" w:sz="4" w:space="0" w:color="auto"/>
            </w:tcBorders>
            <w:shd w:val="clear" w:color="auto" w:fill="EEECE1" w:themeFill="background2"/>
            <w:hideMark/>
          </w:tcPr>
          <w:p w14:paraId="6DA926AF"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Distribúcia údajov - DFŠ  (SP.R1.02)</w:t>
            </w:r>
          </w:p>
        </w:tc>
        <w:tc>
          <w:tcPr>
            <w:tcW w:w="7813" w:type="dxa"/>
            <w:tcBorders>
              <w:top w:val="nil"/>
              <w:left w:val="nil"/>
              <w:bottom w:val="single" w:sz="4" w:space="0" w:color="auto"/>
              <w:right w:val="single" w:sz="4" w:space="0" w:color="auto"/>
            </w:tcBorders>
            <w:shd w:val="clear" w:color="auto" w:fill="auto"/>
            <w:hideMark/>
          </w:tcPr>
          <w:p w14:paraId="0D3DEE01"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Predpoklady, Obmedzenia, Riziká</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Deklarácia súladu</w:t>
            </w:r>
            <w:r w:rsidRPr="5BFF7AE2">
              <w:rPr>
                <w:rFonts w:ascii="Tahoma" w:eastAsia="Tahoma" w:hAnsi="Tahoma" w:cs="Tahoma"/>
                <w:i/>
                <w:iCs/>
                <w:color w:val="808080" w:themeColor="background1" w:themeShade="80"/>
                <w:sz w:val="16"/>
                <w:szCs w:val="16"/>
              </w:rPr>
              <w:t xml:space="preserve"> </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Logický pohľad</w:t>
            </w:r>
            <w:r w:rsidRPr="5BFF7AE2">
              <w:rPr>
                <w:rFonts w:ascii="Tahoma" w:eastAsia="Tahoma" w:hAnsi="Tahoma" w:cs="Tahoma"/>
                <w:i/>
                <w:iCs/>
                <w:color w:val="808080" w:themeColor="background1" w:themeShade="80"/>
                <w:sz w:val="16"/>
                <w:szCs w:val="16"/>
              </w:rPr>
              <w:t xml:space="preserve"> </w:t>
            </w:r>
          </w:p>
          <w:p w14:paraId="1BE05B88"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o </w:t>
            </w:r>
            <w:r w:rsidRPr="5BFF7AE2">
              <w:rPr>
                <w:rFonts w:ascii="Tahoma" w:eastAsia="Tahoma" w:hAnsi="Tahoma" w:cs="Tahoma"/>
                <w:b/>
                <w:bCs/>
                <w:i/>
                <w:iCs/>
                <w:color w:val="808080" w:themeColor="background1" w:themeShade="80"/>
                <w:sz w:val="16"/>
                <w:szCs w:val="16"/>
              </w:rPr>
              <w:t>Systémový kontext</w:t>
            </w:r>
            <w:r w:rsidRPr="5BFF7AE2">
              <w:rPr>
                <w:rFonts w:ascii="Tahoma" w:eastAsia="Tahoma" w:hAnsi="Tahoma" w:cs="Tahoma"/>
                <w:i/>
                <w:iCs/>
                <w:color w:val="808080" w:themeColor="background1" w:themeShade="80"/>
                <w:sz w:val="16"/>
                <w:szCs w:val="16"/>
              </w:rPr>
              <w:t xml:space="preserve"> </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Softvérová architektúra systému</w:t>
            </w:r>
            <w:r w:rsidRPr="5BFF7AE2">
              <w:rPr>
                <w:rFonts w:ascii="Tahoma" w:eastAsia="Tahoma" w:hAnsi="Tahoma" w:cs="Tahoma"/>
                <w:i/>
                <w:iCs/>
                <w:color w:val="808080" w:themeColor="background1" w:themeShade="80"/>
                <w:sz w:val="16"/>
                <w:szCs w:val="16"/>
              </w:rPr>
              <w:t>. Softvérová alebo aplikačná architektúra popisuje všetky softvérové moduly a komponenty systému v potrebnom rozsahu. Minimálne musí byť popísaná štruktúra systému pomocou business architektúry vyplývajúcej z architektonického rámca TOGAF. Pre podrobnejší popis je možné použiť aj ďalšie UML techniky alebo ich ekvivalenty (</w:t>
            </w:r>
            <w:proofErr w:type="spellStart"/>
            <w:r w:rsidRPr="5BFF7AE2">
              <w:rPr>
                <w:rFonts w:ascii="Tahoma" w:eastAsia="Tahoma" w:hAnsi="Tahoma" w:cs="Tahoma"/>
                <w:i/>
                <w:iCs/>
                <w:color w:val="808080" w:themeColor="background1" w:themeShade="80"/>
                <w:sz w:val="16"/>
                <w:szCs w:val="16"/>
              </w:rPr>
              <w:t>Behavior</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Diagrams</w:t>
            </w:r>
            <w:proofErr w:type="spellEnd"/>
            <w:r w:rsidRPr="5BFF7AE2">
              <w:rPr>
                <w:rFonts w:ascii="Tahoma" w:eastAsia="Tahoma" w:hAnsi="Tahoma" w:cs="Tahoma"/>
                <w:i/>
                <w:iCs/>
                <w:color w:val="808080" w:themeColor="background1" w:themeShade="80"/>
                <w:sz w:val="16"/>
                <w:szCs w:val="16"/>
              </w:rPr>
              <w:t xml:space="preserve">) ako sú </w:t>
            </w:r>
            <w:proofErr w:type="spellStart"/>
            <w:r w:rsidRPr="5BFF7AE2">
              <w:rPr>
                <w:rFonts w:ascii="Tahoma" w:eastAsia="Tahoma" w:hAnsi="Tahoma" w:cs="Tahoma"/>
                <w:i/>
                <w:iCs/>
                <w:color w:val="808080" w:themeColor="background1" w:themeShade="80"/>
                <w:sz w:val="16"/>
                <w:szCs w:val="16"/>
              </w:rPr>
              <w:t>Activity</w:t>
            </w:r>
            <w:proofErr w:type="spellEnd"/>
            <w:r w:rsidRPr="5BFF7AE2">
              <w:rPr>
                <w:rFonts w:ascii="Tahoma" w:eastAsia="Tahoma" w:hAnsi="Tahoma" w:cs="Tahoma"/>
                <w:i/>
                <w:iCs/>
                <w:color w:val="808080" w:themeColor="background1" w:themeShade="80"/>
                <w:sz w:val="16"/>
                <w:szCs w:val="16"/>
              </w:rPr>
              <w:t xml:space="preserve"> Diagram, State </w:t>
            </w:r>
            <w:proofErr w:type="spellStart"/>
            <w:r w:rsidRPr="5BFF7AE2">
              <w:rPr>
                <w:rFonts w:ascii="Tahoma" w:eastAsia="Tahoma" w:hAnsi="Tahoma" w:cs="Tahoma"/>
                <w:i/>
                <w:iCs/>
                <w:color w:val="808080" w:themeColor="background1" w:themeShade="80"/>
                <w:sz w:val="16"/>
                <w:szCs w:val="16"/>
              </w:rPr>
              <w:t>Machine</w:t>
            </w:r>
            <w:proofErr w:type="spellEnd"/>
            <w:r w:rsidRPr="5BFF7AE2">
              <w:rPr>
                <w:rFonts w:ascii="Tahoma" w:eastAsia="Tahoma" w:hAnsi="Tahoma" w:cs="Tahoma"/>
                <w:i/>
                <w:iCs/>
                <w:color w:val="808080" w:themeColor="background1" w:themeShade="80"/>
                <w:sz w:val="16"/>
                <w:szCs w:val="16"/>
              </w:rPr>
              <w:t xml:space="preserve"> Diagram, </w:t>
            </w:r>
            <w:proofErr w:type="spellStart"/>
            <w:r w:rsidRPr="5BFF7AE2">
              <w:rPr>
                <w:rFonts w:ascii="Tahoma" w:eastAsia="Tahoma" w:hAnsi="Tahoma" w:cs="Tahoma"/>
                <w:i/>
                <w:iCs/>
                <w:color w:val="808080" w:themeColor="background1" w:themeShade="80"/>
                <w:sz w:val="16"/>
                <w:szCs w:val="16"/>
              </w:rPr>
              <w:t>Interaction</w:t>
            </w:r>
            <w:proofErr w:type="spellEnd"/>
            <w:r w:rsidRPr="5BFF7AE2">
              <w:rPr>
                <w:rFonts w:ascii="Tahoma" w:eastAsia="Tahoma" w:hAnsi="Tahoma" w:cs="Tahoma"/>
                <w:i/>
                <w:iCs/>
                <w:color w:val="808080" w:themeColor="background1" w:themeShade="80"/>
                <w:sz w:val="16"/>
                <w:szCs w:val="16"/>
              </w:rPr>
              <w:t xml:space="preserve"> Diagram, </w:t>
            </w:r>
            <w:proofErr w:type="spellStart"/>
            <w:r w:rsidRPr="5BFF7AE2">
              <w:rPr>
                <w:rFonts w:ascii="Tahoma" w:eastAsia="Tahoma" w:hAnsi="Tahoma" w:cs="Tahoma"/>
                <w:i/>
                <w:iCs/>
                <w:color w:val="808080" w:themeColor="background1" w:themeShade="80"/>
                <w:sz w:val="16"/>
                <w:szCs w:val="16"/>
              </w:rPr>
              <w:t>Sequence</w:t>
            </w:r>
            <w:proofErr w:type="spellEnd"/>
            <w:r w:rsidRPr="5BFF7AE2">
              <w:rPr>
                <w:rFonts w:ascii="Tahoma" w:eastAsia="Tahoma" w:hAnsi="Tahoma" w:cs="Tahoma"/>
                <w:i/>
                <w:iCs/>
                <w:color w:val="808080" w:themeColor="background1" w:themeShade="80"/>
                <w:sz w:val="16"/>
                <w:szCs w:val="16"/>
              </w:rPr>
              <w:t xml:space="preserve"> Diagram a pod...</w:t>
            </w:r>
          </w:p>
          <w:p w14:paraId="0924289B" w14:textId="77777777" w:rsidR="002E26C7" w:rsidRPr="008C77A6" w:rsidRDefault="002E26C7" w:rsidP="5BFF7AE2">
            <w:pPr>
              <w:rPr>
                <w:rFonts w:ascii="Tahoma" w:eastAsia="Tahoma" w:hAnsi="Tahoma" w:cs="Tahoma"/>
                <w:i/>
                <w:iCs/>
                <w:color w:val="808080" w:themeColor="background1" w:themeShade="80"/>
                <w:sz w:val="16"/>
                <w:szCs w:val="16"/>
              </w:rPr>
            </w:pPr>
          </w:p>
          <w:p w14:paraId="4B367EA0"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Cieľom je popísať štruktúru a správanie systému. Obsahuje špecifikáciu potrebného databázového a iného neaplikačného SW, ktorý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p>
          <w:p w14:paraId="04A4A26F"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Architektúra bezpečnosti systému</w:t>
            </w:r>
            <w:r w:rsidRPr="5BFF7AE2">
              <w:rPr>
                <w:rFonts w:ascii="Tahoma" w:eastAsia="Tahoma" w:hAnsi="Tahoma" w:cs="Tahoma"/>
                <w:i/>
                <w:iCs/>
                <w:color w:val="808080" w:themeColor="background1" w:themeShade="80"/>
                <w:sz w:val="16"/>
                <w:szCs w:val="16"/>
              </w:rPr>
              <w:t>. Návrh bezpečnosti systému popisuje návrh autentifikácie, autorizácie, logovanie a auditovanie systému, kryptovanie, využitie sieťových portov, bezpečnostné monitorovanie a pod. Bezpečnostný zámer v rámci tejto činnosti budú špecifikované technické, personálne a organizačné opatrenia na zabezpečenie ochrany údajov v IS CIP. Budú tiež vymedzené okolia IS CIP a hranice určujúce zostatkové riziká.</w:t>
            </w:r>
          </w:p>
          <w:p w14:paraId="3AF83BCA"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w:t>
            </w:r>
            <w:r w:rsidRPr="5BFF7AE2">
              <w:rPr>
                <w:rFonts w:ascii="Tahoma" w:eastAsia="Tahoma" w:hAnsi="Tahoma" w:cs="Tahoma"/>
                <w:b/>
                <w:bCs/>
                <w:i/>
                <w:iCs/>
                <w:color w:val="808080" w:themeColor="background1" w:themeShade="80"/>
                <w:sz w:val="16"/>
                <w:szCs w:val="16"/>
              </w:rPr>
              <w:t xml:space="preserve"> 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Hardvérová architektúra systému</w:t>
            </w:r>
            <w:r w:rsidRPr="5BFF7AE2">
              <w:rPr>
                <w:rFonts w:ascii="Tahoma" w:eastAsia="Tahoma" w:hAnsi="Tahoma" w:cs="Tahoma"/>
                <w:i/>
                <w:iCs/>
                <w:color w:val="808080" w:themeColor="background1" w:themeShade="80"/>
                <w:sz w:val="16"/>
                <w:szCs w:val="16"/>
              </w:rPr>
              <w:t>. Popisuje návrh infraštruktúry potrebnej k zabezpečeniu funkčnosti systému. Kapitola obsahuje aj model nasadenia (</w:t>
            </w:r>
            <w:proofErr w:type="spellStart"/>
            <w:r w:rsidRPr="5BFF7AE2">
              <w:rPr>
                <w:rFonts w:ascii="Tahoma" w:eastAsia="Tahoma" w:hAnsi="Tahoma" w:cs="Tahoma"/>
                <w:i/>
                <w:iCs/>
                <w:color w:val="808080" w:themeColor="background1" w:themeShade="80"/>
                <w:sz w:val="16"/>
                <w:szCs w:val="16"/>
              </w:rPr>
              <w:t>Deployment</w:t>
            </w:r>
            <w:proofErr w:type="spellEnd"/>
            <w:r w:rsidRPr="5BFF7AE2">
              <w:rPr>
                <w:rFonts w:ascii="Tahoma" w:eastAsia="Tahoma" w:hAnsi="Tahoma" w:cs="Tahoma"/>
                <w:i/>
                <w:iCs/>
                <w:color w:val="808080" w:themeColor="background1" w:themeShade="80"/>
                <w:sz w:val="16"/>
                <w:szCs w:val="16"/>
              </w:rPr>
              <w:t xml:space="preserve"> model). Navrhne optimálne riešenie pre zabezpečenie dostatočných výpočtových kapacít a konektivity Úradu vlády do vládneho </w:t>
            </w:r>
            <w:proofErr w:type="spellStart"/>
            <w:r w:rsidRPr="5BFF7AE2">
              <w:rPr>
                <w:rFonts w:ascii="Tahoma" w:eastAsia="Tahoma" w:hAnsi="Tahoma" w:cs="Tahoma"/>
                <w:i/>
                <w:iCs/>
                <w:color w:val="808080" w:themeColor="background1" w:themeShade="80"/>
                <w:sz w:val="16"/>
                <w:szCs w:val="16"/>
              </w:rPr>
              <w:t>cloudu</w:t>
            </w:r>
            <w:proofErr w:type="spellEnd"/>
            <w:r w:rsidRPr="5BFF7AE2">
              <w:rPr>
                <w:rFonts w:ascii="Tahoma" w:eastAsia="Tahoma" w:hAnsi="Tahoma" w:cs="Tahoma"/>
                <w:i/>
                <w:iCs/>
                <w:color w:val="808080" w:themeColor="background1" w:themeShade="80"/>
                <w:sz w:val="16"/>
                <w:szCs w:val="16"/>
              </w:rPr>
              <w:t xml:space="preserve">. Obsahuje špecifikáciu potrebného HW a SW, ktorý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p>
          <w:p w14:paraId="601A8873" w14:textId="77777777" w:rsidR="002E26C7" w:rsidRPr="008C77A6" w:rsidRDefault="002E26C7" w:rsidP="5BFF7AE2">
            <w:pPr>
              <w:rPr>
                <w:rFonts w:ascii="Tahoma" w:eastAsia="Tahoma" w:hAnsi="Tahoma" w:cs="Tahoma"/>
                <w:b/>
                <w:bCs/>
                <w:i/>
                <w:iCs/>
                <w:color w:val="808080" w:themeColor="background1" w:themeShade="80"/>
                <w:sz w:val="16"/>
                <w:szCs w:val="16"/>
              </w:rPr>
            </w:pPr>
            <w:r>
              <w:lastRenderedPageBreak/>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Sieťová a komunikačná infraštruktúra</w:t>
            </w:r>
            <w:r w:rsidRPr="5BFF7AE2">
              <w:rPr>
                <w:rFonts w:ascii="Tahoma" w:eastAsia="Tahoma" w:hAnsi="Tahoma" w:cs="Tahoma"/>
                <w:i/>
                <w:iCs/>
                <w:color w:val="808080" w:themeColor="background1" w:themeShade="80"/>
                <w:sz w:val="16"/>
                <w:szCs w:val="16"/>
              </w:rPr>
              <w:t xml:space="preserve">. Popisuje sieťovú a komunikačnú infraštruktúru potrebnú pre beh a integráciu systému – LAN, MAN, WAN, SAN topológie, protokoly, formáty, návrh zberníc, pripojenie komponentov systému do sieťovej a komunikačnej infraštruktúry, matica prestupov. Obsahuje </w:t>
            </w:r>
            <w:r w:rsidRPr="5BFF7AE2">
              <w:rPr>
                <w:rFonts w:ascii="Tahoma" w:eastAsia="Tahoma" w:hAnsi="Tahoma" w:cs="Tahoma"/>
                <w:b/>
                <w:bCs/>
                <w:i/>
                <w:iCs/>
                <w:color w:val="808080" w:themeColor="background1" w:themeShade="80"/>
                <w:sz w:val="16"/>
                <w:szCs w:val="16"/>
              </w:rPr>
              <w:t xml:space="preserve">špecifikáciu potrebného HW a SW, ktorý vládny </w:t>
            </w:r>
            <w:proofErr w:type="spellStart"/>
            <w:r w:rsidRPr="5BFF7AE2">
              <w:rPr>
                <w:rFonts w:ascii="Tahoma" w:eastAsia="Tahoma" w:hAnsi="Tahoma" w:cs="Tahoma"/>
                <w:b/>
                <w:bCs/>
                <w:i/>
                <w:iCs/>
                <w:color w:val="808080" w:themeColor="background1" w:themeShade="80"/>
                <w:sz w:val="16"/>
                <w:szCs w:val="16"/>
              </w:rPr>
              <w:t>cloud</w:t>
            </w:r>
            <w:proofErr w:type="spellEnd"/>
            <w:r w:rsidRPr="5BFF7AE2">
              <w:rPr>
                <w:rFonts w:ascii="Tahoma" w:eastAsia="Tahoma" w:hAnsi="Tahoma" w:cs="Tahoma"/>
                <w:b/>
                <w:bCs/>
                <w:i/>
                <w:iCs/>
                <w:color w:val="808080" w:themeColor="background1" w:themeShade="80"/>
                <w:sz w:val="16"/>
                <w:szCs w:val="16"/>
              </w:rPr>
              <w:t xml:space="preserve"> neposkytuje.</w:t>
            </w:r>
          </w:p>
          <w:p w14:paraId="74F19C56"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 xml:space="preserve">Stratégia testovania a návrh plánu testov. </w:t>
            </w:r>
            <w:r w:rsidRPr="5BFF7AE2">
              <w:rPr>
                <w:rFonts w:ascii="Tahoma" w:eastAsia="Tahoma" w:hAnsi="Tahoma" w:cs="Tahoma"/>
                <w:i/>
                <w:iCs/>
                <w:color w:val="808080" w:themeColor="background1" w:themeShade="80"/>
                <w:sz w:val="16"/>
                <w:szCs w:val="16"/>
              </w:rPr>
              <w:t>Výstup bude dodaný ako samostatný dokument vrátane vzorovej dokumentácie a formulárov pre testovanie.</w:t>
            </w:r>
          </w:p>
        </w:tc>
      </w:tr>
      <w:tr w:rsidR="002E26C7" w:rsidRPr="008C77A6" w14:paraId="4539437E" w14:textId="77777777" w:rsidTr="5BFF7AE2">
        <w:trPr>
          <w:gridAfter w:val="1"/>
          <w:wAfter w:w="38" w:type="dxa"/>
          <w:trHeight w:val="2606"/>
        </w:trPr>
        <w:tc>
          <w:tcPr>
            <w:tcW w:w="1985" w:type="dxa"/>
            <w:tcBorders>
              <w:top w:val="nil"/>
              <w:left w:val="single" w:sz="4" w:space="0" w:color="auto"/>
              <w:bottom w:val="single" w:sz="4" w:space="0" w:color="auto"/>
              <w:right w:val="single" w:sz="4" w:space="0" w:color="auto"/>
            </w:tcBorders>
            <w:shd w:val="clear" w:color="auto" w:fill="EEECE1" w:themeFill="background2"/>
            <w:hideMark/>
          </w:tcPr>
          <w:p w14:paraId="5CD56B19"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lastRenderedPageBreak/>
              <w:t xml:space="preserve">Podporné služby pre poskytovateľov a konzumentov         údajov - DFŠ  (SP.R1.02) </w:t>
            </w:r>
          </w:p>
        </w:tc>
        <w:tc>
          <w:tcPr>
            <w:tcW w:w="7813" w:type="dxa"/>
            <w:tcBorders>
              <w:top w:val="nil"/>
              <w:left w:val="nil"/>
              <w:bottom w:val="single" w:sz="4" w:space="0" w:color="auto"/>
              <w:right w:val="single" w:sz="4" w:space="0" w:color="auto"/>
            </w:tcBorders>
            <w:shd w:val="clear" w:color="auto" w:fill="auto"/>
            <w:hideMark/>
          </w:tcPr>
          <w:p w14:paraId="027A92E6"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Procesný model</w:t>
            </w:r>
            <w:r w:rsidRPr="5BFF7AE2">
              <w:rPr>
                <w:rFonts w:ascii="Tahoma" w:eastAsia="Tahoma" w:hAnsi="Tahoma" w:cs="Tahoma"/>
                <w:i/>
                <w:iCs/>
                <w:color w:val="808080" w:themeColor="background1" w:themeShade="80"/>
                <w:sz w:val="16"/>
                <w:szCs w:val="16"/>
              </w:rPr>
              <w:t xml:space="preserve"> Procesný model zachytáva procesy organizácie, ktoré navrhovaný systém podporuje. Procesný model odporúčame zachytiť pomocou BPMN notácie. Alternatívne je možné použiť UML </w:t>
            </w:r>
            <w:proofErr w:type="spellStart"/>
            <w:r w:rsidRPr="5BFF7AE2">
              <w:rPr>
                <w:rFonts w:ascii="Tahoma" w:eastAsia="Tahoma" w:hAnsi="Tahoma" w:cs="Tahoma"/>
                <w:i/>
                <w:iCs/>
                <w:color w:val="808080" w:themeColor="background1" w:themeShade="80"/>
                <w:sz w:val="16"/>
                <w:szCs w:val="16"/>
              </w:rPr>
              <w:t>Activity</w:t>
            </w:r>
            <w:proofErr w:type="spellEnd"/>
            <w:r w:rsidRPr="5BFF7AE2">
              <w:rPr>
                <w:rFonts w:ascii="Tahoma" w:eastAsia="Tahoma" w:hAnsi="Tahoma" w:cs="Tahoma"/>
                <w:i/>
                <w:iCs/>
                <w:color w:val="808080" w:themeColor="background1" w:themeShade="80"/>
                <w:sz w:val="16"/>
                <w:szCs w:val="16"/>
              </w:rPr>
              <w:t xml:space="preserve"> Diagram</w:t>
            </w:r>
          </w:p>
          <w:p w14:paraId="33623BDA"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a systémové roly,...</w:t>
            </w:r>
          </w:p>
          <w:p w14:paraId="5A9ED9CF"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scenáre</w:t>
            </w:r>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Use</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case</w:t>
            </w:r>
            <w:proofErr w:type="spellEnd"/>
            <w:r w:rsidRPr="5BFF7AE2">
              <w:rPr>
                <w:rFonts w:ascii="Tahoma" w:eastAsia="Tahoma" w:hAnsi="Tahoma" w:cs="Tahoma"/>
                <w:i/>
                <w:iCs/>
                <w:color w:val="808080" w:themeColor="background1" w:themeShade="80"/>
                <w:sz w:val="16"/>
                <w:szCs w:val="16"/>
              </w:rPr>
              <w:t xml:space="preserve">). Používateľské scenáre zachytávajú interakcie používateľov, a externých systémov s navrhovaným systémom. </w:t>
            </w:r>
          </w:p>
          <w:p w14:paraId="1B16D336"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Dátový model</w:t>
            </w:r>
            <w:r w:rsidRPr="5BFF7AE2">
              <w:rPr>
                <w:rFonts w:ascii="Tahoma" w:eastAsia="Tahoma" w:hAnsi="Tahoma" w:cs="Tahoma"/>
                <w:i/>
                <w:iCs/>
                <w:color w:val="808080" w:themeColor="background1" w:themeShade="80"/>
                <w:sz w:val="16"/>
                <w:szCs w:val="16"/>
              </w:rPr>
              <w:t>. Dátový model navrhovaného systému prináša pohľad na doménové dátové entity navrhovaného systému a na dátové štruktúry tečúce cez externé rozhrania navrhovaného systému...</w:t>
            </w:r>
          </w:p>
          <w:p w14:paraId="55B17F81"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o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Dátové konverzie</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služieb a rozhraní</w:t>
            </w:r>
            <w:r w:rsidRPr="5BFF7AE2">
              <w:rPr>
                <w:rFonts w:ascii="Tahoma" w:eastAsia="Tahoma" w:hAnsi="Tahoma" w:cs="Tahoma"/>
                <w:i/>
                <w:iCs/>
                <w:color w:val="808080" w:themeColor="background1" w:themeShade="80"/>
                <w:sz w:val="16"/>
                <w:szCs w:val="16"/>
              </w:rPr>
              <w:t>. Popisuje služby a rozhrania navrhovaného systému dovnútra a taktiež tie, ktoré poskytuje navonok a používa pri komunikácii s externými systémami. Návrh služieb a rozhraní odporúčame vyjadriť v súlade s komponentovým modelom...</w:t>
            </w:r>
          </w:p>
          <w:p w14:paraId="15755D3F"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používateľského</w:t>
            </w:r>
            <w:r w:rsidRPr="5BFF7AE2">
              <w:rPr>
                <w:rFonts w:ascii="Tahoma" w:eastAsia="Tahoma" w:hAnsi="Tahoma" w:cs="Tahoma"/>
                <w:i/>
                <w:iCs/>
                <w:color w:val="808080" w:themeColor="background1" w:themeShade="80"/>
                <w:sz w:val="16"/>
                <w:szCs w:val="16"/>
              </w:rPr>
              <w:t xml:space="preserve"> rozhrania. Dizajnová príručka –  zadefinuje základné grafické prvky, ktoré patria do štandardného vizuálneho systému a zároveň ustanoví záväzné pravidlá ktorým sa bude riadiť dodávateľ pri návrhu a realizácii informačného systému. </w:t>
            </w:r>
            <w:r w:rsidRPr="5BFF7AE2">
              <w:rPr>
                <w:rFonts w:ascii="Tahoma" w:eastAsia="Tahoma" w:hAnsi="Tahoma" w:cs="Tahoma"/>
                <w:b/>
                <w:bCs/>
                <w:i/>
                <w:iCs/>
                <w:color w:val="808080" w:themeColor="background1" w:themeShade="80"/>
                <w:sz w:val="16"/>
                <w:szCs w:val="16"/>
              </w:rPr>
              <w:t>Dizajnová príručka bude odovzdaná v 3 alternatívnych vyhotoveniach.</w:t>
            </w:r>
            <w:r w:rsidRPr="5BFF7AE2">
              <w:rPr>
                <w:rFonts w:ascii="Tahoma" w:eastAsia="Tahoma" w:hAnsi="Tahoma" w:cs="Tahoma"/>
                <w:i/>
                <w:iCs/>
                <w:color w:val="808080" w:themeColor="background1" w:themeShade="80"/>
                <w:sz w:val="16"/>
                <w:szCs w:val="16"/>
              </w:rPr>
              <w:t xml:space="preserve"> Objednávateľ stanoví výsledný dizajn, ktorý bude aplikovaný pri funkčnom návrhu. Na funkčnom návrhu budú spolupracovať garanti používateľa a UX odborníkmi na strane dodávateľa. </w:t>
            </w:r>
          </w:p>
          <w:p w14:paraId="5286E425"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Hlavnou časťou funkčného návrhu bude nefunkčný prototyp -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na úrovni </w:t>
            </w:r>
            <w:proofErr w:type="spellStart"/>
            <w:r w:rsidRPr="5BFF7AE2">
              <w:rPr>
                <w:rFonts w:ascii="Tahoma" w:eastAsia="Tahoma" w:hAnsi="Tahoma" w:cs="Tahoma"/>
                <w:i/>
                <w:iCs/>
                <w:color w:val="808080" w:themeColor="background1" w:themeShade="80"/>
                <w:sz w:val="16"/>
                <w:szCs w:val="16"/>
              </w:rPr>
              <w:t>High-fidelity</w:t>
            </w:r>
            <w:proofErr w:type="spellEnd"/>
            <w:r w:rsidRPr="5BFF7AE2">
              <w:rPr>
                <w:rFonts w:ascii="Tahoma" w:eastAsia="Tahoma" w:hAnsi="Tahoma" w:cs="Tahoma"/>
                <w:i/>
                <w:iCs/>
                <w:color w:val="808080" w:themeColor="background1" w:themeShade="80"/>
                <w:sz w:val="16"/>
                <w:szCs w:val="16"/>
              </w:rPr>
              <w:t xml:space="preserve"> (teda realizovaný systém bude totožný s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návrhom).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musí odpovedať BPMN diagramom Business analýzy. Všetky vytvorené obrazovky budú mať svoju procesnú interpretáciu v podobe aktivity BPMN diagramu...</w:t>
            </w:r>
          </w:p>
          <w:p w14:paraId="1BEB4A5E"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správy a prevádzky systému</w:t>
            </w:r>
            <w:r w:rsidRPr="5BFF7AE2">
              <w:rPr>
                <w:rFonts w:ascii="Tahoma" w:eastAsia="Tahoma" w:hAnsi="Tahoma" w:cs="Tahoma"/>
                <w:i/>
                <w:iCs/>
                <w:color w:val="808080" w:themeColor="background1" w:themeShade="80"/>
                <w:sz w:val="16"/>
                <w:szCs w:val="16"/>
              </w:rPr>
              <w:t xml:space="preserve">. Popisuje navrhovaný koncept správy a prevádzky systému, sem patria napr. koncepty návrhov pre: </w:t>
            </w:r>
            <w:r>
              <w:br/>
            </w:r>
            <w:r w:rsidRPr="5BFF7AE2">
              <w:rPr>
                <w:rFonts w:ascii="Tahoma" w:eastAsia="Tahoma" w:hAnsi="Tahoma" w:cs="Tahoma"/>
                <w:i/>
                <w:iCs/>
                <w:color w:val="808080" w:themeColor="background1" w:themeShade="80"/>
                <w:sz w:val="16"/>
                <w:szCs w:val="16"/>
              </w:rPr>
              <w:t>o Správu procesov systému (štart, stop, plánovanie procesov).</w:t>
            </w:r>
            <w:r>
              <w:br/>
            </w:r>
            <w:r w:rsidRPr="5BFF7AE2">
              <w:rPr>
                <w:rFonts w:ascii="Tahoma" w:eastAsia="Tahoma" w:hAnsi="Tahoma" w:cs="Tahoma"/>
                <w:i/>
                <w:iCs/>
                <w:color w:val="808080" w:themeColor="background1" w:themeShade="80"/>
                <w:sz w:val="16"/>
                <w:szCs w:val="16"/>
              </w:rPr>
              <w:t>o Správu zálohovania a obnovy.</w:t>
            </w:r>
            <w:r>
              <w:br/>
            </w:r>
            <w:r w:rsidRPr="5BFF7AE2">
              <w:rPr>
                <w:rFonts w:ascii="Tahoma" w:eastAsia="Tahoma" w:hAnsi="Tahoma" w:cs="Tahoma"/>
                <w:i/>
                <w:iCs/>
                <w:color w:val="808080" w:themeColor="background1" w:themeShade="80"/>
                <w:sz w:val="16"/>
                <w:szCs w:val="16"/>
              </w:rPr>
              <w:t>o Správu monitorovania systému.</w:t>
            </w:r>
            <w:r>
              <w:br/>
            </w:r>
            <w:r w:rsidRPr="5BFF7AE2">
              <w:rPr>
                <w:rFonts w:ascii="Tahoma" w:eastAsia="Tahoma" w:hAnsi="Tahoma" w:cs="Tahoma"/>
                <w:i/>
                <w:iCs/>
                <w:color w:val="808080" w:themeColor="background1" w:themeShade="80"/>
                <w:sz w:val="16"/>
                <w:szCs w:val="16"/>
              </w:rPr>
              <w:t>o Riešenie chybových stavov.</w:t>
            </w:r>
            <w:r>
              <w:br/>
            </w:r>
            <w:r w:rsidRPr="5BFF7AE2">
              <w:rPr>
                <w:rFonts w:ascii="Tahoma" w:eastAsia="Tahoma" w:hAnsi="Tahoma" w:cs="Tahoma"/>
                <w:i/>
                <w:iCs/>
                <w:color w:val="808080" w:themeColor="background1" w:themeShade="80"/>
                <w:sz w:val="16"/>
                <w:szCs w:val="16"/>
              </w:rPr>
              <w:t>o Správu používateľov.</w:t>
            </w:r>
            <w:r>
              <w:br/>
            </w:r>
            <w:r w:rsidRPr="5BFF7AE2">
              <w:rPr>
                <w:rFonts w:ascii="Tahoma" w:eastAsia="Tahoma" w:hAnsi="Tahoma" w:cs="Tahoma"/>
                <w:i/>
                <w:iCs/>
                <w:color w:val="808080" w:themeColor="background1" w:themeShade="80"/>
                <w:sz w:val="16"/>
                <w:szCs w:val="16"/>
              </w:rPr>
              <w:t>o Správu bezpečnosti a ochrany osobných údajov.</w:t>
            </w:r>
          </w:p>
          <w:p w14:paraId="2C90B358"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legislatívnych zmien</w:t>
            </w:r>
            <w:r w:rsidRPr="5BFF7AE2">
              <w:rPr>
                <w:rFonts w:ascii="Tahoma" w:eastAsia="Tahoma" w:hAnsi="Tahoma" w:cs="Tahoma"/>
                <w:i/>
                <w:iCs/>
                <w:color w:val="808080" w:themeColor="background1" w:themeShade="80"/>
                <w:sz w:val="16"/>
                <w:szCs w:val="16"/>
              </w:rPr>
              <w:t xml:space="preserve"> </w:t>
            </w:r>
          </w:p>
          <w:p w14:paraId="463CFD7A"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prostredí</w:t>
            </w:r>
            <w:r w:rsidRPr="5BFF7AE2">
              <w:rPr>
                <w:rFonts w:ascii="Tahoma" w:eastAsia="Tahoma" w:hAnsi="Tahoma" w:cs="Tahoma"/>
                <w:i/>
                <w:iCs/>
                <w:color w:val="808080" w:themeColor="background1" w:themeShade="80"/>
                <w:sz w:val="16"/>
                <w:szCs w:val="16"/>
              </w:rPr>
              <w:t xml:space="preserve">: produkčného, </w:t>
            </w:r>
            <w:proofErr w:type="spellStart"/>
            <w:r w:rsidRPr="5BFF7AE2">
              <w:rPr>
                <w:rFonts w:ascii="Tahoma" w:eastAsia="Tahoma" w:hAnsi="Tahoma" w:cs="Tahoma"/>
                <w:i/>
                <w:iCs/>
                <w:color w:val="808080" w:themeColor="background1" w:themeShade="80"/>
                <w:sz w:val="16"/>
                <w:szCs w:val="16"/>
              </w:rPr>
              <w:t>predprodukčného</w:t>
            </w:r>
            <w:proofErr w:type="spellEnd"/>
            <w:r w:rsidRPr="5BFF7AE2">
              <w:rPr>
                <w:rFonts w:ascii="Tahoma" w:eastAsia="Tahoma" w:hAnsi="Tahoma" w:cs="Tahoma"/>
                <w:i/>
                <w:iCs/>
                <w:color w:val="808080" w:themeColor="background1" w:themeShade="80"/>
                <w:sz w:val="16"/>
                <w:szCs w:val="16"/>
              </w:rPr>
              <w:t>, testovacieho a vývojového</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štandardu</w:t>
            </w:r>
            <w:r w:rsidRPr="5BFF7AE2">
              <w:rPr>
                <w:rFonts w:ascii="Tahoma" w:eastAsia="Tahoma" w:hAnsi="Tahoma" w:cs="Tahoma"/>
                <w:i/>
                <w:iCs/>
                <w:color w:val="808080" w:themeColor="background1" w:themeShade="80"/>
                <w:sz w:val="16"/>
                <w:szCs w:val="16"/>
              </w:rPr>
              <w:t xml:space="preserve"> čipových kariet štátnych zamestnancov</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metodík pre používanie služobných preuk</w:t>
            </w:r>
            <w:r w:rsidRPr="5BFF7AE2">
              <w:rPr>
                <w:rFonts w:ascii="Tahoma" w:eastAsia="Tahoma" w:hAnsi="Tahoma" w:cs="Tahoma"/>
                <w:i/>
                <w:iCs/>
                <w:color w:val="808080" w:themeColor="background1" w:themeShade="80"/>
                <w:sz w:val="16"/>
                <w:szCs w:val="16"/>
              </w:rPr>
              <w:t>azov</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 xml:space="preserve">Návrh riadenia životného cyklu údajov </w:t>
            </w:r>
            <w:r w:rsidRPr="5BFF7AE2">
              <w:rPr>
                <w:rFonts w:ascii="Tahoma" w:eastAsia="Tahoma" w:hAnsi="Tahoma" w:cs="Tahoma"/>
                <w:i/>
                <w:iCs/>
                <w:color w:val="808080" w:themeColor="background1" w:themeShade="80"/>
                <w:sz w:val="16"/>
                <w:szCs w:val="16"/>
              </w:rPr>
              <w:t>IS CIP</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 xml:space="preserve">Návrh exportu dát systému vo forme </w:t>
            </w:r>
            <w:r w:rsidRPr="5BFF7AE2">
              <w:rPr>
                <w:rFonts w:ascii="Tahoma" w:eastAsia="Tahoma" w:hAnsi="Tahoma" w:cs="Tahoma"/>
                <w:i/>
                <w:iCs/>
                <w:color w:val="808080" w:themeColor="background1" w:themeShade="80"/>
                <w:sz w:val="16"/>
                <w:szCs w:val="16"/>
              </w:rPr>
              <w:t xml:space="preserve">IS CIP (napr. SIP - </w:t>
            </w:r>
            <w:proofErr w:type="spellStart"/>
            <w:r w:rsidRPr="5BFF7AE2">
              <w:rPr>
                <w:rFonts w:ascii="Tahoma" w:eastAsia="Tahoma" w:hAnsi="Tahoma" w:cs="Tahoma"/>
                <w:i/>
                <w:iCs/>
                <w:color w:val="808080" w:themeColor="background1" w:themeShade="80"/>
                <w:sz w:val="16"/>
                <w:szCs w:val="16"/>
              </w:rPr>
              <w:t>Submission</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Information</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Package</w:t>
            </w:r>
            <w:proofErr w:type="spellEnd"/>
            <w:r w:rsidRPr="5BFF7AE2">
              <w:rPr>
                <w:rFonts w:ascii="Tahoma" w:eastAsia="Tahoma" w:hAnsi="Tahoma" w:cs="Tahoma"/>
                <w:i/>
                <w:iCs/>
                <w:color w:val="808080" w:themeColor="background1" w:themeShade="80"/>
                <w:sz w:val="16"/>
                <w:szCs w:val="16"/>
              </w:rPr>
              <w:t>), napríklad pre účely ich ďalšej archivácie v Štátnych archívoch MV SR</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integrácie externých IS</w:t>
            </w: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prechodu z existujúcich používaných systémov na systémy, ktoré budú odovzdané v rámci plnenia predmetu tohto projektu</w:t>
            </w:r>
            <w:r>
              <w:br/>
            </w:r>
            <w:r w:rsidRPr="5BFF7AE2">
              <w:rPr>
                <w:rFonts w:ascii="Tahoma" w:eastAsia="Tahoma" w:hAnsi="Tahoma" w:cs="Tahoma"/>
                <w:b/>
                <w:bCs/>
                <w:i/>
                <w:iCs/>
                <w:color w:val="808080" w:themeColor="background1" w:themeShade="80"/>
                <w:sz w:val="16"/>
                <w:szCs w:val="16"/>
              </w:rPr>
              <w:t xml:space="preserve">• Návrh možností exportu údajov </w:t>
            </w:r>
            <w:r w:rsidRPr="5BFF7AE2">
              <w:rPr>
                <w:rFonts w:ascii="Tahoma" w:eastAsia="Tahoma" w:hAnsi="Tahoma" w:cs="Tahoma"/>
                <w:i/>
                <w:iCs/>
                <w:color w:val="808080" w:themeColor="background1" w:themeShade="80"/>
                <w:sz w:val="16"/>
                <w:szCs w:val="16"/>
              </w:rPr>
              <w:t>IS CIP</w:t>
            </w:r>
            <w:r w:rsidRPr="5BFF7AE2">
              <w:rPr>
                <w:rFonts w:ascii="Tahoma" w:eastAsia="Tahoma" w:hAnsi="Tahoma" w:cs="Tahoma"/>
                <w:b/>
                <w:bCs/>
                <w:i/>
                <w:iCs/>
                <w:color w:val="808080" w:themeColor="background1" w:themeShade="80"/>
                <w:sz w:val="16"/>
                <w:szCs w:val="16"/>
              </w:rPr>
              <w:t xml:space="preserve"> v kontexte archivácie údajov</w:t>
            </w:r>
          </w:p>
          <w:p w14:paraId="2CD5083D"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Matica plnenia požiadaviek na systém</w:t>
            </w:r>
            <w:r w:rsidRPr="5BFF7AE2">
              <w:rPr>
                <w:rFonts w:ascii="Tahoma" w:eastAsia="Tahoma" w:hAnsi="Tahoma" w:cs="Tahoma"/>
                <w:i/>
                <w:iCs/>
                <w:color w:val="808080" w:themeColor="background1" w:themeShade="80"/>
                <w:sz w:val="16"/>
                <w:szCs w:val="16"/>
              </w:rPr>
              <w:t xml:space="preserve"> </w:t>
            </w:r>
          </w:p>
          <w:p w14:paraId="03A9DA9D"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 xml:space="preserve">Stratégia testovania a návrh plánu testov. </w:t>
            </w:r>
            <w:r w:rsidRPr="5BFF7AE2">
              <w:rPr>
                <w:rFonts w:ascii="Tahoma" w:eastAsia="Tahoma" w:hAnsi="Tahoma" w:cs="Tahoma"/>
                <w:i/>
                <w:iCs/>
                <w:color w:val="808080" w:themeColor="background1" w:themeShade="80"/>
                <w:sz w:val="16"/>
                <w:szCs w:val="16"/>
              </w:rPr>
              <w:t>Výstup bude dodaný ako samostatný dokument vrátane vzorovej dokumentácie a formulárov pre testovanie.</w:t>
            </w:r>
          </w:p>
          <w:p w14:paraId="26347355" w14:textId="77777777" w:rsidR="002E26C7" w:rsidRPr="008C77A6" w:rsidRDefault="002E26C7" w:rsidP="5BFF7AE2">
            <w:pPr>
              <w:rPr>
                <w:rFonts w:ascii="Tahoma" w:eastAsia="Tahoma" w:hAnsi="Tahoma" w:cs="Tahoma"/>
                <w:i/>
                <w:iCs/>
                <w:color w:val="808080" w:themeColor="background1" w:themeShade="80"/>
                <w:sz w:val="16"/>
                <w:szCs w:val="16"/>
              </w:rPr>
            </w:pPr>
          </w:p>
        </w:tc>
      </w:tr>
      <w:tr w:rsidR="002E26C7" w:rsidRPr="008C77A6" w14:paraId="7803F4B7" w14:textId="77777777" w:rsidTr="5BFF7AE2">
        <w:trPr>
          <w:gridAfter w:val="1"/>
          <w:wAfter w:w="38" w:type="dxa"/>
          <w:trHeight w:val="1160"/>
        </w:trPr>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tcPr>
          <w:p w14:paraId="40DF1AC8"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lastRenderedPageBreak/>
              <w:t>Obslužná zóna - DFŠ  (SP.R1.02)</w:t>
            </w:r>
          </w:p>
        </w:tc>
        <w:tc>
          <w:tcPr>
            <w:tcW w:w="7813" w:type="dxa"/>
            <w:tcBorders>
              <w:top w:val="single" w:sz="4" w:space="0" w:color="auto"/>
              <w:left w:val="nil"/>
              <w:bottom w:val="single" w:sz="4" w:space="0" w:color="auto"/>
              <w:right w:val="single" w:sz="4" w:space="0" w:color="auto"/>
            </w:tcBorders>
            <w:shd w:val="clear" w:color="auto" w:fill="auto"/>
          </w:tcPr>
          <w:p w14:paraId="4A13349C"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Procesný model</w:t>
            </w:r>
            <w:r w:rsidRPr="5BFF7AE2">
              <w:rPr>
                <w:rFonts w:ascii="Tahoma" w:eastAsia="Tahoma" w:hAnsi="Tahoma" w:cs="Tahoma"/>
                <w:i/>
                <w:iCs/>
                <w:color w:val="808080" w:themeColor="background1" w:themeShade="80"/>
                <w:sz w:val="16"/>
                <w:szCs w:val="16"/>
              </w:rPr>
              <w:t xml:space="preserve"> Procesný model zachytáva procesy organizácie, ktoré navrhovaný systém podporuje. Procesný model odporúčame zachytiť pomocou BPMN notácie. Alternatívne je možné použiť UML </w:t>
            </w:r>
            <w:proofErr w:type="spellStart"/>
            <w:r w:rsidRPr="5BFF7AE2">
              <w:rPr>
                <w:rFonts w:ascii="Tahoma" w:eastAsia="Tahoma" w:hAnsi="Tahoma" w:cs="Tahoma"/>
                <w:i/>
                <w:iCs/>
                <w:color w:val="808080" w:themeColor="background1" w:themeShade="80"/>
                <w:sz w:val="16"/>
                <w:szCs w:val="16"/>
              </w:rPr>
              <w:t>Activity</w:t>
            </w:r>
            <w:proofErr w:type="spellEnd"/>
            <w:r w:rsidRPr="5BFF7AE2">
              <w:rPr>
                <w:rFonts w:ascii="Tahoma" w:eastAsia="Tahoma" w:hAnsi="Tahoma" w:cs="Tahoma"/>
                <w:i/>
                <w:iCs/>
                <w:color w:val="808080" w:themeColor="background1" w:themeShade="80"/>
                <w:sz w:val="16"/>
                <w:szCs w:val="16"/>
              </w:rPr>
              <w:t xml:space="preserve"> Diagram</w:t>
            </w:r>
          </w:p>
          <w:p w14:paraId="5DD62939"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a systémové roly,...</w:t>
            </w:r>
          </w:p>
          <w:p w14:paraId="7BF866C4"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scenáre</w:t>
            </w:r>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Use</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case</w:t>
            </w:r>
            <w:proofErr w:type="spellEnd"/>
            <w:r w:rsidRPr="5BFF7AE2">
              <w:rPr>
                <w:rFonts w:ascii="Tahoma" w:eastAsia="Tahoma" w:hAnsi="Tahoma" w:cs="Tahoma"/>
                <w:i/>
                <w:iCs/>
                <w:color w:val="808080" w:themeColor="background1" w:themeShade="80"/>
                <w:sz w:val="16"/>
                <w:szCs w:val="16"/>
              </w:rPr>
              <w:t xml:space="preserve">). Používateľské scenáre zachytávajú interakcie používateľov, a externých systémov s navrhovaným systémom. </w:t>
            </w:r>
          </w:p>
          <w:p w14:paraId="038B5F19"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Dátový model</w:t>
            </w:r>
            <w:r w:rsidRPr="5BFF7AE2">
              <w:rPr>
                <w:rFonts w:ascii="Tahoma" w:eastAsia="Tahoma" w:hAnsi="Tahoma" w:cs="Tahoma"/>
                <w:i/>
                <w:iCs/>
                <w:color w:val="808080" w:themeColor="background1" w:themeShade="80"/>
                <w:sz w:val="16"/>
                <w:szCs w:val="16"/>
              </w:rPr>
              <w:t>. Dátový model navrhovaného systému prináša pohľad na doménové dátové entity navrhovaného systému a na dátové štruktúry tečúce cez externé rozhrania navrhovaného systému...</w:t>
            </w:r>
          </w:p>
          <w:p w14:paraId="14CBF928"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služieb a rozhraní</w:t>
            </w:r>
            <w:r w:rsidRPr="5BFF7AE2">
              <w:rPr>
                <w:rFonts w:ascii="Tahoma" w:eastAsia="Tahoma" w:hAnsi="Tahoma" w:cs="Tahoma"/>
                <w:i/>
                <w:iCs/>
                <w:color w:val="808080" w:themeColor="background1" w:themeShade="80"/>
                <w:sz w:val="16"/>
                <w:szCs w:val="16"/>
              </w:rPr>
              <w:t>. Popisuje služby a rozhrania navrhovaného systému dovnútra a taktiež tie, ktoré poskytuje navonok a používa pri komunikácii s externými systémami. Návrh služieb a rozhraní odporúčame vyjadriť v súlade s komponentovým modelom...</w:t>
            </w:r>
          </w:p>
          <w:p w14:paraId="70223A69"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používateľského</w:t>
            </w:r>
            <w:r w:rsidRPr="5BFF7AE2">
              <w:rPr>
                <w:rFonts w:ascii="Tahoma" w:eastAsia="Tahoma" w:hAnsi="Tahoma" w:cs="Tahoma"/>
                <w:i/>
                <w:iCs/>
                <w:color w:val="808080" w:themeColor="background1" w:themeShade="80"/>
                <w:sz w:val="16"/>
                <w:szCs w:val="16"/>
              </w:rPr>
              <w:t xml:space="preserve"> rozhrania. Dizajnová príručka –  zadefinuje základné grafické prvky, ktoré patria do štandardného vizuálneho systému a zároveň ustanoví záväzné pravidlá ktorým sa bude riadiť dodávateľ pri návrhu a realizácii informačného systému. </w:t>
            </w:r>
            <w:r w:rsidRPr="5BFF7AE2">
              <w:rPr>
                <w:rFonts w:ascii="Tahoma" w:eastAsia="Tahoma" w:hAnsi="Tahoma" w:cs="Tahoma"/>
                <w:b/>
                <w:bCs/>
                <w:i/>
                <w:iCs/>
                <w:color w:val="808080" w:themeColor="background1" w:themeShade="80"/>
                <w:sz w:val="16"/>
                <w:szCs w:val="16"/>
              </w:rPr>
              <w:t>Dizajnová príručka bude odovzdaná v 3 alternatívnych vyhotoveniach.</w:t>
            </w:r>
            <w:r w:rsidRPr="5BFF7AE2">
              <w:rPr>
                <w:rFonts w:ascii="Tahoma" w:eastAsia="Tahoma" w:hAnsi="Tahoma" w:cs="Tahoma"/>
                <w:i/>
                <w:iCs/>
                <w:color w:val="808080" w:themeColor="background1" w:themeShade="80"/>
                <w:sz w:val="16"/>
                <w:szCs w:val="16"/>
              </w:rPr>
              <w:t xml:space="preserve"> Objednávateľ stanoví výsledný dizajn, ktorý bude aplikovaný pri funkčnom návrhu. Na funkčnom návrhu budú spolupracovať garanti používateľa a UX odborníkmi na strane dodávateľa. </w:t>
            </w:r>
          </w:p>
          <w:p w14:paraId="6C27C7E7"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Hlavnou časťou funkčného návrhu bude nefunkčný prototyp -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na úrovni </w:t>
            </w:r>
            <w:proofErr w:type="spellStart"/>
            <w:r w:rsidRPr="5BFF7AE2">
              <w:rPr>
                <w:rFonts w:ascii="Tahoma" w:eastAsia="Tahoma" w:hAnsi="Tahoma" w:cs="Tahoma"/>
                <w:i/>
                <w:iCs/>
                <w:color w:val="808080" w:themeColor="background1" w:themeShade="80"/>
                <w:sz w:val="16"/>
                <w:szCs w:val="16"/>
              </w:rPr>
              <w:t>High-fidelity</w:t>
            </w:r>
            <w:proofErr w:type="spellEnd"/>
            <w:r w:rsidRPr="5BFF7AE2">
              <w:rPr>
                <w:rFonts w:ascii="Tahoma" w:eastAsia="Tahoma" w:hAnsi="Tahoma" w:cs="Tahoma"/>
                <w:i/>
                <w:iCs/>
                <w:color w:val="808080" w:themeColor="background1" w:themeShade="80"/>
                <w:sz w:val="16"/>
                <w:szCs w:val="16"/>
              </w:rPr>
              <w:t xml:space="preserve"> (teda realizovaný systém bude totožný s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návrhom).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musí odpovedať BPMN diagramom Business analýzy. Všetky vytvorené obrazovky budú mať svoju procesnú interpretáciu v podobe aktivity BPMN diagramu...</w:t>
            </w:r>
          </w:p>
          <w:p w14:paraId="4D2CC933"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 xml:space="preserve">Stratégia testovania a návrh plánu testov. </w:t>
            </w:r>
            <w:r w:rsidRPr="5BFF7AE2">
              <w:rPr>
                <w:rFonts w:ascii="Tahoma" w:eastAsia="Tahoma" w:hAnsi="Tahoma" w:cs="Tahoma"/>
                <w:i/>
                <w:iCs/>
                <w:color w:val="808080" w:themeColor="background1" w:themeShade="80"/>
                <w:sz w:val="16"/>
                <w:szCs w:val="16"/>
              </w:rPr>
              <w:t>Výstup bude dodaný ako samostatný dokument vrátane vzorovej dokumentácie a formulárov pre testovanie.</w:t>
            </w:r>
          </w:p>
          <w:p w14:paraId="4A2F931A"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bezpečnosti</w:t>
            </w:r>
            <w:r>
              <w:br/>
            </w:r>
            <w:r w:rsidRPr="5BFF7AE2">
              <w:rPr>
                <w:rFonts w:ascii="Tahoma" w:eastAsia="Tahoma" w:hAnsi="Tahoma" w:cs="Tahoma"/>
                <w:i/>
                <w:iCs/>
                <w:color w:val="808080" w:themeColor="background1" w:themeShade="80"/>
                <w:sz w:val="16"/>
                <w:szCs w:val="16"/>
              </w:rPr>
              <w:t xml:space="preserve">- ak je aplikovateľné - životný cyklus kľúčov (vytváranie, ukladanie, archivácia, obnova, zrušenie a likvidácia, spôsoby distribúcie a ich aktivácia oprávnenými držiteľmi, predpísané intervaly výmeny alebo aktualizácie a spôsoby výmeny/aktualizácie, postupy narábania kompromitovanými kľúčmi a ich </w:t>
            </w:r>
            <w:proofErr w:type="spellStart"/>
            <w:r w:rsidRPr="5BFF7AE2">
              <w:rPr>
                <w:rFonts w:ascii="Tahoma" w:eastAsia="Tahoma" w:hAnsi="Tahoma" w:cs="Tahoma"/>
                <w:i/>
                <w:iCs/>
                <w:color w:val="808080" w:themeColor="background1" w:themeShade="80"/>
                <w:sz w:val="16"/>
                <w:szCs w:val="16"/>
              </w:rPr>
              <w:t>revokácia</w:t>
            </w:r>
            <w:proofErr w:type="spellEnd"/>
            <w:r w:rsidRPr="5BFF7AE2">
              <w:rPr>
                <w:rFonts w:ascii="Tahoma" w:eastAsia="Tahoma" w:hAnsi="Tahoma" w:cs="Tahoma"/>
                <w:i/>
                <w:iCs/>
                <w:color w:val="808080" w:themeColor="background1" w:themeShade="80"/>
                <w:sz w:val="16"/>
                <w:szCs w:val="16"/>
              </w:rPr>
              <w:t>)</w:t>
            </w:r>
            <w:r>
              <w:br/>
            </w:r>
            <w:r w:rsidRPr="5BFF7AE2">
              <w:rPr>
                <w:rFonts w:ascii="Tahoma" w:eastAsia="Tahoma" w:hAnsi="Tahoma" w:cs="Tahoma"/>
                <w:i/>
                <w:iCs/>
                <w:color w:val="808080" w:themeColor="background1" w:themeShade="80"/>
                <w:sz w:val="16"/>
                <w:szCs w:val="16"/>
              </w:rPr>
              <w:t>o návrh havarijných plánov - (dokumentácia popisujúca zálohovanie a obnovu - je potrebné špecifikovať, čo a ako treba pre úspešnú obnovu zálohovať, aká je akceptovateľná strata údajov, plán a postup obnovy, atď.)</w:t>
            </w:r>
          </w:p>
          <w:p w14:paraId="1E2B23AA" w14:textId="77777777" w:rsidR="002E26C7" w:rsidRPr="008C77A6" w:rsidRDefault="002E26C7" w:rsidP="5BFF7AE2">
            <w:pPr>
              <w:rPr>
                <w:rFonts w:ascii="Tahoma" w:eastAsia="Tahoma" w:hAnsi="Tahoma" w:cs="Tahoma"/>
                <w:b/>
                <w:bCs/>
                <w:i/>
                <w:iCs/>
                <w:color w:val="808080" w:themeColor="background1" w:themeShade="80"/>
                <w:sz w:val="16"/>
                <w:szCs w:val="16"/>
              </w:rPr>
            </w:pPr>
          </w:p>
        </w:tc>
      </w:tr>
      <w:tr w:rsidR="002E26C7" w:rsidRPr="008C77A6" w14:paraId="6EC1AE3E" w14:textId="77777777" w:rsidTr="5BFF7AE2">
        <w:trPr>
          <w:gridAfter w:val="1"/>
          <w:wAfter w:w="38" w:type="dxa"/>
          <w:trHeight w:val="1160"/>
        </w:trPr>
        <w:tc>
          <w:tcPr>
            <w:tcW w:w="1985" w:type="dxa"/>
            <w:tcBorders>
              <w:top w:val="nil"/>
              <w:left w:val="single" w:sz="4" w:space="0" w:color="auto"/>
              <w:bottom w:val="single" w:sz="4" w:space="0" w:color="auto"/>
              <w:right w:val="single" w:sz="4" w:space="0" w:color="auto"/>
            </w:tcBorders>
            <w:shd w:val="clear" w:color="auto" w:fill="EEECE1" w:themeFill="background2"/>
          </w:tcPr>
          <w:p w14:paraId="4AD00704" w14:textId="77777777" w:rsidR="002E26C7" w:rsidRPr="008C77A6" w:rsidRDefault="002E26C7" w:rsidP="5BFF7AE2">
            <w:pPr>
              <w:rPr>
                <w:rFonts w:ascii="Tahoma" w:eastAsia="Tahoma" w:hAnsi="Tahoma" w:cs="Tahoma"/>
                <w:b/>
                <w:bCs/>
                <w:color w:val="000000"/>
                <w:sz w:val="16"/>
                <w:szCs w:val="16"/>
              </w:rPr>
            </w:pPr>
            <w:r w:rsidRPr="5BFF7AE2">
              <w:rPr>
                <w:rFonts w:ascii="Tahoma" w:eastAsia="Tahoma" w:hAnsi="Tahoma" w:cs="Tahoma"/>
                <w:b/>
                <w:bCs/>
                <w:color w:val="000000" w:themeColor="text1"/>
                <w:sz w:val="16"/>
                <w:szCs w:val="16"/>
              </w:rPr>
              <w:t xml:space="preserve">WEB prístup- DFŠ  (SP.R1.02) </w:t>
            </w:r>
          </w:p>
        </w:tc>
        <w:tc>
          <w:tcPr>
            <w:tcW w:w="7813" w:type="dxa"/>
            <w:tcBorders>
              <w:top w:val="nil"/>
              <w:left w:val="nil"/>
              <w:bottom w:val="single" w:sz="4" w:space="0" w:color="auto"/>
              <w:right w:val="single" w:sz="4" w:space="0" w:color="auto"/>
            </w:tcBorders>
            <w:shd w:val="clear" w:color="auto" w:fill="auto"/>
          </w:tcPr>
          <w:p w14:paraId="29AA0C15"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Procesný model</w:t>
            </w:r>
            <w:r w:rsidRPr="5BFF7AE2">
              <w:rPr>
                <w:rFonts w:ascii="Tahoma" w:eastAsia="Tahoma" w:hAnsi="Tahoma" w:cs="Tahoma"/>
                <w:i/>
                <w:iCs/>
                <w:color w:val="808080" w:themeColor="background1" w:themeShade="80"/>
                <w:sz w:val="16"/>
                <w:szCs w:val="16"/>
              </w:rPr>
              <w:t xml:space="preserve"> Procesný model zachytáva procesy organizácie, ktoré navrhovaný systém podporuje. Procesný model odporúčame zachytiť pomocou BPMN notácie. Alternatívne je možné použiť UML </w:t>
            </w:r>
            <w:proofErr w:type="spellStart"/>
            <w:r w:rsidRPr="5BFF7AE2">
              <w:rPr>
                <w:rFonts w:ascii="Tahoma" w:eastAsia="Tahoma" w:hAnsi="Tahoma" w:cs="Tahoma"/>
                <w:i/>
                <w:iCs/>
                <w:color w:val="808080" w:themeColor="background1" w:themeShade="80"/>
                <w:sz w:val="16"/>
                <w:szCs w:val="16"/>
              </w:rPr>
              <w:t>Activity</w:t>
            </w:r>
            <w:proofErr w:type="spellEnd"/>
            <w:r w:rsidRPr="5BFF7AE2">
              <w:rPr>
                <w:rFonts w:ascii="Tahoma" w:eastAsia="Tahoma" w:hAnsi="Tahoma" w:cs="Tahoma"/>
                <w:i/>
                <w:iCs/>
                <w:color w:val="808080" w:themeColor="background1" w:themeShade="80"/>
                <w:sz w:val="16"/>
                <w:szCs w:val="16"/>
              </w:rPr>
              <w:t xml:space="preserve"> Diagram</w:t>
            </w:r>
          </w:p>
          <w:p w14:paraId="7B9E3D1E"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a systémové roly,...</w:t>
            </w:r>
          </w:p>
          <w:p w14:paraId="009BB0A6"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Používateľské scenáre</w:t>
            </w:r>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Use</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case</w:t>
            </w:r>
            <w:proofErr w:type="spellEnd"/>
            <w:r w:rsidRPr="5BFF7AE2">
              <w:rPr>
                <w:rFonts w:ascii="Tahoma" w:eastAsia="Tahoma" w:hAnsi="Tahoma" w:cs="Tahoma"/>
                <w:i/>
                <w:iCs/>
                <w:color w:val="808080" w:themeColor="background1" w:themeShade="80"/>
                <w:sz w:val="16"/>
                <w:szCs w:val="16"/>
              </w:rPr>
              <w:t xml:space="preserve">). Používateľské scenáre zachytávajú interakcie používateľov, a externých systémov s navrhovaným systémom. </w:t>
            </w:r>
          </w:p>
          <w:p w14:paraId="6FD47072"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Analýza a návrh riešenia -</w:t>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Dátový model</w:t>
            </w:r>
            <w:r w:rsidRPr="5BFF7AE2">
              <w:rPr>
                <w:rFonts w:ascii="Tahoma" w:eastAsia="Tahoma" w:hAnsi="Tahoma" w:cs="Tahoma"/>
                <w:i/>
                <w:iCs/>
                <w:color w:val="808080" w:themeColor="background1" w:themeShade="80"/>
                <w:sz w:val="16"/>
                <w:szCs w:val="16"/>
              </w:rPr>
              <w:t>. Dátový model navrhovaného systému prináša pohľad na doménové dátové entity navrhovaného systému a na dátové štruktúry tečúce cez externé rozhrania navrhovaného systému...</w:t>
            </w:r>
          </w:p>
          <w:p w14:paraId="43EAC2B2"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služieb a rozhraní</w:t>
            </w:r>
            <w:r w:rsidRPr="5BFF7AE2">
              <w:rPr>
                <w:rFonts w:ascii="Tahoma" w:eastAsia="Tahoma" w:hAnsi="Tahoma" w:cs="Tahoma"/>
                <w:i/>
                <w:iCs/>
                <w:color w:val="808080" w:themeColor="background1" w:themeShade="80"/>
                <w:sz w:val="16"/>
                <w:szCs w:val="16"/>
              </w:rPr>
              <w:t>. Popisuje služby a rozhrania navrhovaného systému dovnútra a taktiež tie, ktoré poskytuje navonok a používa pri komunikácii s externými systémami. Návrh služieb a rozhraní odporúčame vyjadriť v súlade s komponentovým modelom...</w:t>
            </w:r>
          </w:p>
          <w:p w14:paraId="203C00A8"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používateľského</w:t>
            </w:r>
            <w:r w:rsidRPr="5BFF7AE2">
              <w:rPr>
                <w:rFonts w:ascii="Tahoma" w:eastAsia="Tahoma" w:hAnsi="Tahoma" w:cs="Tahoma"/>
                <w:i/>
                <w:iCs/>
                <w:color w:val="808080" w:themeColor="background1" w:themeShade="80"/>
                <w:sz w:val="16"/>
                <w:szCs w:val="16"/>
              </w:rPr>
              <w:t xml:space="preserve"> rozhrania. Dizajnová príručka –  zadefinuje základné grafické prvky, ktoré patria do štandardného vizuálneho systému a zároveň ustanoví záväzné pravidlá ktorým sa bude riadiť dodávateľ pri návrhu a realizácii informačného systému. </w:t>
            </w:r>
            <w:r w:rsidRPr="5BFF7AE2">
              <w:rPr>
                <w:rFonts w:ascii="Tahoma" w:eastAsia="Tahoma" w:hAnsi="Tahoma" w:cs="Tahoma"/>
                <w:b/>
                <w:bCs/>
                <w:i/>
                <w:iCs/>
                <w:color w:val="808080" w:themeColor="background1" w:themeShade="80"/>
                <w:sz w:val="16"/>
                <w:szCs w:val="16"/>
              </w:rPr>
              <w:t>Dizajnová príručka bude odovzdaná v 3 alternatívnych vyhotoveniach.</w:t>
            </w:r>
            <w:r w:rsidRPr="5BFF7AE2">
              <w:rPr>
                <w:rFonts w:ascii="Tahoma" w:eastAsia="Tahoma" w:hAnsi="Tahoma" w:cs="Tahoma"/>
                <w:i/>
                <w:iCs/>
                <w:color w:val="808080" w:themeColor="background1" w:themeShade="80"/>
                <w:sz w:val="16"/>
                <w:szCs w:val="16"/>
              </w:rPr>
              <w:t xml:space="preserve"> Objednávateľ stanoví výsledný dizajn, ktorý bude aplikovaný pri funkčnom návrhu. Na funkčnom návrhu budú spolupracovať garanti používateľa a UX odborníkmi na strane dodávateľa. </w:t>
            </w:r>
          </w:p>
          <w:p w14:paraId="38F1E647"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Hlavnou časťou funkčného návrhu bude nefunkčný prototyp -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na úrovni </w:t>
            </w:r>
            <w:proofErr w:type="spellStart"/>
            <w:r w:rsidRPr="5BFF7AE2">
              <w:rPr>
                <w:rFonts w:ascii="Tahoma" w:eastAsia="Tahoma" w:hAnsi="Tahoma" w:cs="Tahoma"/>
                <w:i/>
                <w:iCs/>
                <w:color w:val="808080" w:themeColor="background1" w:themeShade="80"/>
                <w:sz w:val="16"/>
                <w:szCs w:val="16"/>
              </w:rPr>
              <w:t>High-fidelity</w:t>
            </w:r>
            <w:proofErr w:type="spellEnd"/>
            <w:r w:rsidRPr="5BFF7AE2">
              <w:rPr>
                <w:rFonts w:ascii="Tahoma" w:eastAsia="Tahoma" w:hAnsi="Tahoma" w:cs="Tahoma"/>
                <w:i/>
                <w:iCs/>
                <w:color w:val="808080" w:themeColor="background1" w:themeShade="80"/>
                <w:sz w:val="16"/>
                <w:szCs w:val="16"/>
              </w:rPr>
              <w:t xml:space="preserve"> (teda realizovaný systém bude totožný s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návrhom). </w:t>
            </w:r>
            <w:proofErr w:type="spellStart"/>
            <w:r w:rsidRPr="5BFF7AE2">
              <w:rPr>
                <w:rFonts w:ascii="Tahoma" w:eastAsia="Tahoma" w:hAnsi="Tahoma" w:cs="Tahoma"/>
                <w:i/>
                <w:iCs/>
                <w:color w:val="808080" w:themeColor="background1" w:themeShade="80"/>
                <w:sz w:val="16"/>
                <w:szCs w:val="16"/>
              </w:rPr>
              <w:t>Wireframe</w:t>
            </w:r>
            <w:proofErr w:type="spellEnd"/>
            <w:r w:rsidRPr="5BFF7AE2">
              <w:rPr>
                <w:rFonts w:ascii="Tahoma" w:eastAsia="Tahoma" w:hAnsi="Tahoma" w:cs="Tahoma"/>
                <w:i/>
                <w:iCs/>
                <w:color w:val="808080" w:themeColor="background1" w:themeShade="80"/>
                <w:sz w:val="16"/>
                <w:szCs w:val="16"/>
              </w:rPr>
              <w:t xml:space="preserve"> model musí odpovedať BPMN </w:t>
            </w:r>
            <w:r w:rsidRPr="5BFF7AE2">
              <w:rPr>
                <w:rFonts w:ascii="Tahoma" w:eastAsia="Tahoma" w:hAnsi="Tahoma" w:cs="Tahoma"/>
                <w:i/>
                <w:iCs/>
                <w:color w:val="808080" w:themeColor="background1" w:themeShade="80"/>
                <w:sz w:val="16"/>
                <w:szCs w:val="16"/>
              </w:rPr>
              <w:lastRenderedPageBreak/>
              <w:t>diagramom Business analýzy. Všetky vytvorené obrazovky budú mať svoju procesnú interpretáciu v podobe aktivity BPMN diagramu...</w:t>
            </w:r>
          </w:p>
          <w:p w14:paraId="331C02F1" w14:textId="77777777" w:rsidR="002E26C7" w:rsidRPr="008C77A6" w:rsidRDefault="002E26C7" w:rsidP="5BFF7AE2">
            <w:pPr>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 xml:space="preserve">Stratégia testovania a návrh plánu testov. </w:t>
            </w:r>
            <w:r w:rsidRPr="5BFF7AE2">
              <w:rPr>
                <w:rFonts w:ascii="Tahoma" w:eastAsia="Tahoma" w:hAnsi="Tahoma" w:cs="Tahoma"/>
                <w:i/>
                <w:iCs/>
                <w:color w:val="808080" w:themeColor="background1" w:themeShade="80"/>
                <w:sz w:val="16"/>
                <w:szCs w:val="16"/>
              </w:rPr>
              <w:t>Výstup bude dodaný ako samostatný dokument vrátane vzorovej dokumentácie a formulárov pre testovanie.</w:t>
            </w:r>
          </w:p>
          <w:p w14:paraId="54A9A686" w14:textId="77777777" w:rsidR="002E26C7" w:rsidRPr="008C77A6" w:rsidRDefault="002E26C7" w:rsidP="5BFF7AE2">
            <w:pPr>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 </w:t>
            </w:r>
            <w:r w:rsidRPr="5BFF7AE2">
              <w:rPr>
                <w:rFonts w:ascii="Tahoma" w:eastAsia="Tahoma" w:hAnsi="Tahoma" w:cs="Tahoma"/>
                <w:b/>
                <w:bCs/>
                <w:i/>
                <w:iCs/>
                <w:color w:val="808080" w:themeColor="background1" w:themeShade="80"/>
                <w:sz w:val="16"/>
                <w:szCs w:val="16"/>
              </w:rPr>
              <w:t>Návrh bezpečnosti</w:t>
            </w:r>
            <w:r>
              <w:br/>
            </w:r>
            <w:r w:rsidRPr="5BFF7AE2">
              <w:rPr>
                <w:rFonts w:ascii="Tahoma" w:eastAsia="Tahoma" w:hAnsi="Tahoma" w:cs="Tahoma"/>
                <w:i/>
                <w:iCs/>
                <w:color w:val="808080" w:themeColor="background1" w:themeShade="80"/>
                <w:sz w:val="16"/>
                <w:szCs w:val="16"/>
              </w:rPr>
              <w:t xml:space="preserve">- ak je aplikovateľné - životný cyklus kľúčov (vytváranie, ukladanie, archivácia, obnova, zrušenie a likvidácia, spôsoby distribúcie a ich aktivácia oprávnenými držiteľmi, predpísané intervaly výmeny alebo aktualizácie a spôsoby výmeny/aktualizácie, postupy narábania kompromitovanými kľúčmi a ich </w:t>
            </w:r>
            <w:proofErr w:type="spellStart"/>
            <w:r w:rsidRPr="5BFF7AE2">
              <w:rPr>
                <w:rFonts w:ascii="Tahoma" w:eastAsia="Tahoma" w:hAnsi="Tahoma" w:cs="Tahoma"/>
                <w:i/>
                <w:iCs/>
                <w:color w:val="808080" w:themeColor="background1" w:themeShade="80"/>
                <w:sz w:val="16"/>
                <w:szCs w:val="16"/>
              </w:rPr>
              <w:t>revokácia</w:t>
            </w:r>
            <w:proofErr w:type="spellEnd"/>
            <w:r w:rsidRPr="5BFF7AE2">
              <w:rPr>
                <w:rFonts w:ascii="Tahoma" w:eastAsia="Tahoma" w:hAnsi="Tahoma" w:cs="Tahoma"/>
                <w:i/>
                <w:iCs/>
                <w:color w:val="808080" w:themeColor="background1" w:themeShade="80"/>
                <w:sz w:val="16"/>
                <w:szCs w:val="16"/>
              </w:rPr>
              <w:t>)</w:t>
            </w:r>
            <w:r>
              <w:br/>
            </w:r>
            <w:r w:rsidRPr="5BFF7AE2">
              <w:rPr>
                <w:rFonts w:ascii="Tahoma" w:eastAsia="Tahoma" w:hAnsi="Tahoma" w:cs="Tahoma"/>
                <w:i/>
                <w:iCs/>
                <w:color w:val="808080" w:themeColor="background1" w:themeShade="80"/>
                <w:sz w:val="16"/>
                <w:szCs w:val="16"/>
              </w:rPr>
              <w:t>o návrh havarijných plánov - (dokumentácia popisujúca zálohovanie a obnovu - je potrebné špecifikovať, čo a ako treba pre úspešnú obnovu zálohovať, aká je akceptovateľná strata údajov, plán a postup obnovy, atď.)</w:t>
            </w:r>
          </w:p>
          <w:p w14:paraId="0B664DC1" w14:textId="77777777" w:rsidR="002E26C7" w:rsidRPr="008C77A6" w:rsidRDefault="002E26C7" w:rsidP="5BFF7AE2">
            <w:pPr>
              <w:rPr>
                <w:rFonts w:ascii="Tahoma" w:eastAsia="Tahoma" w:hAnsi="Tahoma" w:cs="Tahoma"/>
                <w:b/>
                <w:bCs/>
                <w:i/>
                <w:iCs/>
                <w:color w:val="808080" w:themeColor="background1" w:themeShade="80"/>
                <w:sz w:val="16"/>
                <w:szCs w:val="16"/>
              </w:rPr>
            </w:pPr>
          </w:p>
        </w:tc>
      </w:tr>
    </w:tbl>
    <w:p w14:paraId="17466528" w14:textId="77777777" w:rsidR="002E26C7" w:rsidRPr="008C77A6" w:rsidRDefault="002E26C7" w:rsidP="5BFF7AE2">
      <w:pPr>
        <w:pStyle w:val="Zkladntext"/>
        <w:rPr>
          <w:rFonts w:ascii="Tahoma" w:eastAsia="Tahoma" w:hAnsi="Tahoma" w:cs="Tahoma"/>
          <w:sz w:val="16"/>
          <w:szCs w:val="16"/>
        </w:rPr>
      </w:pPr>
    </w:p>
    <w:p w14:paraId="02A360EA" w14:textId="77777777" w:rsidR="002E26C7" w:rsidRPr="008C77A6" w:rsidRDefault="002E26C7" w:rsidP="5BFF7AE2">
      <w:pPr>
        <w:pStyle w:val="Standard"/>
        <w:rPr>
          <w:rFonts w:ascii="Tahoma" w:hAnsi="Tahoma" w:cs="Tahoma"/>
          <w:sz w:val="16"/>
          <w:szCs w:val="16"/>
          <w:lang w:val="sk-SK"/>
        </w:rPr>
      </w:pPr>
      <w:r w:rsidRPr="5BFF7AE2">
        <w:rPr>
          <w:rFonts w:ascii="Tahoma" w:hAnsi="Tahoma" w:cs="Tahoma"/>
          <w:sz w:val="16"/>
          <w:szCs w:val="16"/>
          <w:lang w:val="sk-SK"/>
        </w:rPr>
        <w:t>Súčasťou výstupov etapy bude jednoznačná špecifikácia:</w:t>
      </w:r>
    </w:p>
    <w:p w14:paraId="50C99905" w14:textId="77777777" w:rsidR="002E26C7" w:rsidRPr="008C77A6" w:rsidRDefault="002E26C7" w:rsidP="5BFF7AE2">
      <w:pPr>
        <w:pStyle w:val="Standard"/>
        <w:numPr>
          <w:ilvl w:val="0"/>
          <w:numId w:val="30"/>
        </w:numPr>
        <w:rPr>
          <w:rFonts w:ascii="Tahoma" w:hAnsi="Tahoma" w:cs="Tahoma"/>
          <w:sz w:val="16"/>
          <w:szCs w:val="16"/>
          <w:lang w:val="sk-SK"/>
        </w:rPr>
      </w:pPr>
      <w:r w:rsidRPr="5BFF7AE2">
        <w:rPr>
          <w:rFonts w:ascii="Tahoma" w:hAnsi="Tahoma" w:cs="Tahoma"/>
          <w:sz w:val="16"/>
          <w:szCs w:val="16"/>
          <w:lang w:val="sk-SK"/>
        </w:rPr>
        <w:t>softvérových požiadaviek na IS CIP</w:t>
      </w:r>
    </w:p>
    <w:p w14:paraId="61002E82" w14:textId="77777777" w:rsidR="002E26C7" w:rsidRPr="008C77A6" w:rsidRDefault="002E26C7" w:rsidP="5BFF7AE2">
      <w:pPr>
        <w:pStyle w:val="Standard"/>
        <w:numPr>
          <w:ilvl w:val="0"/>
          <w:numId w:val="30"/>
        </w:numPr>
        <w:rPr>
          <w:rFonts w:ascii="Tahoma" w:hAnsi="Tahoma" w:cs="Tahoma"/>
          <w:sz w:val="16"/>
          <w:szCs w:val="16"/>
          <w:lang w:val="sk-SK"/>
        </w:rPr>
      </w:pPr>
      <w:r w:rsidRPr="5BFF7AE2">
        <w:rPr>
          <w:rFonts w:ascii="Tahoma" w:hAnsi="Tahoma" w:cs="Tahoma"/>
          <w:sz w:val="16"/>
          <w:szCs w:val="16"/>
          <w:lang w:val="sk-SK"/>
        </w:rPr>
        <w:t>návrh technologického riešenia IS CIP</w:t>
      </w:r>
    </w:p>
    <w:p w14:paraId="5F050BF7" w14:textId="77777777" w:rsidR="002E26C7" w:rsidRPr="008C77A6" w:rsidRDefault="002E26C7" w:rsidP="5BFF7AE2">
      <w:pPr>
        <w:pStyle w:val="Standard"/>
        <w:numPr>
          <w:ilvl w:val="0"/>
          <w:numId w:val="30"/>
        </w:numPr>
        <w:rPr>
          <w:rFonts w:ascii="Tahoma" w:hAnsi="Tahoma" w:cs="Tahoma"/>
          <w:sz w:val="16"/>
          <w:szCs w:val="16"/>
          <w:lang w:val="sk-SK"/>
        </w:rPr>
      </w:pPr>
      <w:r w:rsidRPr="5BFF7AE2">
        <w:rPr>
          <w:rFonts w:ascii="Tahoma" w:hAnsi="Tahoma" w:cs="Tahoma"/>
          <w:sz w:val="16"/>
          <w:szCs w:val="16"/>
          <w:lang w:val="sk-SK"/>
        </w:rPr>
        <w:t>plán riadenia implementácie IS CIP.</w:t>
      </w:r>
    </w:p>
    <w:p w14:paraId="6BF1C0E8" w14:textId="24716A9A" w:rsidR="002E26C7" w:rsidRPr="008C77A6" w:rsidRDefault="002E26C7" w:rsidP="5BFF7AE2">
      <w:pPr>
        <w:pStyle w:val="nadpis21"/>
        <w:rPr>
          <w:rFonts w:ascii="Tahoma" w:eastAsia="Tahoma" w:hAnsi="Tahoma" w:cs="Tahoma"/>
          <w:sz w:val="16"/>
          <w:szCs w:val="16"/>
        </w:rPr>
      </w:pPr>
      <w:bookmarkStart w:id="36" w:name="_Toc73948132"/>
      <w:bookmarkStart w:id="37" w:name="_Toc74294505"/>
      <w:r w:rsidRPr="5BFF7AE2">
        <w:rPr>
          <w:rFonts w:ascii="Tahoma" w:eastAsia="Tahoma" w:hAnsi="Tahoma" w:cs="Tahoma"/>
          <w:sz w:val="16"/>
          <w:szCs w:val="16"/>
        </w:rPr>
        <w:t>Implementácia a Testovanie IS</w:t>
      </w:r>
      <w:bookmarkEnd w:id="36"/>
      <w:bookmarkEnd w:id="37"/>
    </w:p>
    <w:p w14:paraId="34827D5E" w14:textId="77777777" w:rsidR="002E26C7" w:rsidRPr="008C77A6" w:rsidRDefault="002E26C7" w:rsidP="5BFF7AE2">
      <w:pPr>
        <w:rPr>
          <w:rFonts w:ascii="Tahoma" w:eastAsia="Tahoma" w:hAnsi="Tahoma" w:cs="Tahoma"/>
          <w:sz w:val="16"/>
          <w:szCs w:val="16"/>
        </w:rPr>
      </w:pPr>
    </w:p>
    <w:p w14:paraId="0AD4B961" w14:textId="77777777" w:rsidR="002E26C7" w:rsidRPr="008C77A6" w:rsidRDefault="002E26C7" w:rsidP="5BFF7AE2">
      <w:pPr>
        <w:pStyle w:val="Standard"/>
        <w:rPr>
          <w:rFonts w:ascii="Tahoma" w:hAnsi="Tahoma" w:cs="Tahoma"/>
          <w:sz w:val="16"/>
          <w:szCs w:val="16"/>
          <w:lang w:val="sk-SK"/>
        </w:rPr>
      </w:pPr>
      <w:r w:rsidRPr="5BFF7AE2">
        <w:rPr>
          <w:rFonts w:ascii="Tahoma" w:hAnsi="Tahoma" w:cs="Tahoma"/>
          <w:sz w:val="16"/>
          <w:szCs w:val="16"/>
          <w:lang w:val="sk-SK"/>
        </w:rPr>
        <w:t>Čiastkovými výstupmi aktivity budú jednotlivé moduly/komponenty IS CIP. V zmysle Zmluvy o dielo si objednávateľ aj s prizvanými osobami vyhradzuje právo na tzv. kontrolné dni v rámci, ktorých dodávateľ od prezentuje rozpracovaný modul/komponent/funkcionalitu na vývojovom prostredí. V rámci etapy budú vypracované najmä nasledovné výstupy:</w:t>
      </w:r>
    </w:p>
    <w:p w14:paraId="1DD87E28" w14:textId="77777777" w:rsidR="002E26C7" w:rsidRPr="008C77A6" w:rsidRDefault="002E26C7" w:rsidP="5BFF7AE2">
      <w:pPr>
        <w:pStyle w:val="Zkladntext"/>
        <w:rPr>
          <w:rFonts w:ascii="Tahoma" w:eastAsia="Tahoma" w:hAnsi="Tahoma" w:cs="Tahoma"/>
          <w:i/>
          <w:iCs/>
          <w:color w:val="808080" w:themeColor="background1" w:themeShade="80"/>
          <w:sz w:val="16"/>
          <w:szCs w:val="16"/>
        </w:rPr>
      </w:pPr>
    </w:p>
    <w:tbl>
      <w:tblPr>
        <w:tblW w:w="9798" w:type="dxa"/>
        <w:tblInd w:w="-5" w:type="dxa"/>
        <w:tblLayout w:type="fixed"/>
        <w:tblCellMar>
          <w:left w:w="70" w:type="dxa"/>
          <w:right w:w="70" w:type="dxa"/>
        </w:tblCellMar>
        <w:tblLook w:val="04A0" w:firstRow="1" w:lastRow="0" w:firstColumn="1" w:lastColumn="0" w:noHBand="0" w:noVBand="1"/>
      </w:tblPr>
      <w:tblGrid>
        <w:gridCol w:w="2127"/>
        <w:gridCol w:w="7671"/>
      </w:tblGrid>
      <w:tr w:rsidR="002E26C7" w:rsidRPr="008C77A6" w14:paraId="758F6DD5" w14:textId="77777777" w:rsidTr="5BFF7AE2">
        <w:trPr>
          <w:trHeight w:val="297"/>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6C75B0"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Výstup/Produkt</w:t>
            </w:r>
          </w:p>
        </w:tc>
        <w:tc>
          <w:tcPr>
            <w:tcW w:w="7671" w:type="dxa"/>
            <w:tcBorders>
              <w:top w:val="single" w:sz="4" w:space="0" w:color="auto"/>
              <w:left w:val="nil"/>
              <w:bottom w:val="single" w:sz="4" w:space="0" w:color="auto"/>
              <w:right w:val="single" w:sz="4" w:space="0" w:color="auto"/>
            </w:tcBorders>
            <w:shd w:val="clear" w:color="auto" w:fill="EEECE1" w:themeFill="background2"/>
            <w:hideMark/>
          </w:tcPr>
          <w:p w14:paraId="7CEB9A67"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Popis</w:t>
            </w:r>
          </w:p>
        </w:tc>
      </w:tr>
      <w:tr w:rsidR="002E26C7" w:rsidRPr="008C77A6" w14:paraId="0DDE1E22" w14:textId="77777777" w:rsidTr="5BFF7AE2">
        <w:trPr>
          <w:trHeight w:val="985"/>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756D82"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 xml:space="preserve">Implementovaný SW pre moduly </w:t>
            </w:r>
          </w:p>
        </w:tc>
        <w:tc>
          <w:tcPr>
            <w:tcW w:w="7671" w:type="dxa"/>
            <w:tcBorders>
              <w:top w:val="single" w:sz="4" w:space="0" w:color="auto"/>
              <w:left w:val="nil"/>
              <w:bottom w:val="single" w:sz="4" w:space="0" w:color="auto"/>
              <w:right w:val="single" w:sz="4" w:space="0" w:color="auto"/>
            </w:tcBorders>
            <w:shd w:val="clear" w:color="auto" w:fill="auto"/>
            <w:hideMark/>
          </w:tcPr>
          <w:p w14:paraId="25F6C1B6"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Implementovaný </w:t>
            </w:r>
            <w:proofErr w:type="spellStart"/>
            <w:r w:rsidRPr="5BFF7AE2">
              <w:rPr>
                <w:rFonts w:ascii="Tahoma" w:eastAsia="Tahoma" w:hAnsi="Tahoma" w:cs="Tahoma"/>
                <w:i/>
                <w:iCs/>
                <w:color w:val="808080" w:themeColor="background1" w:themeShade="80"/>
                <w:sz w:val="16"/>
                <w:szCs w:val="16"/>
              </w:rPr>
              <w:t>PaaS</w:t>
            </w:r>
            <w:proofErr w:type="spellEnd"/>
            <w:r w:rsidRPr="5BFF7AE2">
              <w:rPr>
                <w:rFonts w:ascii="Tahoma" w:eastAsia="Tahoma" w:hAnsi="Tahoma" w:cs="Tahoma"/>
                <w:i/>
                <w:iCs/>
                <w:color w:val="808080" w:themeColor="background1" w:themeShade="80"/>
                <w:sz w:val="16"/>
                <w:szCs w:val="16"/>
              </w:rPr>
              <w:t xml:space="preserve"> pre manažment údajov- Implementácia  SP.R2.01</w:t>
            </w:r>
          </w:p>
          <w:p w14:paraId="0672206A"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Implementovaný distribúcia údajov- Implementácia SP.R2.01</w:t>
            </w:r>
          </w:p>
          <w:p w14:paraId="635225F2"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Implementované podporné služby pre poskytovateľov a konzumentov         údajov - Implementácia SP.R2.01</w:t>
            </w:r>
          </w:p>
          <w:p w14:paraId="6186B1E5"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Implementovaná obslužná zóna - Implementácia SP.R2.01</w:t>
            </w:r>
          </w:p>
          <w:p w14:paraId="07637723" w14:textId="77777777" w:rsidR="002E26C7" w:rsidRPr="008C77A6" w:rsidRDefault="002E26C7" w:rsidP="5BFF7AE2">
            <w:pPr>
              <w:numPr>
                <w:ilvl w:val="0"/>
                <w:numId w:val="8"/>
              </w:numPr>
              <w:suppressAutoHyphens/>
              <w:ind w:left="258" w:hanging="283"/>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Implementovaný modul  WEB prístup - Implementácia SP.R2.01</w:t>
            </w:r>
          </w:p>
        </w:tc>
      </w:tr>
      <w:tr w:rsidR="002E26C7" w:rsidRPr="008C77A6" w14:paraId="6BA018A4"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D36BC78"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Konfiguračná dokumentácia</w:t>
            </w:r>
            <w:r>
              <w:br/>
            </w:r>
          </w:p>
        </w:tc>
        <w:tc>
          <w:tcPr>
            <w:tcW w:w="7671" w:type="dxa"/>
            <w:tcBorders>
              <w:top w:val="single" w:sz="4" w:space="0" w:color="auto"/>
              <w:left w:val="nil"/>
              <w:bottom w:val="single" w:sz="4" w:space="0" w:color="auto"/>
              <w:right w:val="single" w:sz="4" w:space="0" w:color="auto"/>
            </w:tcBorders>
            <w:shd w:val="clear" w:color="auto" w:fill="auto"/>
          </w:tcPr>
          <w:p w14:paraId="57E91152"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aktualizovaná Špecifikácia požiadaviek na systém </w:t>
            </w:r>
          </w:p>
          <w:p w14:paraId="234A6CCE"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aktualizovaná Špecifikácia návrhu systému – aktuálny stav procesov, aplikačná architektúra, dátový model, infraštruktúrna architektúra, popis konfiguračných nastavení, popis konfigurácie prostredí atď.</w:t>
            </w:r>
          </w:p>
          <w:p w14:paraId="793CD188"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zdrojové kódy a inštalačné média na úrovni funkcionalít implementovaných modulov </w:t>
            </w:r>
          </w:p>
          <w:p w14:paraId="2D3F3F2D"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zoznam administrátorských účtov spolu s heslami </w:t>
            </w:r>
          </w:p>
          <w:p w14:paraId="6E67630F"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návody na konfiguráciu prostredí</w:t>
            </w:r>
          </w:p>
          <w:p w14:paraId="0F501BC1"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návody na inštaláciu systému a jeho častí</w:t>
            </w:r>
          </w:p>
          <w:p w14:paraId="0F4584C5"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návody a nástroje na zostavenie aplikácií zo zdrojových kódov</w:t>
            </w:r>
          </w:p>
          <w:p w14:paraId="7903423E"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návody na konfiguráciu aplikácií</w:t>
            </w:r>
          </w:p>
          <w:p w14:paraId="0D114C12" w14:textId="77777777" w:rsidR="002E26C7" w:rsidRPr="008C77A6" w:rsidRDefault="002E26C7" w:rsidP="5BFF7AE2">
            <w:pPr>
              <w:numPr>
                <w:ilvl w:val="0"/>
                <w:numId w:val="8"/>
              </w:numPr>
              <w:suppressAutoHyphens/>
              <w:ind w:left="258" w:hanging="283"/>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návody, postupy, skripty na migráciu dát</w:t>
            </w:r>
          </w:p>
        </w:tc>
      </w:tr>
      <w:tr w:rsidR="002E26C7" w:rsidRPr="008C77A6" w14:paraId="3B9A1A58"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7DE3E11"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Implementácia Integrácií, dokumentácia</w:t>
            </w:r>
          </w:p>
        </w:tc>
        <w:tc>
          <w:tcPr>
            <w:tcW w:w="7671" w:type="dxa"/>
            <w:tcBorders>
              <w:top w:val="single" w:sz="4" w:space="0" w:color="auto"/>
              <w:left w:val="nil"/>
              <w:bottom w:val="single" w:sz="4" w:space="0" w:color="auto"/>
              <w:right w:val="single" w:sz="4" w:space="0" w:color="auto"/>
            </w:tcBorders>
            <w:shd w:val="clear" w:color="auto" w:fill="auto"/>
          </w:tcPr>
          <w:p w14:paraId="240000FF"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Integračná dokumentácia (priebežne)</w:t>
            </w:r>
          </w:p>
          <w:p w14:paraId="2F3302FD"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pre integrujúce sa subjekty (ako napr. </w:t>
            </w:r>
            <w:proofErr w:type="spellStart"/>
            <w:r w:rsidRPr="5BFF7AE2">
              <w:rPr>
                <w:rFonts w:ascii="Tahoma" w:eastAsia="Tahoma" w:hAnsi="Tahoma" w:cs="Tahoma"/>
                <w:i/>
                <w:iCs/>
                <w:color w:val="808080" w:themeColor="background1" w:themeShade="80"/>
                <w:sz w:val="16"/>
                <w:szCs w:val="16"/>
              </w:rPr>
              <w:t>openAPI</w:t>
            </w:r>
            <w:proofErr w:type="spellEnd"/>
            <w:r w:rsidRPr="5BFF7AE2">
              <w:rPr>
                <w:rFonts w:ascii="Tahoma" w:eastAsia="Tahoma" w:hAnsi="Tahoma" w:cs="Tahoma"/>
                <w:i/>
                <w:iCs/>
                <w:color w:val="808080" w:themeColor="background1" w:themeShade="80"/>
                <w:sz w:val="16"/>
                <w:szCs w:val="16"/>
              </w:rPr>
              <w:t>, rozhranie pre aktualizáciu referenčných registrov, rozhranie pre  externé personálne IS, rozhranie pre zabezpečenie komunikácie s inými IS, poskytovanie dát a pod.)</w:t>
            </w:r>
          </w:p>
          <w:p w14:paraId="53068145"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Integračné manuály v závislosti od možností a vyspelosti HW/SW vybavenia</w:t>
            </w:r>
          </w:p>
        </w:tc>
      </w:tr>
      <w:tr w:rsidR="002E26C7" w:rsidRPr="008C77A6" w14:paraId="2CFD98BE"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1F1797D"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Návrh plánu testov a testovacích scenárov (SP.R1.03)</w:t>
            </w:r>
          </w:p>
        </w:tc>
        <w:tc>
          <w:tcPr>
            <w:tcW w:w="7671" w:type="dxa"/>
            <w:tcBorders>
              <w:top w:val="single" w:sz="4" w:space="0" w:color="auto"/>
              <w:left w:val="nil"/>
              <w:bottom w:val="single" w:sz="4" w:space="0" w:color="auto"/>
              <w:right w:val="single" w:sz="4" w:space="0" w:color="auto"/>
            </w:tcBorders>
            <w:shd w:val="clear" w:color="auto" w:fill="auto"/>
          </w:tcPr>
          <w:p w14:paraId="47CE69E1" w14:textId="77777777" w:rsidR="002E26C7" w:rsidRPr="008C77A6" w:rsidRDefault="002E26C7" w:rsidP="5BFF7AE2">
            <w:p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Aktualizácia plánu testov a testovacích scenárov (vytváranie počas fázy implementácie):</w:t>
            </w:r>
          </w:p>
          <w:p w14:paraId="54C0C2CA"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funkčné testy jednotlivých modulov IS CIP, </w:t>
            </w:r>
          </w:p>
          <w:p w14:paraId="01FDA85D"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používateľské akceptačné testy (user </w:t>
            </w:r>
            <w:proofErr w:type="spellStart"/>
            <w:r w:rsidRPr="5BFF7AE2">
              <w:rPr>
                <w:rFonts w:ascii="Tahoma" w:eastAsia="Tahoma" w:hAnsi="Tahoma" w:cs="Tahoma"/>
                <w:i/>
                <w:iCs/>
                <w:color w:val="808080" w:themeColor="background1" w:themeShade="80"/>
                <w:sz w:val="16"/>
                <w:szCs w:val="16"/>
              </w:rPr>
              <w:t>acceptance</w:t>
            </w:r>
            <w:proofErr w:type="spellEnd"/>
            <w:r w:rsidRPr="5BFF7AE2">
              <w:rPr>
                <w:rFonts w:ascii="Tahoma" w:eastAsia="Tahoma" w:hAnsi="Tahoma" w:cs="Tahoma"/>
                <w:i/>
                <w:iCs/>
                <w:color w:val="808080" w:themeColor="background1" w:themeShade="80"/>
                <w:sz w:val="16"/>
                <w:szCs w:val="16"/>
              </w:rPr>
              <w:t xml:space="preserve"> test, end-to-end testy),</w:t>
            </w:r>
          </w:p>
          <w:p w14:paraId="7B309740"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UX testy</w:t>
            </w:r>
          </w:p>
          <w:p w14:paraId="12277D8C"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integračné testy,</w:t>
            </w:r>
          </w:p>
          <w:p w14:paraId="100821AE"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automatizované testy</w:t>
            </w:r>
          </w:p>
          <w:p w14:paraId="2300BE12"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záťažové testy</w:t>
            </w:r>
          </w:p>
          <w:p w14:paraId="6E88724E"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testy informačnej bezpečnosti a testy ochrany údajov</w:t>
            </w:r>
          </w:p>
          <w:p w14:paraId="03961C44"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havarijné (</w:t>
            </w:r>
            <w:proofErr w:type="spellStart"/>
            <w:r w:rsidRPr="5BFF7AE2">
              <w:rPr>
                <w:rFonts w:ascii="Tahoma" w:eastAsia="Tahoma" w:hAnsi="Tahoma" w:cs="Tahoma"/>
                <w:i/>
                <w:iCs/>
                <w:color w:val="808080" w:themeColor="background1" w:themeShade="80"/>
                <w:sz w:val="16"/>
                <w:szCs w:val="16"/>
              </w:rPr>
              <w:t>crash</w:t>
            </w:r>
            <w:proofErr w:type="spellEnd"/>
            <w:r w:rsidRPr="5BFF7AE2">
              <w:rPr>
                <w:rFonts w:ascii="Tahoma" w:eastAsia="Tahoma" w:hAnsi="Tahoma" w:cs="Tahoma"/>
                <w:i/>
                <w:iCs/>
                <w:color w:val="808080" w:themeColor="background1" w:themeShade="80"/>
                <w:sz w:val="16"/>
                <w:szCs w:val="16"/>
              </w:rPr>
              <w:t>) testy,</w:t>
            </w:r>
          </w:p>
          <w:p w14:paraId="30C70EFB"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penetračné testy</w:t>
            </w:r>
          </w:p>
          <w:p w14:paraId="5F968873" w14:textId="77777777" w:rsidR="002E26C7" w:rsidRPr="008C77A6" w:rsidRDefault="002E26C7" w:rsidP="5BFF7AE2">
            <w:pPr>
              <w:numPr>
                <w:ilvl w:val="0"/>
                <w:numId w:val="8"/>
              </w:numPr>
              <w:suppressAutoHyphens/>
              <w:ind w:left="258" w:hanging="283"/>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automatizované testovacie scenáre na vhodnej </w:t>
            </w:r>
            <w:proofErr w:type="spellStart"/>
            <w:r w:rsidRPr="5BFF7AE2">
              <w:rPr>
                <w:rFonts w:ascii="Tahoma" w:eastAsia="Tahoma" w:hAnsi="Tahoma" w:cs="Tahoma"/>
                <w:i/>
                <w:iCs/>
                <w:color w:val="808080" w:themeColor="background1" w:themeShade="80"/>
                <w:sz w:val="16"/>
                <w:szCs w:val="16"/>
              </w:rPr>
              <w:t>Open</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Source</w:t>
            </w:r>
            <w:proofErr w:type="spellEnd"/>
            <w:r w:rsidRPr="5BFF7AE2">
              <w:rPr>
                <w:rFonts w:ascii="Tahoma" w:eastAsia="Tahoma" w:hAnsi="Tahoma" w:cs="Tahoma"/>
                <w:i/>
                <w:iCs/>
                <w:color w:val="808080" w:themeColor="background1" w:themeShade="80"/>
                <w:sz w:val="16"/>
                <w:szCs w:val="16"/>
              </w:rPr>
              <w:t xml:space="preserve"> platforme a sady testovacích dát. Testovacie scenáre pre Užívateľské akceptačné testy a záťažové testy budú odovzdané výhradne v podobe automatizovaných testov vytvorených na vhodnej </w:t>
            </w:r>
            <w:proofErr w:type="spellStart"/>
            <w:r w:rsidRPr="5BFF7AE2">
              <w:rPr>
                <w:rFonts w:ascii="Tahoma" w:eastAsia="Tahoma" w:hAnsi="Tahoma" w:cs="Tahoma"/>
                <w:i/>
                <w:iCs/>
                <w:color w:val="808080" w:themeColor="background1" w:themeShade="80"/>
                <w:sz w:val="16"/>
                <w:szCs w:val="16"/>
              </w:rPr>
              <w:t>Open</w:t>
            </w:r>
            <w:proofErr w:type="spellEnd"/>
            <w:r w:rsidRPr="5BFF7AE2">
              <w:rPr>
                <w:rFonts w:ascii="Tahoma" w:eastAsia="Tahoma" w:hAnsi="Tahoma" w:cs="Tahoma"/>
                <w:i/>
                <w:iCs/>
                <w:color w:val="808080" w:themeColor="background1" w:themeShade="80"/>
                <w:sz w:val="16"/>
                <w:szCs w:val="16"/>
              </w:rPr>
              <w:t xml:space="preserve"> </w:t>
            </w:r>
            <w:proofErr w:type="spellStart"/>
            <w:r w:rsidRPr="5BFF7AE2">
              <w:rPr>
                <w:rFonts w:ascii="Tahoma" w:eastAsia="Tahoma" w:hAnsi="Tahoma" w:cs="Tahoma"/>
                <w:i/>
                <w:iCs/>
                <w:color w:val="808080" w:themeColor="background1" w:themeShade="80"/>
                <w:sz w:val="16"/>
                <w:szCs w:val="16"/>
              </w:rPr>
              <w:t>Source</w:t>
            </w:r>
            <w:proofErr w:type="spellEnd"/>
            <w:r w:rsidRPr="5BFF7AE2">
              <w:rPr>
                <w:rFonts w:ascii="Tahoma" w:eastAsia="Tahoma" w:hAnsi="Tahoma" w:cs="Tahoma"/>
                <w:i/>
                <w:iCs/>
                <w:color w:val="808080" w:themeColor="background1" w:themeShade="80"/>
                <w:sz w:val="16"/>
                <w:szCs w:val="16"/>
              </w:rPr>
              <w:t xml:space="preserve"> platforme, spolu s testovacími dátami. Pre každý proces popísaný v procesnej analýze musí byť dodaný minimálne jeden test. Súčasťou testov budú aj negatívne scenáre.</w:t>
            </w:r>
          </w:p>
        </w:tc>
      </w:tr>
      <w:tr w:rsidR="002E26C7" w:rsidRPr="008C77A6" w14:paraId="3D126497" w14:textId="77777777" w:rsidTr="5BFF7AE2">
        <w:trPr>
          <w:trHeight w:val="3218"/>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7D97942"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lastRenderedPageBreak/>
              <w:t>Návrh Prevádzkovej a používateľskej dokumentácie</w:t>
            </w:r>
          </w:p>
          <w:p w14:paraId="0D0D905A"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Dokumentácia riešenia (SP.R4.02)</w:t>
            </w:r>
          </w:p>
        </w:tc>
        <w:tc>
          <w:tcPr>
            <w:tcW w:w="7671" w:type="dxa"/>
            <w:tcBorders>
              <w:top w:val="single" w:sz="4" w:space="0" w:color="auto"/>
              <w:left w:val="nil"/>
              <w:bottom w:val="single" w:sz="4" w:space="0" w:color="auto"/>
              <w:right w:val="single" w:sz="4" w:space="0" w:color="auto"/>
            </w:tcBorders>
            <w:shd w:val="clear" w:color="auto" w:fill="auto"/>
          </w:tcPr>
          <w:p w14:paraId="5C678916" w14:textId="77777777" w:rsidR="002E26C7" w:rsidRPr="008C77A6" w:rsidRDefault="002E26C7" w:rsidP="5BFF7AE2">
            <w:p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Popis architektúry informačného systému verejnej správy a jeho častí v rozsahu potrebnom pre prevádzku IS CIP</w:t>
            </w:r>
          </w:p>
          <w:p w14:paraId="0B02FA45" w14:textId="77777777" w:rsidR="002E26C7" w:rsidRPr="008C77A6" w:rsidRDefault="002E26C7" w:rsidP="5BFF7AE2">
            <w:pPr>
              <w:suppressAutoHyphens/>
              <w:rPr>
                <w:rFonts w:ascii="Tahoma" w:eastAsia="Tahoma" w:hAnsi="Tahoma" w:cs="Tahoma"/>
                <w:i/>
                <w:iCs/>
                <w:color w:val="808080" w:themeColor="background1" w:themeShade="80"/>
                <w:sz w:val="16"/>
                <w:szCs w:val="16"/>
              </w:rPr>
            </w:pPr>
            <w:r>
              <w:br/>
            </w:r>
            <w:r w:rsidRPr="5BFF7AE2">
              <w:rPr>
                <w:rFonts w:ascii="Tahoma" w:eastAsia="Tahoma" w:hAnsi="Tahoma" w:cs="Tahoma"/>
                <w:i/>
                <w:iCs/>
                <w:color w:val="808080" w:themeColor="background1" w:themeShade="80"/>
                <w:sz w:val="16"/>
                <w:szCs w:val="16"/>
              </w:rPr>
              <w:t>Popis konfigurácii a väzieb na existujúce informačné systémy verejnej správy v rozsahu potrebnom pre prevádzku IS CIP</w:t>
            </w:r>
          </w:p>
          <w:p w14:paraId="0C47E46A" w14:textId="77777777" w:rsidR="002E26C7" w:rsidRPr="008C77A6" w:rsidRDefault="002E26C7" w:rsidP="5BFF7AE2">
            <w:p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Prevádzkové postupy, </w:t>
            </w:r>
            <w:r>
              <w:br/>
            </w:r>
            <w:r w:rsidRPr="5BFF7AE2">
              <w:rPr>
                <w:rFonts w:ascii="Tahoma" w:eastAsia="Tahoma" w:hAnsi="Tahoma" w:cs="Tahoma"/>
                <w:i/>
                <w:iCs/>
                <w:color w:val="808080" w:themeColor="background1" w:themeShade="80"/>
                <w:sz w:val="16"/>
                <w:szCs w:val="16"/>
              </w:rPr>
              <w:t xml:space="preserve">Inštalačné postupy, </w:t>
            </w:r>
            <w:r>
              <w:br/>
            </w:r>
            <w:r w:rsidRPr="5BFF7AE2">
              <w:rPr>
                <w:rFonts w:ascii="Tahoma" w:eastAsia="Tahoma" w:hAnsi="Tahoma" w:cs="Tahoma"/>
                <w:i/>
                <w:iCs/>
                <w:color w:val="808080" w:themeColor="background1" w:themeShade="80"/>
                <w:sz w:val="16"/>
                <w:szCs w:val="16"/>
              </w:rPr>
              <w:t xml:space="preserve">Postupy obnovy, </w:t>
            </w:r>
            <w:r>
              <w:br/>
            </w:r>
            <w:r w:rsidRPr="5BFF7AE2">
              <w:rPr>
                <w:rFonts w:ascii="Tahoma" w:eastAsia="Tahoma" w:hAnsi="Tahoma" w:cs="Tahoma"/>
                <w:i/>
                <w:iCs/>
                <w:color w:val="808080" w:themeColor="background1" w:themeShade="80"/>
                <w:sz w:val="16"/>
                <w:szCs w:val="16"/>
              </w:rPr>
              <w:t xml:space="preserve">Postupy na riadenie prístupov, </w:t>
            </w:r>
            <w:r>
              <w:br/>
            </w:r>
            <w:r w:rsidRPr="5BFF7AE2">
              <w:rPr>
                <w:rFonts w:ascii="Tahoma" w:eastAsia="Tahoma" w:hAnsi="Tahoma" w:cs="Tahoma"/>
                <w:i/>
                <w:iCs/>
                <w:color w:val="808080" w:themeColor="background1" w:themeShade="80"/>
                <w:sz w:val="16"/>
                <w:szCs w:val="16"/>
              </w:rPr>
              <w:t xml:space="preserve">Postupy nasadenia zmien, </w:t>
            </w:r>
            <w:r>
              <w:br/>
            </w:r>
            <w:r w:rsidRPr="5BFF7AE2">
              <w:rPr>
                <w:rFonts w:ascii="Tahoma" w:eastAsia="Tahoma" w:hAnsi="Tahoma" w:cs="Tahoma"/>
                <w:i/>
                <w:iCs/>
                <w:color w:val="808080" w:themeColor="background1" w:themeShade="80"/>
                <w:sz w:val="16"/>
                <w:szCs w:val="16"/>
              </w:rPr>
              <w:t xml:space="preserve">Postupy pre dátové intervencie, </w:t>
            </w:r>
            <w:r>
              <w:br/>
            </w:r>
            <w:r w:rsidRPr="5BFF7AE2">
              <w:rPr>
                <w:rFonts w:ascii="Tahoma" w:eastAsia="Tahoma" w:hAnsi="Tahoma" w:cs="Tahoma"/>
                <w:i/>
                <w:iCs/>
                <w:color w:val="808080" w:themeColor="background1" w:themeShade="80"/>
                <w:sz w:val="16"/>
                <w:szCs w:val="16"/>
              </w:rPr>
              <w:t>Postupy riešenia incidentov</w:t>
            </w:r>
            <w:r>
              <w:br/>
            </w:r>
            <w:r w:rsidRPr="5BFF7AE2">
              <w:rPr>
                <w:rFonts w:ascii="Tahoma" w:eastAsia="Tahoma" w:hAnsi="Tahoma" w:cs="Tahoma"/>
                <w:i/>
                <w:iCs/>
                <w:color w:val="808080" w:themeColor="background1" w:themeShade="80"/>
                <w:sz w:val="16"/>
                <w:szCs w:val="16"/>
              </w:rPr>
              <w:t xml:space="preserve">Postupy monitorovania SLA zosúladené s postupmi informačných systémov IS CIP a Dátového centra Štátu /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w:t>
            </w:r>
            <w:r>
              <w:br/>
            </w:r>
            <w:r w:rsidRPr="5BFF7AE2">
              <w:rPr>
                <w:rFonts w:ascii="Tahoma" w:eastAsia="Tahoma" w:hAnsi="Tahoma" w:cs="Tahoma"/>
                <w:i/>
                <w:iCs/>
                <w:color w:val="808080" w:themeColor="background1" w:themeShade="80"/>
                <w:sz w:val="16"/>
                <w:szCs w:val="16"/>
              </w:rPr>
              <w:t>Odhad časovej náročnosti jednotlivých úkonov.</w:t>
            </w:r>
          </w:p>
        </w:tc>
      </w:tr>
    </w:tbl>
    <w:p w14:paraId="05A9C389" w14:textId="77777777" w:rsidR="002E26C7" w:rsidRPr="008C77A6" w:rsidRDefault="002E26C7" w:rsidP="5BFF7AE2">
      <w:pPr>
        <w:pStyle w:val="Zkladntext"/>
        <w:rPr>
          <w:rFonts w:ascii="Tahoma" w:eastAsia="Tahoma" w:hAnsi="Tahoma" w:cs="Tahoma"/>
          <w:sz w:val="16"/>
          <w:szCs w:val="16"/>
        </w:rPr>
      </w:pPr>
    </w:p>
    <w:p w14:paraId="000C327F" w14:textId="77777777" w:rsidR="002E26C7" w:rsidRPr="008C77A6" w:rsidRDefault="002E26C7" w:rsidP="5BFF7AE2">
      <w:pPr>
        <w:rPr>
          <w:rFonts w:ascii="Tahoma" w:eastAsia="Tahoma" w:hAnsi="Tahoma" w:cs="Tahoma"/>
          <w:i/>
          <w:iCs/>
          <w:color w:val="808080" w:themeColor="background1" w:themeShade="80"/>
          <w:sz w:val="16"/>
          <w:szCs w:val="16"/>
        </w:rPr>
      </w:pPr>
    </w:p>
    <w:p w14:paraId="6EF9EEC0" w14:textId="77777777" w:rsidR="002E26C7" w:rsidRPr="008C77A6" w:rsidRDefault="002E26C7" w:rsidP="5BFF7AE2">
      <w:pPr>
        <w:pStyle w:val="Zkladntext"/>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Testovanie bude zahŕňať najmä nasledovné, výstupy:</w:t>
      </w:r>
    </w:p>
    <w:tbl>
      <w:tblPr>
        <w:tblW w:w="9656" w:type="dxa"/>
        <w:tblInd w:w="-5" w:type="dxa"/>
        <w:tblLayout w:type="fixed"/>
        <w:tblCellMar>
          <w:left w:w="70" w:type="dxa"/>
          <w:right w:w="70" w:type="dxa"/>
        </w:tblCellMar>
        <w:tblLook w:val="04A0" w:firstRow="1" w:lastRow="0" w:firstColumn="1" w:lastColumn="0" w:noHBand="0" w:noVBand="1"/>
      </w:tblPr>
      <w:tblGrid>
        <w:gridCol w:w="2127"/>
        <w:gridCol w:w="7529"/>
      </w:tblGrid>
      <w:tr w:rsidR="002E26C7" w:rsidRPr="008C77A6" w14:paraId="6D47809B" w14:textId="77777777" w:rsidTr="5BFF7AE2">
        <w:trPr>
          <w:trHeight w:val="297"/>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54939EF"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Výstup/Produkt</w:t>
            </w:r>
          </w:p>
        </w:tc>
        <w:tc>
          <w:tcPr>
            <w:tcW w:w="7529" w:type="dxa"/>
            <w:tcBorders>
              <w:top w:val="single" w:sz="4" w:space="0" w:color="auto"/>
              <w:left w:val="nil"/>
              <w:bottom w:val="single" w:sz="4" w:space="0" w:color="auto"/>
              <w:right w:val="single" w:sz="4" w:space="0" w:color="auto"/>
            </w:tcBorders>
            <w:shd w:val="clear" w:color="auto" w:fill="EEECE1" w:themeFill="background2"/>
            <w:hideMark/>
          </w:tcPr>
          <w:p w14:paraId="65404297"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Popis</w:t>
            </w:r>
          </w:p>
        </w:tc>
      </w:tr>
      <w:tr w:rsidR="002E26C7" w:rsidRPr="008C77A6" w14:paraId="5EDC4343" w14:textId="77777777" w:rsidTr="5BFF7AE2">
        <w:trPr>
          <w:trHeight w:val="985"/>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6B1DADC5"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Finálna testovacia stratégia  (SP.R1.03)</w:t>
            </w:r>
          </w:p>
        </w:tc>
        <w:tc>
          <w:tcPr>
            <w:tcW w:w="7529" w:type="dxa"/>
            <w:tcBorders>
              <w:top w:val="single" w:sz="4" w:space="0" w:color="auto"/>
              <w:left w:val="nil"/>
              <w:bottom w:val="single" w:sz="4" w:space="0" w:color="auto"/>
              <w:right w:val="single" w:sz="4" w:space="0" w:color="auto"/>
            </w:tcBorders>
            <w:shd w:val="clear" w:color="auto" w:fill="auto"/>
          </w:tcPr>
          <w:p w14:paraId="6CA05B52" w14:textId="77777777" w:rsidR="002E26C7" w:rsidRPr="008C77A6" w:rsidRDefault="002E26C7" w:rsidP="5BFF7AE2">
            <w:pPr>
              <w:numPr>
                <w:ilvl w:val="0"/>
                <w:numId w:val="8"/>
              </w:numPr>
              <w:suppressAutoHyphens/>
              <w:ind w:left="359"/>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Bude vytvorený ako samostatný výstup/dokument  a bude pokrývať formu/techniky a spôsoby testovania, typy testovania, kritéria vrátane vzorovej dokumentácie a formulárov pre jednotlivé druhy testov.</w:t>
            </w:r>
          </w:p>
        </w:tc>
      </w:tr>
      <w:tr w:rsidR="002E26C7" w:rsidRPr="008C77A6" w14:paraId="492EF7A6"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30D3F86" w14:textId="77777777" w:rsidR="002E26C7" w:rsidRPr="008C77A6" w:rsidRDefault="002E26C7" w:rsidP="5BFF7AE2">
            <w:pPr>
              <w:rPr>
                <w:rFonts w:ascii="Tahoma" w:eastAsia="Tahoma" w:hAnsi="Tahoma" w:cs="Tahoma"/>
                <w:b/>
                <w:bCs/>
                <w:i/>
                <w:iCs/>
                <w:color w:val="808080" w:themeColor="background1" w:themeShade="80"/>
                <w:sz w:val="16"/>
                <w:szCs w:val="16"/>
              </w:rPr>
            </w:pPr>
            <w:r>
              <w:br/>
            </w:r>
            <w:r w:rsidRPr="5BFF7AE2">
              <w:rPr>
                <w:rFonts w:ascii="Tahoma" w:eastAsia="Tahoma" w:hAnsi="Tahoma" w:cs="Tahoma"/>
                <w:b/>
                <w:bCs/>
                <w:i/>
                <w:iCs/>
                <w:color w:val="808080" w:themeColor="background1" w:themeShade="80"/>
                <w:sz w:val="16"/>
                <w:szCs w:val="16"/>
              </w:rPr>
              <w:t>Plán Testov</w:t>
            </w:r>
          </w:p>
        </w:tc>
        <w:tc>
          <w:tcPr>
            <w:tcW w:w="7529" w:type="dxa"/>
            <w:tcBorders>
              <w:top w:val="single" w:sz="4" w:space="0" w:color="auto"/>
              <w:left w:val="nil"/>
              <w:bottom w:val="single" w:sz="4" w:space="0" w:color="auto"/>
              <w:right w:val="single" w:sz="4" w:space="0" w:color="auto"/>
            </w:tcBorders>
            <w:shd w:val="clear" w:color="auto" w:fill="auto"/>
          </w:tcPr>
          <w:p w14:paraId="6E4ADDE1" w14:textId="77777777" w:rsidR="002E26C7" w:rsidRPr="008C77A6" w:rsidRDefault="002E26C7" w:rsidP="5BFF7AE2">
            <w:pPr>
              <w:numPr>
                <w:ilvl w:val="0"/>
                <w:numId w:val="8"/>
              </w:numPr>
              <w:suppressAutoHyphens/>
              <w:ind w:left="359"/>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Dokument, v ktorom bude usporiadaná </w:t>
            </w:r>
            <w:proofErr w:type="spellStart"/>
            <w:r w:rsidRPr="5BFF7AE2">
              <w:rPr>
                <w:rFonts w:ascii="Tahoma" w:eastAsia="Tahoma" w:hAnsi="Tahoma" w:cs="Tahoma"/>
                <w:i/>
                <w:iCs/>
                <w:color w:val="808080" w:themeColor="background1" w:themeShade="80"/>
                <w:sz w:val="16"/>
                <w:szCs w:val="16"/>
              </w:rPr>
              <w:t>prioritizácia</w:t>
            </w:r>
            <w:proofErr w:type="spellEnd"/>
            <w:r w:rsidRPr="5BFF7AE2">
              <w:rPr>
                <w:rFonts w:ascii="Tahoma" w:eastAsia="Tahoma" w:hAnsi="Tahoma" w:cs="Tahoma"/>
                <w:i/>
                <w:iCs/>
                <w:color w:val="808080" w:themeColor="background1" w:themeShade="80"/>
                <w:sz w:val="16"/>
                <w:szCs w:val="16"/>
              </w:rPr>
              <w:t xml:space="preserve"> testov v čase a popísaný harmonogram vykonania jednotlivých testov s atribútmi výstup / funkcionalita / modul, začiatok, ukončenie, zodpovedný / záver</w:t>
            </w:r>
          </w:p>
        </w:tc>
      </w:tr>
      <w:tr w:rsidR="002E26C7" w:rsidRPr="008C77A6" w14:paraId="67C1E80B"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9DF7F56"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Výkon testovania a Testovacie scenáre Testovanie FAT       (SP.R2.02)</w:t>
            </w:r>
            <w:r w:rsidRPr="5BFF7AE2">
              <w:rPr>
                <w:rFonts w:ascii="Tahoma" w:eastAsia="Tahoma" w:hAnsi="Tahoma" w:cs="Tahoma"/>
                <w:sz w:val="16"/>
                <w:szCs w:val="16"/>
              </w:rPr>
              <w:t xml:space="preserve"> </w:t>
            </w:r>
            <w:r w:rsidRPr="5BFF7AE2">
              <w:rPr>
                <w:rFonts w:ascii="Tahoma" w:eastAsia="Tahoma" w:hAnsi="Tahoma" w:cs="Tahoma"/>
                <w:b/>
                <w:bCs/>
                <w:i/>
                <w:iCs/>
                <w:color w:val="808080" w:themeColor="background1" w:themeShade="80"/>
                <w:sz w:val="16"/>
                <w:szCs w:val="16"/>
              </w:rPr>
              <w:t>Testovanie UAT FINÁLNA verzia(SP.R4.04)</w:t>
            </w:r>
          </w:p>
        </w:tc>
        <w:tc>
          <w:tcPr>
            <w:tcW w:w="7529" w:type="dxa"/>
            <w:tcBorders>
              <w:top w:val="single" w:sz="4" w:space="0" w:color="auto"/>
              <w:left w:val="nil"/>
              <w:bottom w:val="single" w:sz="4" w:space="0" w:color="auto"/>
              <w:right w:val="single" w:sz="4" w:space="0" w:color="auto"/>
            </w:tcBorders>
            <w:shd w:val="clear" w:color="auto" w:fill="auto"/>
          </w:tcPr>
          <w:p w14:paraId="7E24CC85"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Vykonané finálne testy - otestovanie plnej funkcionality riešenia (tzv. end-to-end </w:t>
            </w:r>
            <w:proofErr w:type="spellStart"/>
            <w:r w:rsidRPr="5BFF7AE2">
              <w:rPr>
                <w:rFonts w:ascii="Tahoma" w:eastAsia="Tahoma" w:hAnsi="Tahoma" w:cs="Tahoma"/>
                <w:i/>
                <w:iCs/>
                <w:color w:val="808080" w:themeColor="background1" w:themeShade="80"/>
                <w:sz w:val="16"/>
                <w:szCs w:val="16"/>
              </w:rPr>
              <w:t>process</w:t>
            </w:r>
            <w:proofErr w:type="spellEnd"/>
            <w:r w:rsidRPr="5BFF7AE2">
              <w:rPr>
                <w:rFonts w:ascii="Tahoma" w:eastAsia="Tahoma" w:hAnsi="Tahoma" w:cs="Tahoma"/>
                <w:i/>
                <w:iCs/>
                <w:color w:val="808080" w:themeColor="background1" w:themeShade="80"/>
                <w:sz w:val="16"/>
                <w:szCs w:val="16"/>
              </w:rPr>
              <w:t xml:space="preserve">) zabezpečia </w:t>
            </w:r>
          </w:p>
          <w:p w14:paraId="64C7190E"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funkčné testy jednotlivých modulov IS CIP, </w:t>
            </w:r>
          </w:p>
          <w:p w14:paraId="451908F9"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UAT - používateľské akceptačné testy (user </w:t>
            </w:r>
            <w:proofErr w:type="spellStart"/>
            <w:r w:rsidRPr="5BFF7AE2">
              <w:rPr>
                <w:rFonts w:ascii="Tahoma" w:eastAsia="Tahoma" w:hAnsi="Tahoma" w:cs="Tahoma"/>
                <w:i/>
                <w:iCs/>
                <w:color w:val="808080" w:themeColor="background1" w:themeShade="80"/>
                <w:sz w:val="16"/>
                <w:szCs w:val="16"/>
              </w:rPr>
              <w:t>acceptance</w:t>
            </w:r>
            <w:proofErr w:type="spellEnd"/>
            <w:r w:rsidRPr="5BFF7AE2">
              <w:rPr>
                <w:rFonts w:ascii="Tahoma" w:eastAsia="Tahoma" w:hAnsi="Tahoma" w:cs="Tahoma"/>
                <w:i/>
                <w:iCs/>
                <w:color w:val="808080" w:themeColor="background1" w:themeShade="80"/>
                <w:sz w:val="16"/>
                <w:szCs w:val="16"/>
              </w:rPr>
              <w:t xml:space="preserve"> test, end-to-end testy)</w:t>
            </w:r>
          </w:p>
          <w:p w14:paraId="6C7A1EF5"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Systémové a integračné testy (SIT)</w:t>
            </w:r>
          </w:p>
          <w:p w14:paraId="2402896D"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automatizované testy</w:t>
            </w:r>
          </w:p>
          <w:p w14:paraId="105EEE25"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záťažové a výkonnostné testy</w:t>
            </w:r>
          </w:p>
          <w:p w14:paraId="24E2C93A"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testy informačnej bezpečnosti a testy ochrany údajov</w:t>
            </w:r>
          </w:p>
          <w:p w14:paraId="2B4E69FF"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havarijné (</w:t>
            </w:r>
            <w:proofErr w:type="spellStart"/>
            <w:r w:rsidRPr="5BFF7AE2">
              <w:rPr>
                <w:rFonts w:ascii="Tahoma" w:eastAsia="Tahoma" w:hAnsi="Tahoma" w:cs="Tahoma"/>
                <w:i/>
                <w:iCs/>
                <w:color w:val="808080" w:themeColor="background1" w:themeShade="80"/>
                <w:sz w:val="16"/>
                <w:szCs w:val="16"/>
              </w:rPr>
              <w:t>crash</w:t>
            </w:r>
            <w:proofErr w:type="spellEnd"/>
            <w:r w:rsidRPr="5BFF7AE2">
              <w:rPr>
                <w:rFonts w:ascii="Tahoma" w:eastAsia="Tahoma" w:hAnsi="Tahoma" w:cs="Tahoma"/>
                <w:i/>
                <w:iCs/>
                <w:color w:val="808080" w:themeColor="background1" w:themeShade="80"/>
                <w:sz w:val="16"/>
                <w:szCs w:val="16"/>
              </w:rPr>
              <w:t>) testy,</w:t>
            </w:r>
          </w:p>
          <w:p w14:paraId="7A4530C1"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penetračné testy</w:t>
            </w:r>
          </w:p>
          <w:p w14:paraId="4B6C4324"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bezpečnostné testy</w:t>
            </w:r>
          </w:p>
          <w:p w14:paraId="13588CA1"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Otestovanie HW a SW potrebného pre projekt v zmysle podrobných špecifikácií a výstupov etapy Analýza a dizajn, najmä SW, ktorý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p>
          <w:p w14:paraId="4717BA14"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Podmienkou akceptácie diela bude vykonanie automatizovaných testov. </w:t>
            </w:r>
          </w:p>
          <w:p w14:paraId="744A76F1" w14:textId="77777777" w:rsidR="002E26C7" w:rsidRPr="008C77A6" w:rsidRDefault="002E26C7" w:rsidP="5BFF7AE2">
            <w:pPr>
              <w:numPr>
                <w:ilvl w:val="0"/>
                <w:numId w:val="8"/>
              </w:numPr>
              <w:suppressAutoHyphens/>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Chyby zistené v testoch je Dodávateľ povinný opraviť </w:t>
            </w:r>
          </w:p>
        </w:tc>
      </w:tr>
      <w:tr w:rsidR="002E26C7" w:rsidRPr="008C77A6" w14:paraId="1252890C" w14:textId="77777777" w:rsidTr="5BFF7AE2">
        <w:trPr>
          <w:trHeight w:val="942"/>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4EFEECD"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Testovací protokol</w:t>
            </w:r>
          </w:p>
        </w:tc>
        <w:tc>
          <w:tcPr>
            <w:tcW w:w="7529" w:type="dxa"/>
            <w:tcBorders>
              <w:top w:val="single" w:sz="4" w:space="0" w:color="auto"/>
              <w:left w:val="nil"/>
              <w:bottom w:val="single" w:sz="4" w:space="0" w:color="auto"/>
              <w:right w:val="single" w:sz="4" w:space="0" w:color="auto"/>
            </w:tcBorders>
            <w:shd w:val="clear" w:color="auto" w:fill="auto"/>
          </w:tcPr>
          <w:p w14:paraId="53A8EB2A" w14:textId="77777777" w:rsidR="002E26C7" w:rsidRPr="008C77A6" w:rsidRDefault="002E26C7" w:rsidP="5BFF7AE2">
            <w:pPr>
              <w:numPr>
                <w:ilvl w:val="0"/>
                <w:numId w:val="8"/>
              </w:numPr>
              <w:suppressAutoHyphens/>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Dokument vo forme protokolárneho záznamu s vykonaných testov s podpismi testujúcich osôb</w:t>
            </w:r>
          </w:p>
        </w:tc>
      </w:tr>
    </w:tbl>
    <w:p w14:paraId="03603C39" w14:textId="77777777" w:rsidR="002E26C7" w:rsidRPr="008C77A6" w:rsidRDefault="002E26C7" w:rsidP="5BFF7AE2">
      <w:pPr>
        <w:pStyle w:val="Zkladntext"/>
        <w:rPr>
          <w:rFonts w:ascii="Tahoma" w:eastAsia="Tahoma" w:hAnsi="Tahoma" w:cs="Tahoma"/>
          <w:sz w:val="16"/>
          <w:szCs w:val="16"/>
        </w:rPr>
      </w:pPr>
    </w:p>
    <w:p w14:paraId="1DF3064A" w14:textId="2565DDBC" w:rsidR="002E26C7" w:rsidRPr="008C77A6" w:rsidRDefault="002E26C7" w:rsidP="5BFF7AE2">
      <w:pPr>
        <w:pStyle w:val="nadpis21"/>
        <w:rPr>
          <w:rFonts w:ascii="Tahoma" w:eastAsia="Tahoma" w:hAnsi="Tahoma" w:cs="Tahoma"/>
          <w:sz w:val="16"/>
          <w:szCs w:val="16"/>
        </w:rPr>
      </w:pPr>
      <w:bookmarkStart w:id="38" w:name="_Toc73948133"/>
      <w:bookmarkStart w:id="39" w:name="_Toc74294506"/>
      <w:r w:rsidRPr="5BFF7AE2">
        <w:rPr>
          <w:rFonts w:ascii="Tahoma" w:eastAsia="Tahoma" w:hAnsi="Tahoma" w:cs="Tahoma"/>
          <w:sz w:val="16"/>
          <w:szCs w:val="16"/>
        </w:rPr>
        <w:t>Nasadenie IS</w:t>
      </w:r>
      <w:r w:rsidR="009C1565" w:rsidRPr="5BFF7AE2">
        <w:rPr>
          <w:rFonts w:ascii="Tahoma" w:eastAsia="Tahoma" w:hAnsi="Tahoma" w:cs="Tahoma"/>
          <w:sz w:val="16"/>
          <w:szCs w:val="16"/>
        </w:rPr>
        <w:t xml:space="preserve"> a </w:t>
      </w:r>
      <w:proofErr w:type="spellStart"/>
      <w:r w:rsidR="009C1565" w:rsidRPr="5BFF7AE2">
        <w:rPr>
          <w:rFonts w:ascii="Tahoma" w:eastAsia="Tahoma" w:hAnsi="Tahoma" w:cs="Tahoma"/>
          <w:sz w:val="16"/>
          <w:szCs w:val="16"/>
        </w:rPr>
        <w:t>postimplementačná</w:t>
      </w:r>
      <w:proofErr w:type="spellEnd"/>
      <w:r w:rsidR="009C1565" w:rsidRPr="5BFF7AE2">
        <w:rPr>
          <w:rFonts w:ascii="Tahoma" w:eastAsia="Tahoma" w:hAnsi="Tahoma" w:cs="Tahoma"/>
          <w:sz w:val="16"/>
          <w:szCs w:val="16"/>
        </w:rPr>
        <w:t xml:space="preserve"> podpora</w:t>
      </w:r>
      <w:r w:rsidR="00043BDC" w:rsidRPr="5BFF7AE2">
        <w:rPr>
          <w:rFonts w:ascii="Tahoma" w:eastAsia="Tahoma" w:hAnsi="Tahoma" w:cs="Tahoma"/>
          <w:sz w:val="16"/>
          <w:szCs w:val="16"/>
        </w:rPr>
        <w:t xml:space="preserve"> (PIP)</w:t>
      </w:r>
      <w:bookmarkEnd w:id="38"/>
      <w:bookmarkEnd w:id="39"/>
    </w:p>
    <w:p w14:paraId="0F450579" w14:textId="77777777" w:rsidR="002E26C7" w:rsidRPr="008C77A6" w:rsidRDefault="002E26C7" w:rsidP="5BFF7AE2">
      <w:pPr>
        <w:rPr>
          <w:rFonts w:ascii="Tahoma" w:eastAsia="Tahoma" w:hAnsi="Tahoma" w:cs="Tahoma"/>
          <w:sz w:val="16"/>
          <w:szCs w:val="16"/>
        </w:rPr>
      </w:pPr>
    </w:p>
    <w:p w14:paraId="1CF42680" w14:textId="428249C9" w:rsidR="002E26C7" w:rsidRPr="008C77A6" w:rsidRDefault="002E7370" w:rsidP="5BFF7AE2">
      <w:pPr>
        <w:pStyle w:val="Standard"/>
        <w:rPr>
          <w:rFonts w:ascii="Tahoma" w:hAnsi="Tahoma" w:cs="Tahoma"/>
          <w:sz w:val="16"/>
          <w:szCs w:val="16"/>
          <w:lang w:val="sk-SK"/>
        </w:rPr>
      </w:pPr>
      <w:r w:rsidRPr="5BFF7AE2">
        <w:rPr>
          <w:rFonts w:ascii="Tahoma" w:hAnsi="Tahoma" w:cs="Tahoma"/>
          <w:sz w:val="16"/>
          <w:szCs w:val="16"/>
          <w:lang w:val="sk-SK"/>
        </w:rPr>
        <w:t>Cieľom etapy je n</w:t>
      </w:r>
      <w:r w:rsidR="002E26C7" w:rsidRPr="5BFF7AE2">
        <w:rPr>
          <w:rFonts w:ascii="Tahoma" w:hAnsi="Tahoma" w:cs="Tahoma"/>
          <w:sz w:val="16"/>
          <w:szCs w:val="16"/>
          <w:lang w:val="sk-SK"/>
        </w:rPr>
        <w:t>asadenie riešenia do produkčného prostredia</w:t>
      </w:r>
      <w:r w:rsidR="00E676C8" w:rsidRPr="5BFF7AE2">
        <w:rPr>
          <w:rFonts w:ascii="Tahoma" w:hAnsi="Tahoma" w:cs="Tahoma"/>
          <w:sz w:val="16"/>
          <w:szCs w:val="16"/>
          <w:lang w:val="sk-SK"/>
        </w:rPr>
        <w:t xml:space="preserve"> a následná </w:t>
      </w:r>
      <w:proofErr w:type="spellStart"/>
      <w:r w:rsidR="00D961C4" w:rsidRPr="5BFF7AE2">
        <w:rPr>
          <w:rFonts w:ascii="Tahoma" w:hAnsi="Tahoma" w:cs="Tahoma"/>
          <w:sz w:val="16"/>
          <w:szCs w:val="16"/>
          <w:lang w:val="sk-SK"/>
        </w:rPr>
        <w:t>postimplementačná</w:t>
      </w:r>
      <w:proofErr w:type="spellEnd"/>
      <w:r w:rsidR="00D961C4" w:rsidRPr="5BFF7AE2">
        <w:rPr>
          <w:rFonts w:ascii="Tahoma" w:hAnsi="Tahoma" w:cs="Tahoma"/>
          <w:sz w:val="16"/>
          <w:szCs w:val="16"/>
          <w:lang w:val="sk-SK"/>
        </w:rPr>
        <w:t xml:space="preserve"> podpora. O</w:t>
      </w:r>
      <w:r w:rsidR="002E26C7" w:rsidRPr="5BFF7AE2">
        <w:rPr>
          <w:rFonts w:ascii="Tahoma" w:hAnsi="Tahoma" w:cs="Tahoma"/>
          <w:sz w:val="16"/>
          <w:szCs w:val="16"/>
          <w:lang w:val="sk-SK"/>
        </w:rPr>
        <w:t>dovzdanie IS CIP bude realizované na základe úspešných akceptačných testov za účasti zodpovedných osôb poverených IS CIP, ktoré preveria funkčnosť všetkých častí dodaného riešenia a taktiež služieb. Výstupom aktivity budú protokoly z t</w:t>
      </w:r>
      <w:r w:rsidRPr="5BFF7AE2">
        <w:rPr>
          <w:rFonts w:ascii="Tahoma" w:hAnsi="Tahoma" w:cs="Tahoma"/>
          <w:sz w:val="16"/>
          <w:szCs w:val="16"/>
          <w:lang w:val="sk-SK"/>
        </w:rPr>
        <w:t>estovania, akceptované moduly v zmysle popisu</w:t>
      </w:r>
      <w:r w:rsidR="002E26C7" w:rsidRPr="5BFF7AE2">
        <w:rPr>
          <w:rFonts w:ascii="Tahoma" w:hAnsi="Tahoma" w:cs="Tahoma"/>
          <w:sz w:val="16"/>
          <w:szCs w:val="16"/>
          <w:lang w:val="sk-SK"/>
        </w:rPr>
        <w:t xml:space="preserve"> a akceptačný protokol o prevzatí diela, alebo jeho častí.</w:t>
      </w:r>
    </w:p>
    <w:p w14:paraId="072868FF" w14:textId="31488B0E" w:rsidR="002E7370" w:rsidRPr="008C77A6" w:rsidRDefault="002E7370" w:rsidP="5BFF7AE2">
      <w:pPr>
        <w:pStyle w:val="Standard"/>
        <w:rPr>
          <w:rFonts w:ascii="Tahoma" w:hAnsi="Tahoma" w:cs="Tahoma"/>
          <w:sz w:val="16"/>
          <w:szCs w:val="16"/>
          <w:lang w:val="sk-SK"/>
        </w:rPr>
      </w:pPr>
      <w:r w:rsidRPr="5BFF7AE2">
        <w:rPr>
          <w:rFonts w:ascii="Tahoma" w:hAnsi="Tahoma" w:cs="Tahoma"/>
          <w:sz w:val="16"/>
          <w:szCs w:val="16"/>
          <w:lang w:val="sk-SK"/>
        </w:rPr>
        <w:t>Nasadenie bude zahŕňať nasledovne výstupy:</w:t>
      </w:r>
    </w:p>
    <w:p w14:paraId="1BABB1B1" w14:textId="77777777" w:rsidR="002E7370" w:rsidRPr="008C77A6" w:rsidRDefault="002E7370" w:rsidP="5BFF7AE2">
      <w:pPr>
        <w:pStyle w:val="Standard"/>
        <w:rPr>
          <w:rFonts w:ascii="Tahoma" w:hAnsi="Tahoma" w:cs="Tahoma"/>
          <w:sz w:val="16"/>
          <w:szCs w:val="16"/>
          <w:lang w:val="sk-SK"/>
        </w:rPr>
      </w:pPr>
    </w:p>
    <w:tbl>
      <w:tblPr>
        <w:tblW w:w="9651" w:type="dxa"/>
        <w:tblLayout w:type="fixed"/>
        <w:tblCellMar>
          <w:left w:w="70" w:type="dxa"/>
          <w:right w:w="70" w:type="dxa"/>
        </w:tblCellMar>
        <w:tblLook w:val="04A0" w:firstRow="1" w:lastRow="0" w:firstColumn="1" w:lastColumn="0" w:noHBand="0" w:noVBand="1"/>
      </w:tblPr>
      <w:tblGrid>
        <w:gridCol w:w="2127"/>
        <w:gridCol w:w="7524"/>
      </w:tblGrid>
      <w:tr w:rsidR="002E26C7" w:rsidRPr="008C77A6" w14:paraId="1E6654A6" w14:textId="77777777" w:rsidTr="5BFF7AE2">
        <w:trPr>
          <w:trHeight w:val="297"/>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75ACE7"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Výstup/Produkt</w:t>
            </w:r>
          </w:p>
        </w:tc>
        <w:tc>
          <w:tcPr>
            <w:tcW w:w="7524" w:type="dxa"/>
            <w:tcBorders>
              <w:top w:val="single" w:sz="4" w:space="0" w:color="auto"/>
              <w:left w:val="nil"/>
              <w:bottom w:val="single" w:sz="4" w:space="0" w:color="auto"/>
              <w:right w:val="single" w:sz="4" w:space="0" w:color="auto"/>
            </w:tcBorders>
            <w:shd w:val="clear" w:color="auto" w:fill="EEECE1" w:themeFill="background2"/>
            <w:hideMark/>
          </w:tcPr>
          <w:p w14:paraId="067700CC"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Popis</w:t>
            </w:r>
          </w:p>
        </w:tc>
      </w:tr>
      <w:tr w:rsidR="002E26C7" w:rsidRPr="008C77A6" w14:paraId="59DB9153" w14:textId="77777777" w:rsidTr="5BFF7AE2">
        <w:trPr>
          <w:trHeight w:val="985"/>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6CA232B"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lastRenderedPageBreak/>
              <w:t>Plán prechodu do produkčného prostredia</w:t>
            </w:r>
          </w:p>
        </w:tc>
        <w:tc>
          <w:tcPr>
            <w:tcW w:w="7524" w:type="dxa"/>
            <w:tcBorders>
              <w:top w:val="single" w:sz="4" w:space="0" w:color="auto"/>
              <w:left w:val="nil"/>
              <w:bottom w:val="single" w:sz="4" w:space="0" w:color="auto"/>
              <w:right w:val="single" w:sz="4" w:space="0" w:color="auto"/>
            </w:tcBorders>
            <w:shd w:val="clear" w:color="auto" w:fill="auto"/>
          </w:tcPr>
          <w:p w14:paraId="23B411AC"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Vytvorenie plánu vrátane činností pri prechode do produkčnej prevádzky</w:t>
            </w:r>
          </w:p>
          <w:p w14:paraId="4E16C049" w14:textId="77777777" w:rsidR="002E26C7" w:rsidRPr="008C77A6" w:rsidRDefault="002E26C7" w:rsidP="5BFF7AE2">
            <w:pPr>
              <w:numPr>
                <w:ilvl w:val="0"/>
                <w:numId w:val="8"/>
              </w:numPr>
              <w:suppressAutoHyphens/>
              <w:ind w:left="359"/>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Príprava produkčného prostredia (SW, infraštruktúra, dáta, personál)Nasadenie SW potrebného pre projekt v zmysle podrobných špecifikácií a výstupov etapy Analýza a dizajn, najmä SW, ktorý vládny </w:t>
            </w:r>
            <w:proofErr w:type="spellStart"/>
            <w:r w:rsidRPr="5BFF7AE2">
              <w:rPr>
                <w:rFonts w:ascii="Tahoma" w:eastAsia="Tahoma" w:hAnsi="Tahoma" w:cs="Tahoma"/>
                <w:i/>
                <w:iCs/>
                <w:color w:val="808080" w:themeColor="background1" w:themeShade="80"/>
                <w:sz w:val="16"/>
                <w:szCs w:val="16"/>
              </w:rPr>
              <w:t>cloud</w:t>
            </w:r>
            <w:proofErr w:type="spellEnd"/>
            <w:r w:rsidRPr="5BFF7AE2">
              <w:rPr>
                <w:rFonts w:ascii="Tahoma" w:eastAsia="Tahoma" w:hAnsi="Tahoma" w:cs="Tahoma"/>
                <w:i/>
                <w:iCs/>
                <w:color w:val="808080" w:themeColor="background1" w:themeShade="80"/>
                <w:sz w:val="16"/>
                <w:szCs w:val="16"/>
              </w:rPr>
              <w:t xml:space="preserve"> neposkytuje.</w:t>
            </w:r>
          </w:p>
        </w:tc>
      </w:tr>
      <w:tr w:rsidR="002E26C7" w:rsidRPr="008C77A6" w14:paraId="5329851F"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631111"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 xml:space="preserve">Nasadenie finálnej verzie </w:t>
            </w:r>
          </w:p>
          <w:p w14:paraId="0E9292F1"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Nasadenie do produkčného prostredia (SP.R5.01)</w:t>
            </w:r>
          </w:p>
        </w:tc>
        <w:tc>
          <w:tcPr>
            <w:tcW w:w="7524" w:type="dxa"/>
            <w:tcBorders>
              <w:top w:val="single" w:sz="4" w:space="0" w:color="auto"/>
              <w:left w:val="nil"/>
              <w:bottom w:val="single" w:sz="4" w:space="0" w:color="auto"/>
              <w:right w:val="single" w:sz="4" w:space="0" w:color="auto"/>
            </w:tcBorders>
            <w:shd w:val="clear" w:color="auto" w:fill="auto"/>
          </w:tcPr>
          <w:p w14:paraId="45A4379B" w14:textId="4C284198" w:rsidR="002E26C7" w:rsidRDefault="002E26C7" w:rsidP="5BFF7AE2">
            <w:pPr>
              <w:pStyle w:val="Odsekzoznamu"/>
              <w:numPr>
                <w:ilvl w:val="0"/>
                <w:numId w:val="8"/>
              </w:numPr>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Nasadenie všetkých potrebných modulov v zmysle podrobných špecifikácií a výstupov etapy Analýza a dizajn</w:t>
            </w:r>
            <w:r w:rsidR="2BC4FCF0" w:rsidRPr="5BFF7AE2">
              <w:rPr>
                <w:rFonts w:ascii="Tahoma" w:eastAsia="Tahoma" w:hAnsi="Tahoma" w:cs="Tahoma"/>
                <w:i/>
                <w:iCs/>
                <w:color w:val="808080" w:themeColor="background1" w:themeShade="80"/>
                <w:sz w:val="16"/>
                <w:szCs w:val="16"/>
              </w:rPr>
              <w:t>.</w:t>
            </w:r>
          </w:p>
          <w:p w14:paraId="281BF242" w14:textId="6A973804" w:rsidR="009A3D41" w:rsidRPr="008C77A6" w:rsidRDefault="2383C1EC" w:rsidP="5BFF7AE2">
            <w:pPr>
              <w:pStyle w:val="Odsekzoznamu"/>
              <w:numPr>
                <w:ilvl w:val="0"/>
                <w:numId w:val="8"/>
              </w:numPr>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Následne po nasadení na produkčné prostredie bude poskytovaná </w:t>
            </w:r>
            <w:proofErr w:type="spellStart"/>
            <w:r w:rsidRPr="5BFF7AE2">
              <w:rPr>
                <w:rFonts w:ascii="Tahoma" w:eastAsia="Tahoma" w:hAnsi="Tahoma" w:cs="Tahoma"/>
                <w:i/>
                <w:iCs/>
                <w:color w:val="808080" w:themeColor="background1" w:themeShade="80"/>
                <w:sz w:val="16"/>
                <w:szCs w:val="16"/>
              </w:rPr>
              <w:t>postimplementačná</w:t>
            </w:r>
            <w:proofErr w:type="spellEnd"/>
            <w:r w:rsidRPr="5BFF7AE2">
              <w:rPr>
                <w:rFonts w:ascii="Tahoma" w:eastAsia="Tahoma" w:hAnsi="Tahoma" w:cs="Tahoma"/>
                <w:i/>
                <w:iCs/>
                <w:color w:val="808080" w:themeColor="background1" w:themeShade="80"/>
                <w:sz w:val="16"/>
                <w:szCs w:val="16"/>
              </w:rPr>
              <w:t xml:space="preserve"> podpora, ktorá zahŕňa údržbu licencií dodávaného licenčného SW, zaistenie kompatibility riešenia s novými verziami OS, opravy chýb a nasadzovanie nových verzií, </w:t>
            </w:r>
            <w:proofErr w:type="spellStart"/>
            <w:r w:rsidRPr="5BFF7AE2">
              <w:rPr>
                <w:rFonts w:ascii="Tahoma" w:eastAsia="Tahoma" w:hAnsi="Tahoma" w:cs="Tahoma"/>
                <w:i/>
                <w:iCs/>
                <w:color w:val="808080" w:themeColor="background1" w:themeShade="80"/>
                <w:sz w:val="16"/>
                <w:szCs w:val="16"/>
              </w:rPr>
              <w:t>hotline</w:t>
            </w:r>
            <w:proofErr w:type="spellEnd"/>
            <w:r w:rsidRPr="5BFF7AE2">
              <w:rPr>
                <w:rFonts w:ascii="Tahoma" w:eastAsia="Tahoma" w:hAnsi="Tahoma" w:cs="Tahoma"/>
                <w:i/>
                <w:iCs/>
                <w:color w:val="808080" w:themeColor="background1" w:themeShade="80"/>
                <w:sz w:val="16"/>
                <w:szCs w:val="16"/>
              </w:rPr>
              <w:t xml:space="preserve"> a metodická podpora, a zapracovanie opisu zmien do relevantnej dokumentácie.</w:t>
            </w:r>
          </w:p>
        </w:tc>
      </w:tr>
      <w:tr w:rsidR="002E26C7" w:rsidRPr="008C77A6" w14:paraId="4AE4548C"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AE4EA79"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Zmluvná a administratívna dokumentácia pre produkčné prostredie</w:t>
            </w:r>
          </w:p>
        </w:tc>
        <w:tc>
          <w:tcPr>
            <w:tcW w:w="7524" w:type="dxa"/>
            <w:tcBorders>
              <w:top w:val="single" w:sz="4" w:space="0" w:color="auto"/>
              <w:left w:val="nil"/>
              <w:bottom w:val="single" w:sz="4" w:space="0" w:color="auto"/>
              <w:right w:val="single" w:sz="4" w:space="0" w:color="auto"/>
            </w:tcBorders>
            <w:shd w:val="clear" w:color="auto" w:fill="auto"/>
          </w:tcPr>
          <w:p w14:paraId="3B041998"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SLA pre podporu IS CIP</w:t>
            </w:r>
          </w:p>
          <w:p w14:paraId="2756BCF4"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SLA integrácie na IS CIP</w:t>
            </w:r>
          </w:p>
          <w:p w14:paraId="459BA339"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SLA na integrované IS</w:t>
            </w:r>
          </w:p>
          <w:p w14:paraId="7ED19F97"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finálne integračné manuály vrátane finálnych návrhov SLA na vybrané moduly IS CIP</w:t>
            </w:r>
          </w:p>
        </w:tc>
      </w:tr>
      <w:tr w:rsidR="002E26C7" w:rsidRPr="008C77A6" w14:paraId="0B39A177" w14:textId="77777777" w:rsidTr="5BFF7AE2">
        <w:trPr>
          <w:trHeight w:val="1441"/>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348C5FE4"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Finálna prevádzková dokumentácia (prevádzkový predpis)</w:t>
            </w:r>
          </w:p>
        </w:tc>
        <w:tc>
          <w:tcPr>
            <w:tcW w:w="7524" w:type="dxa"/>
            <w:tcBorders>
              <w:top w:val="single" w:sz="4" w:space="0" w:color="auto"/>
              <w:left w:val="nil"/>
              <w:bottom w:val="single" w:sz="4" w:space="0" w:color="auto"/>
              <w:right w:val="single" w:sz="4" w:space="0" w:color="auto"/>
            </w:tcBorders>
            <w:shd w:val="clear" w:color="auto" w:fill="auto"/>
          </w:tcPr>
          <w:p w14:paraId="0847904A"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Prevádzkový predpis - PRP</w:t>
            </w:r>
          </w:p>
          <w:p w14:paraId="3C770DEC"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Aplikačné príručky - APP</w:t>
            </w:r>
          </w:p>
          <w:p w14:paraId="3E5DE290"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Inštalačné príručky - INP</w:t>
            </w:r>
          </w:p>
          <w:p w14:paraId="32C98142"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Konfiguračná príručka – KOP</w:t>
            </w:r>
          </w:p>
          <w:p w14:paraId="77709DBC"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Administrátorská príručka</w:t>
            </w:r>
          </w:p>
          <w:p w14:paraId="3660308E"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Používateľské príručky – POP</w:t>
            </w:r>
          </w:p>
          <w:p w14:paraId="233389C9"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Finálne havarijné plány</w:t>
            </w:r>
          </w:p>
        </w:tc>
      </w:tr>
      <w:tr w:rsidR="002E26C7" w:rsidRPr="008C77A6" w14:paraId="2D9BE8E8" w14:textId="77777777" w:rsidTr="5BFF7AE2">
        <w:trPr>
          <w:trHeight w:val="942"/>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3CF4039C"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Plán a realizácia školení</w:t>
            </w:r>
          </w:p>
          <w:p w14:paraId="783B460B"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Zaškolenie personálu (SP.R4.03)</w:t>
            </w:r>
          </w:p>
        </w:tc>
        <w:tc>
          <w:tcPr>
            <w:tcW w:w="7524" w:type="dxa"/>
            <w:tcBorders>
              <w:top w:val="single" w:sz="4" w:space="0" w:color="auto"/>
              <w:left w:val="nil"/>
              <w:bottom w:val="single" w:sz="4" w:space="0" w:color="auto"/>
              <w:right w:val="single" w:sz="4" w:space="0" w:color="auto"/>
            </w:tcBorders>
            <w:shd w:val="clear" w:color="auto" w:fill="auto"/>
          </w:tcPr>
          <w:p w14:paraId="14FB140D"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Rozsah a zameranie školení musí zodpovedať pokrytiu potrieb všetkých používateľov.</w:t>
            </w:r>
          </w:p>
          <w:p w14:paraId="7F3CFA87"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Školenia sa vykonávajú v školiacom prostredí*, ktoré pripraví dodávateľ. Školiace prostredie má rovnakú funkcionalitu ako aktuálne produkčné prostredie (aj po aktualizáciách počas prevádzky). Školiace prostredie obsahuje školiace (produkčné?) dáta. Zmeny, ktoré účastník školenia vykoná v školiacom systéme, môže administrátor odvolať a obnoviť prednastavené školiace prostredie.</w:t>
            </w:r>
          </w:p>
          <w:p w14:paraId="61641C01"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*Pozn. Alternatívne je možné využiť na školenia </w:t>
            </w:r>
            <w:proofErr w:type="spellStart"/>
            <w:r w:rsidRPr="5BFF7AE2">
              <w:rPr>
                <w:rFonts w:ascii="Tahoma" w:eastAsia="Tahoma" w:hAnsi="Tahoma" w:cs="Tahoma"/>
                <w:i/>
                <w:iCs/>
                <w:color w:val="808080" w:themeColor="background1" w:themeShade="80"/>
                <w:sz w:val="16"/>
                <w:szCs w:val="16"/>
              </w:rPr>
              <w:t>predprodukčné</w:t>
            </w:r>
            <w:proofErr w:type="spellEnd"/>
            <w:r w:rsidRPr="5BFF7AE2">
              <w:rPr>
                <w:rFonts w:ascii="Tahoma" w:eastAsia="Tahoma" w:hAnsi="Tahoma" w:cs="Tahoma"/>
                <w:i/>
                <w:iCs/>
                <w:color w:val="808080" w:themeColor="background1" w:themeShade="80"/>
                <w:sz w:val="16"/>
                <w:szCs w:val="16"/>
              </w:rPr>
              <w:t xml:space="preserve"> alebo testovacie prostredie.</w:t>
            </w:r>
          </w:p>
          <w:p w14:paraId="58934215"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Dodávateľ vykoná nasledovné školenia : </w:t>
            </w:r>
          </w:p>
          <w:p w14:paraId="245AF2CD"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komplexné zabezpečenie a vykonanie školenia interných zamestnancov zabezpečujúcich administráciu, prevádzku a podporu IS CIP</w:t>
            </w:r>
          </w:p>
          <w:p w14:paraId="50216DC6"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komplexné zabezpečenie a vykonanie školenia (vrátane IT podpory) </w:t>
            </w:r>
          </w:p>
          <w:p w14:paraId="2D7D33D3"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Pre každú z uvedených kategórií zamestnancov dodávateľ dodá  školenia aj školiace materiály prispôsobené pre konkrétne potreby jednotlivých skupín.  </w:t>
            </w:r>
          </w:p>
          <w:p w14:paraId="3739F8E6"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Súčasťou dodávky školení je dodávka školiacich materiálov.</w:t>
            </w:r>
          </w:p>
          <w:p w14:paraId="460E61D3"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Požadované výstupy:</w:t>
            </w:r>
          </w:p>
          <w:p w14:paraId="30CBC66D"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e-learningové materiály - interaktívne návody, návody na používanie, atď. - na stránke pre vyššie uvedené kategórie zamestnancov. Materiály budú spracované tak, aby noví zamestnanci nepotrebovali prezenčné školenia.</w:t>
            </w:r>
          </w:p>
          <w:p w14:paraId="14881738"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Kurzové materiály lektora, pomôcky, </w:t>
            </w:r>
          </w:p>
          <w:p w14:paraId="43EF8E18"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Kurzové materiály účastníkov, pracovné zošity, kvízy, atď.</w:t>
            </w:r>
          </w:p>
          <w:p w14:paraId="582B04E3"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Prezenčné listiny</w:t>
            </w:r>
          </w:p>
          <w:p w14:paraId="05674DF6"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Pozvánky a program</w:t>
            </w:r>
          </w:p>
          <w:p w14:paraId="67269382"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Osvedčenia o absolvovaní školenia/certifikáty</w:t>
            </w:r>
          </w:p>
          <w:p w14:paraId="4DF5C475"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Predpokladané kapacity</w:t>
            </w:r>
          </w:p>
          <w:p w14:paraId="687E9B5C"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Najmenej 1 úrad. Školiť sa budú min. 2 zamestnanci z každého úradu a dvaja IT zamestnanci</w:t>
            </w:r>
          </w:p>
          <w:p w14:paraId="5C1B16F9"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Odbor monitoringu a kontroly št. služby: min. XX zamestnancov</w:t>
            </w:r>
          </w:p>
          <w:p w14:paraId="164D46A5"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Zamestnanci XX: min. XX pracovníkov.</w:t>
            </w:r>
          </w:p>
        </w:tc>
      </w:tr>
      <w:tr w:rsidR="002E26C7" w:rsidRPr="008C77A6" w14:paraId="4169B639" w14:textId="77777777" w:rsidTr="5BFF7AE2">
        <w:trPr>
          <w:trHeight w:val="942"/>
        </w:trPr>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142D243" w14:textId="77777777" w:rsidR="002E26C7" w:rsidRPr="008C77A6" w:rsidRDefault="002E26C7" w:rsidP="5BFF7AE2">
            <w:pPr>
              <w:rPr>
                <w:rFonts w:ascii="Tahoma" w:eastAsia="Tahoma" w:hAnsi="Tahoma" w:cs="Tahoma"/>
                <w:b/>
                <w:bCs/>
                <w:i/>
                <w:iCs/>
                <w:color w:val="808080" w:themeColor="background1" w:themeShade="80"/>
                <w:sz w:val="16"/>
                <w:szCs w:val="16"/>
              </w:rPr>
            </w:pPr>
            <w:r w:rsidRPr="5BFF7AE2">
              <w:rPr>
                <w:rFonts w:ascii="Tahoma" w:eastAsia="Tahoma" w:hAnsi="Tahoma" w:cs="Tahoma"/>
                <w:b/>
                <w:bCs/>
                <w:i/>
                <w:iCs/>
                <w:color w:val="808080" w:themeColor="background1" w:themeShade="80"/>
                <w:sz w:val="16"/>
                <w:szCs w:val="16"/>
              </w:rPr>
              <w:t>Finálne zdrojové kódy diela a jeho častí</w:t>
            </w:r>
          </w:p>
        </w:tc>
        <w:tc>
          <w:tcPr>
            <w:tcW w:w="7524" w:type="dxa"/>
            <w:tcBorders>
              <w:top w:val="single" w:sz="4" w:space="0" w:color="auto"/>
              <w:left w:val="nil"/>
              <w:bottom w:val="single" w:sz="4" w:space="0" w:color="auto"/>
              <w:right w:val="single" w:sz="4" w:space="0" w:color="auto"/>
            </w:tcBorders>
            <w:shd w:val="clear" w:color="auto" w:fill="auto"/>
          </w:tcPr>
          <w:p w14:paraId="0B894735"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zdrojové kódy diela/ per modul, </w:t>
            </w:r>
          </w:p>
          <w:p w14:paraId="2C7D8131" w14:textId="77777777" w:rsidR="002E26C7" w:rsidRPr="008C77A6" w:rsidRDefault="002E26C7" w:rsidP="5BFF7AE2">
            <w:pPr>
              <w:numPr>
                <w:ilvl w:val="0"/>
                <w:numId w:val="8"/>
              </w:numPr>
              <w:suppressAutoHyphens/>
              <w:ind w:left="359"/>
              <w:rPr>
                <w:rFonts w:ascii="Tahoma" w:eastAsia="Tahoma" w:hAnsi="Tahoma" w:cs="Tahoma"/>
                <w:i/>
                <w:iCs/>
                <w:color w:val="808080" w:themeColor="background1" w:themeShade="80"/>
                <w:sz w:val="16"/>
                <w:szCs w:val="16"/>
              </w:rPr>
            </w:pPr>
            <w:r w:rsidRPr="5BFF7AE2">
              <w:rPr>
                <w:rFonts w:ascii="Tahoma" w:eastAsia="Tahoma" w:hAnsi="Tahoma" w:cs="Tahoma"/>
                <w:i/>
                <w:iCs/>
                <w:color w:val="808080" w:themeColor="background1" w:themeShade="80"/>
                <w:sz w:val="16"/>
                <w:szCs w:val="16"/>
              </w:rPr>
              <w:t xml:space="preserve">inštalačné média </w:t>
            </w:r>
          </w:p>
          <w:p w14:paraId="65D1EC78" w14:textId="77777777" w:rsidR="002E26C7" w:rsidRPr="008C77A6" w:rsidRDefault="002E26C7" w:rsidP="5BFF7AE2">
            <w:pPr>
              <w:numPr>
                <w:ilvl w:val="0"/>
                <w:numId w:val="8"/>
              </w:numPr>
              <w:suppressAutoHyphens/>
              <w:ind w:left="359"/>
              <w:rPr>
                <w:rFonts w:ascii="Tahoma" w:eastAsia="Tahoma" w:hAnsi="Tahoma" w:cs="Tahoma"/>
                <w:b/>
                <w:bCs/>
                <w:i/>
                <w:iCs/>
                <w:color w:val="808080" w:themeColor="background1" w:themeShade="80"/>
                <w:sz w:val="16"/>
                <w:szCs w:val="16"/>
              </w:rPr>
            </w:pPr>
            <w:r w:rsidRPr="5BFF7AE2">
              <w:rPr>
                <w:rFonts w:ascii="Tahoma" w:eastAsia="Tahoma" w:hAnsi="Tahoma" w:cs="Tahoma"/>
                <w:i/>
                <w:iCs/>
                <w:color w:val="808080" w:themeColor="background1" w:themeShade="80"/>
                <w:sz w:val="16"/>
                <w:szCs w:val="16"/>
              </w:rPr>
              <w:t>bezpečnostný projekt pre IS CIP podľa § 23 ods. 1 a 2 zákona 95/2019Z.z. o ITVS a o zmene a doplnení niektorých zákonov</w:t>
            </w:r>
          </w:p>
        </w:tc>
      </w:tr>
    </w:tbl>
    <w:p w14:paraId="0F808180" w14:textId="44F1A2CF" w:rsidR="00D56BB5" w:rsidRPr="008C77A6" w:rsidRDefault="00D56BB5" w:rsidP="5BFF7AE2">
      <w:pPr>
        <w:pStyle w:val="Zkladntext"/>
        <w:rPr>
          <w:rFonts w:ascii="Tahoma" w:eastAsia="Tahoma" w:hAnsi="Tahoma" w:cs="Tahoma"/>
          <w:sz w:val="16"/>
          <w:szCs w:val="16"/>
        </w:rPr>
      </w:pPr>
    </w:p>
    <w:p w14:paraId="280793CB" w14:textId="45E78077" w:rsidR="004D536E" w:rsidRPr="008C77A6" w:rsidRDefault="004D536E" w:rsidP="00D423F9">
      <w:pPr>
        <w:pStyle w:val="Nadpis1"/>
        <w:rPr>
          <w:rFonts w:ascii="Tahoma" w:eastAsia="Tahoma" w:hAnsi="Tahoma" w:cs="Tahoma"/>
          <w:sz w:val="16"/>
          <w:szCs w:val="16"/>
        </w:rPr>
      </w:pPr>
      <w:bookmarkStart w:id="40" w:name="_Toc394259493"/>
      <w:bookmarkStart w:id="41" w:name="_Toc73948134"/>
      <w:bookmarkStart w:id="42" w:name="_Toc74294507"/>
      <w:r w:rsidRPr="5BFF7AE2">
        <w:rPr>
          <w:rFonts w:ascii="Tahoma" w:eastAsia="Tahoma" w:hAnsi="Tahoma" w:cs="Tahoma"/>
          <w:sz w:val="16"/>
          <w:szCs w:val="16"/>
        </w:rPr>
        <w:t>Organizácia a štandardy pre riadenie projektu</w:t>
      </w:r>
      <w:bookmarkEnd w:id="40"/>
      <w:bookmarkEnd w:id="41"/>
      <w:bookmarkEnd w:id="42"/>
    </w:p>
    <w:p w14:paraId="0BC165A9" w14:textId="77777777" w:rsidR="00EA3406" w:rsidRPr="008C77A6" w:rsidRDefault="00EA3406" w:rsidP="5BFF7AE2">
      <w:pPr>
        <w:rPr>
          <w:rFonts w:ascii="Tahoma" w:eastAsia="Tahoma" w:hAnsi="Tahoma" w:cs="Tahoma"/>
          <w:sz w:val="16"/>
          <w:szCs w:val="16"/>
        </w:rPr>
      </w:pPr>
    </w:p>
    <w:p w14:paraId="5CE643AA" w14:textId="6D6AE02A" w:rsidR="00FD0E27" w:rsidRPr="008C77A6" w:rsidRDefault="00FD0E27" w:rsidP="5BFF7AE2">
      <w:pPr>
        <w:pStyle w:val="Standard"/>
        <w:rPr>
          <w:rFonts w:ascii="Tahoma" w:hAnsi="Tahoma" w:cs="Tahoma"/>
          <w:color w:val="808080" w:themeColor="background1" w:themeShade="80"/>
          <w:sz w:val="16"/>
          <w:szCs w:val="16"/>
          <w:lang w:val="sk-SK"/>
        </w:rPr>
      </w:pPr>
      <w:bookmarkStart w:id="43" w:name="_Hlk65095820"/>
      <w:r w:rsidRPr="5BFF7AE2">
        <w:rPr>
          <w:rFonts w:ascii="Tahoma" w:hAnsi="Tahoma" w:cs="Tahoma"/>
          <w:sz w:val="16"/>
          <w:szCs w:val="16"/>
          <w:lang w:val="sk-SK"/>
        </w:rPr>
        <w:t xml:space="preserve">Pre riadenie projektu bude použitá metodika  PRINCE2 </w:t>
      </w:r>
      <w:r w:rsidR="472B8E24" w:rsidRPr="5BFF7AE2">
        <w:rPr>
          <w:rFonts w:ascii="Tahoma" w:hAnsi="Tahoma" w:cs="Tahoma"/>
          <w:sz w:val="16"/>
          <w:szCs w:val="16"/>
          <w:lang w:val="sk-SK"/>
        </w:rPr>
        <w:t>a AGILE</w:t>
      </w:r>
      <w:r w:rsidR="7B789C6D" w:rsidRPr="5BFF7AE2">
        <w:rPr>
          <w:rFonts w:ascii="Tahoma" w:hAnsi="Tahoma" w:cs="Tahoma"/>
          <w:sz w:val="16"/>
          <w:szCs w:val="16"/>
          <w:lang w:val="sk-SK"/>
        </w:rPr>
        <w:t xml:space="preserve"> SCRUM</w:t>
      </w:r>
      <w:r w:rsidR="00CA77C5" w:rsidRPr="5BFF7AE2">
        <w:rPr>
          <w:rFonts w:ascii="Tahoma" w:hAnsi="Tahoma" w:cs="Tahoma"/>
          <w:sz w:val="16"/>
          <w:szCs w:val="16"/>
          <w:lang w:val="sk-SK"/>
        </w:rPr>
        <w:t>.</w:t>
      </w:r>
      <w:r w:rsidRPr="5BFF7AE2">
        <w:rPr>
          <w:rFonts w:ascii="Tahoma" w:hAnsi="Tahoma" w:cs="Tahoma"/>
          <w:sz w:val="16"/>
          <w:szCs w:val="16"/>
          <w:lang w:val="sk-SK"/>
        </w:rPr>
        <w:t xml:space="preserve"> </w:t>
      </w:r>
    </w:p>
    <w:p w14:paraId="35E9DBB0" w14:textId="77777777" w:rsidR="00FD0E27" w:rsidRPr="008C77A6" w:rsidRDefault="00FD0E27" w:rsidP="5BFF7AE2">
      <w:pPr>
        <w:pStyle w:val="Zkladntext"/>
        <w:rPr>
          <w:rFonts w:ascii="Tahoma" w:eastAsia="Tahoma" w:hAnsi="Tahoma" w:cs="Tahoma"/>
          <w:color w:val="808080" w:themeColor="background1" w:themeShade="80"/>
          <w:sz w:val="16"/>
          <w:szCs w:val="16"/>
        </w:rPr>
      </w:pPr>
    </w:p>
    <w:p w14:paraId="1684BFD5" w14:textId="506E6372" w:rsidR="004D536E" w:rsidRPr="008C77A6" w:rsidRDefault="004D536E" w:rsidP="5BFF7AE2">
      <w:pPr>
        <w:pStyle w:val="Standard"/>
        <w:rPr>
          <w:rFonts w:ascii="Tahoma" w:hAnsi="Tahoma" w:cs="Tahoma"/>
          <w:color w:val="808080" w:themeColor="background1" w:themeShade="80"/>
          <w:sz w:val="16"/>
          <w:szCs w:val="16"/>
          <w:lang w:val="sk-SK"/>
        </w:rPr>
      </w:pPr>
      <w:r w:rsidRPr="5BFF7AE2">
        <w:rPr>
          <w:rFonts w:ascii="Tahoma" w:hAnsi="Tahoma" w:cs="Tahoma"/>
          <w:sz w:val="16"/>
          <w:szCs w:val="16"/>
          <w:lang w:val="sk-SK"/>
        </w:rPr>
        <w:t>Jednotlivé role v rámci organizačnej štruktúry projektu sú popísané v MENOVACÍCH DEKRÉTOCH (a v </w:t>
      </w:r>
      <w:r w:rsidR="00CB4553" w:rsidRPr="5BFF7AE2">
        <w:rPr>
          <w:rFonts w:ascii="Tahoma" w:hAnsi="Tahoma" w:cs="Tahoma"/>
          <w:sz w:val="16"/>
          <w:szCs w:val="16"/>
          <w:lang w:val="sk-SK"/>
        </w:rPr>
        <w:t>prílohách</w:t>
      </w:r>
      <w:r w:rsidRPr="5BFF7AE2">
        <w:rPr>
          <w:rFonts w:ascii="Tahoma" w:hAnsi="Tahoma" w:cs="Tahoma"/>
          <w:sz w:val="16"/>
          <w:szCs w:val="16"/>
          <w:lang w:val="sk-SK"/>
        </w:rPr>
        <w:t xml:space="preserve"> MD)  + nižšie, aj s uvedením ich zodpovedností.</w:t>
      </w:r>
    </w:p>
    <w:bookmarkEnd w:id="43"/>
    <w:p w14:paraId="7DC01AA7" w14:textId="77777777" w:rsidR="004D536E" w:rsidRPr="008C77A6" w:rsidRDefault="004D536E" w:rsidP="5BFF7AE2">
      <w:pPr>
        <w:pStyle w:val="Zkladntext"/>
        <w:rPr>
          <w:rFonts w:ascii="Tahoma" w:eastAsia="Tahoma" w:hAnsi="Tahoma" w:cs="Tahoma"/>
          <w:color w:val="808080" w:themeColor="background1" w:themeShade="80"/>
          <w:sz w:val="16"/>
          <w:szCs w:val="16"/>
        </w:rPr>
      </w:pPr>
    </w:p>
    <w:p w14:paraId="1565B6E6" w14:textId="77777777" w:rsidR="00EA3406" w:rsidRPr="008C77A6" w:rsidRDefault="00EA3406" w:rsidP="5BFF7AE2">
      <w:pPr>
        <w:pStyle w:val="Zkladntext"/>
        <w:rPr>
          <w:rFonts w:ascii="Tahoma" w:eastAsia="Tahoma" w:hAnsi="Tahoma" w:cs="Tahoma"/>
          <w:i/>
          <w:iCs/>
          <w:color w:val="808080" w:themeColor="background1" w:themeShade="80"/>
          <w:sz w:val="16"/>
          <w:szCs w:val="16"/>
        </w:rPr>
      </w:pPr>
    </w:p>
    <w:p w14:paraId="11649AB6" w14:textId="394DAEDC" w:rsidR="004D536E" w:rsidRPr="008C77A6" w:rsidRDefault="009A26D7" w:rsidP="5BFF7AE2">
      <w:pPr>
        <w:pStyle w:val="Zkladntext"/>
        <w:rPr>
          <w:rFonts w:ascii="Tahoma" w:eastAsia="Tahoma" w:hAnsi="Tahoma" w:cs="Tahoma"/>
          <w:sz w:val="16"/>
          <w:szCs w:val="16"/>
          <w:highlight w:val="cyan"/>
        </w:rPr>
      </w:pPr>
      <w:r>
        <w:rPr>
          <w:noProof/>
        </w:rPr>
        <w:drawing>
          <wp:inline distT="0" distB="0" distL="0" distR="0" wp14:anchorId="5C70A115" wp14:editId="59E936F8">
            <wp:extent cx="6123938" cy="2971800"/>
            <wp:effectExtent l="0" t="0" r="0" b="0"/>
            <wp:docPr id="7" name="Obrázok 7" descr="/Users/admin/Desktop/Snímka obrazovky 2020-06-10 o 16.2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pic:nvPicPr>
                  <pic:blipFill>
                    <a:blip r:embed="rId20">
                      <a:extLst>
                        <a:ext uri="{28A0092B-C50C-407E-A947-70E740481C1C}">
                          <a14:useLocalDpi xmlns:a14="http://schemas.microsoft.com/office/drawing/2010/main" val="0"/>
                        </a:ext>
                      </a:extLst>
                    </a:blip>
                    <a:stretch>
                      <a:fillRect/>
                    </a:stretch>
                  </pic:blipFill>
                  <pic:spPr>
                    <a:xfrm>
                      <a:off x="0" y="0"/>
                      <a:ext cx="6123938" cy="2971800"/>
                    </a:xfrm>
                    <a:prstGeom prst="rect">
                      <a:avLst/>
                    </a:prstGeom>
                  </pic:spPr>
                </pic:pic>
              </a:graphicData>
            </a:graphic>
          </wp:inline>
        </w:drawing>
      </w:r>
    </w:p>
    <w:p w14:paraId="692E615B" w14:textId="1AFEFFBA" w:rsidR="4AA73693" w:rsidRPr="008C77A6" w:rsidRDefault="4AA73693" w:rsidP="5BFF7AE2">
      <w:pPr>
        <w:rPr>
          <w:rFonts w:ascii="Tahoma" w:eastAsia="Tahoma" w:hAnsi="Tahoma" w:cs="Tahoma"/>
          <w:b/>
          <w:bCs/>
          <w:sz w:val="16"/>
          <w:szCs w:val="16"/>
        </w:rPr>
      </w:pPr>
      <w:bookmarkStart w:id="44" w:name="_Toc379371888"/>
    </w:p>
    <w:p w14:paraId="3FE8AEAC" w14:textId="30066C37" w:rsidR="00872790" w:rsidRPr="008C77A6" w:rsidRDefault="00872790" w:rsidP="5BFF7AE2">
      <w:pPr>
        <w:spacing w:line="240" w:lineRule="atLeast"/>
        <w:rPr>
          <w:rFonts w:ascii="Tahoma" w:eastAsia="Tahoma" w:hAnsi="Tahoma" w:cs="Tahoma"/>
          <w:i/>
          <w:iCs/>
          <w:sz w:val="16"/>
          <w:szCs w:val="16"/>
        </w:rPr>
      </w:pPr>
      <w:r w:rsidRPr="5BFF7AE2">
        <w:rPr>
          <w:rFonts w:ascii="Tahoma" w:eastAsia="Tahoma" w:hAnsi="Tahoma" w:cs="Tahoma"/>
          <w:i/>
          <w:iCs/>
          <w:sz w:val="16"/>
          <w:szCs w:val="16"/>
        </w:rPr>
        <w:t>*HP – hlasovacie právo</w:t>
      </w:r>
    </w:p>
    <w:p w14:paraId="2AB19664" w14:textId="6B4817F5" w:rsidR="004D536E" w:rsidRDefault="004D536E" w:rsidP="5BFF7AE2">
      <w:pPr>
        <w:pStyle w:val="nadpis21"/>
        <w:rPr>
          <w:rFonts w:ascii="Tahoma" w:eastAsia="Tahoma" w:hAnsi="Tahoma" w:cs="Tahoma"/>
          <w:sz w:val="16"/>
          <w:szCs w:val="16"/>
        </w:rPr>
      </w:pPr>
      <w:bookmarkStart w:id="45" w:name="_Toc379371889"/>
      <w:bookmarkStart w:id="46" w:name="_Toc73948135"/>
      <w:bookmarkStart w:id="47" w:name="_Toc74294508"/>
      <w:bookmarkEnd w:id="44"/>
      <w:r w:rsidRPr="5BFF7AE2">
        <w:rPr>
          <w:rFonts w:ascii="Tahoma" w:eastAsia="Tahoma" w:hAnsi="Tahoma" w:cs="Tahoma"/>
          <w:sz w:val="16"/>
          <w:szCs w:val="16"/>
        </w:rPr>
        <w:t>Riadiaci výbor</w:t>
      </w:r>
      <w:bookmarkEnd w:id="45"/>
      <w:bookmarkEnd w:id="46"/>
      <w:bookmarkEnd w:id="47"/>
    </w:p>
    <w:p w14:paraId="590B0767" w14:textId="65CFCDC5" w:rsidR="0060390B" w:rsidRPr="00C32158" w:rsidRDefault="00C32158" w:rsidP="5BFF7AE2">
      <w:pPr>
        <w:pStyle w:val="Standard"/>
        <w:rPr>
          <w:rFonts w:ascii="Tahoma" w:hAnsi="Tahoma" w:cs="Tahoma"/>
          <w:color w:val="808080" w:themeColor="background1" w:themeShade="80"/>
          <w:sz w:val="16"/>
          <w:szCs w:val="16"/>
          <w:lang w:val="sk-SK"/>
        </w:rPr>
      </w:pPr>
      <w:r w:rsidRPr="5BFF7AE2">
        <w:rPr>
          <w:rFonts w:ascii="Tahoma" w:hAnsi="Tahoma" w:cs="Tahoma"/>
          <w:sz w:val="16"/>
          <w:szCs w:val="16"/>
          <w:lang w:val="sk-SK"/>
        </w:rPr>
        <w:t>Zoznam členov Riadiaceho výboru je súčasť</w:t>
      </w:r>
      <w:r w:rsidR="00E73197" w:rsidRPr="5BFF7AE2">
        <w:rPr>
          <w:rFonts w:ascii="Tahoma" w:hAnsi="Tahoma" w:cs="Tahoma"/>
          <w:sz w:val="16"/>
          <w:szCs w:val="16"/>
          <w:lang w:val="sk-SK"/>
        </w:rPr>
        <w:t xml:space="preserve">ou dokumentu Komunikačná matica uloženom na </w:t>
      </w:r>
      <w:hyperlink r:id="rId21">
        <w:proofErr w:type="spellStart"/>
        <w:r w:rsidR="00E73197" w:rsidRPr="5BFF7AE2">
          <w:rPr>
            <w:rStyle w:val="Hypertextovprepojenie"/>
            <w:rFonts w:ascii="Tahoma" w:hAnsi="Tahoma" w:cs="Tahoma"/>
            <w:sz w:val="16"/>
            <w:szCs w:val="16"/>
          </w:rPr>
          <w:t>zdieľanom</w:t>
        </w:r>
        <w:proofErr w:type="spellEnd"/>
        <w:r w:rsidR="00E73197" w:rsidRPr="5BFF7AE2">
          <w:rPr>
            <w:rStyle w:val="Hypertextovprepojenie"/>
            <w:rFonts w:ascii="Tahoma" w:hAnsi="Tahoma" w:cs="Tahoma"/>
            <w:sz w:val="16"/>
            <w:szCs w:val="16"/>
          </w:rPr>
          <w:t xml:space="preserve"> </w:t>
        </w:r>
        <w:proofErr w:type="spellStart"/>
        <w:r w:rsidR="00E73197" w:rsidRPr="5BFF7AE2">
          <w:rPr>
            <w:rStyle w:val="Hypertextovprepojenie"/>
            <w:rFonts w:ascii="Tahoma" w:hAnsi="Tahoma" w:cs="Tahoma"/>
            <w:sz w:val="16"/>
            <w:szCs w:val="16"/>
          </w:rPr>
          <w:t>projektovom</w:t>
        </w:r>
        <w:proofErr w:type="spellEnd"/>
        <w:r w:rsidR="00E73197" w:rsidRPr="5BFF7AE2">
          <w:rPr>
            <w:rStyle w:val="Hypertextovprepojenie"/>
            <w:rFonts w:ascii="Tahoma" w:hAnsi="Tahoma" w:cs="Tahoma"/>
            <w:sz w:val="16"/>
            <w:szCs w:val="16"/>
          </w:rPr>
          <w:t xml:space="preserve"> </w:t>
        </w:r>
        <w:proofErr w:type="spellStart"/>
        <w:r w:rsidR="00E73197" w:rsidRPr="5BFF7AE2">
          <w:rPr>
            <w:rStyle w:val="Hypertextovprepojenie"/>
            <w:rFonts w:ascii="Tahoma" w:hAnsi="Tahoma" w:cs="Tahoma"/>
            <w:sz w:val="16"/>
            <w:szCs w:val="16"/>
          </w:rPr>
          <w:t>úložisku</w:t>
        </w:r>
        <w:proofErr w:type="spellEnd"/>
      </w:hyperlink>
      <w:r w:rsidRPr="5BFF7AE2">
        <w:rPr>
          <w:rFonts w:ascii="Tahoma" w:hAnsi="Tahoma" w:cs="Tahoma"/>
          <w:sz w:val="16"/>
          <w:szCs w:val="16"/>
          <w:lang w:val="sk-SK"/>
        </w:rPr>
        <w:t>.</w:t>
      </w:r>
    </w:p>
    <w:p w14:paraId="5E1169CD" w14:textId="478BCB82" w:rsidR="00DE1FE7" w:rsidRPr="008C77A6" w:rsidRDefault="004D536E" w:rsidP="5BFF7AE2">
      <w:pPr>
        <w:pStyle w:val="Standard"/>
        <w:rPr>
          <w:rFonts w:ascii="Tahoma" w:hAnsi="Tahoma" w:cs="Tahoma"/>
          <w:i/>
          <w:iCs/>
          <w:color w:val="A6A6A6" w:themeColor="background1" w:themeShade="A6"/>
          <w:sz w:val="16"/>
          <w:szCs w:val="16"/>
          <w:lang w:val="sk-SK"/>
        </w:rPr>
      </w:pPr>
      <w:r w:rsidRPr="5BFF7AE2">
        <w:rPr>
          <w:rFonts w:ascii="Tahoma" w:hAnsi="Tahoma" w:cs="Tahoma"/>
          <w:sz w:val="16"/>
          <w:szCs w:val="16"/>
          <w:lang w:val="sk-SK"/>
        </w:rPr>
        <w:t>Riadiaci výbor sa riadi štatútom riadiaceho výboru, ktorý je popísaný v dokumente Štatút RV</w:t>
      </w:r>
      <w:r w:rsidR="00D05CCB" w:rsidRPr="5BFF7AE2">
        <w:rPr>
          <w:rFonts w:ascii="Tahoma" w:hAnsi="Tahoma" w:cs="Tahoma"/>
          <w:sz w:val="16"/>
          <w:szCs w:val="16"/>
          <w:lang w:val="sk-SK"/>
        </w:rPr>
        <w:t xml:space="preserve"> projektu</w:t>
      </w:r>
      <w:r w:rsidR="2A7B2639" w:rsidRPr="5BFF7AE2">
        <w:rPr>
          <w:rFonts w:ascii="Tahoma" w:hAnsi="Tahoma" w:cs="Tahoma"/>
          <w:sz w:val="16"/>
          <w:szCs w:val="16"/>
          <w:lang w:val="sk-SK"/>
        </w:rPr>
        <w:t xml:space="preserve">. </w:t>
      </w:r>
    </w:p>
    <w:p w14:paraId="33E90BC7" w14:textId="03E235CA" w:rsidR="00DE1FE7" w:rsidRPr="008C77A6" w:rsidRDefault="007D1B19" w:rsidP="5BFF7AE2">
      <w:pPr>
        <w:pStyle w:val="nadpis21"/>
        <w:rPr>
          <w:rFonts w:ascii="Tahoma" w:eastAsia="Tahoma" w:hAnsi="Tahoma" w:cs="Tahoma"/>
          <w:sz w:val="16"/>
          <w:szCs w:val="16"/>
        </w:rPr>
      </w:pPr>
      <w:bookmarkStart w:id="48" w:name="_Toc73948136"/>
      <w:bookmarkStart w:id="49" w:name="_Toc74294509"/>
      <w:r w:rsidRPr="5BFF7AE2">
        <w:rPr>
          <w:rFonts w:ascii="Tahoma" w:eastAsia="Tahoma" w:hAnsi="Tahoma" w:cs="Tahoma"/>
          <w:sz w:val="16"/>
          <w:szCs w:val="16"/>
        </w:rPr>
        <w:t xml:space="preserve">Projektový tím za </w:t>
      </w:r>
      <w:r w:rsidR="00074197" w:rsidRPr="5BFF7AE2">
        <w:rPr>
          <w:rFonts w:ascii="Tahoma" w:eastAsia="Tahoma" w:hAnsi="Tahoma" w:cs="Tahoma"/>
          <w:sz w:val="16"/>
          <w:szCs w:val="16"/>
        </w:rPr>
        <w:t>Do</w:t>
      </w:r>
      <w:r w:rsidRPr="5BFF7AE2">
        <w:rPr>
          <w:rFonts w:ascii="Tahoma" w:eastAsia="Tahoma" w:hAnsi="Tahoma" w:cs="Tahoma"/>
          <w:sz w:val="16"/>
          <w:szCs w:val="16"/>
        </w:rPr>
        <w:t>dávateľa</w:t>
      </w:r>
      <w:bookmarkEnd w:id="48"/>
      <w:bookmarkEnd w:id="49"/>
    </w:p>
    <w:p w14:paraId="4B15CD85" w14:textId="7659294C" w:rsidR="00C32158" w:rsidRPr="00C32158" w:rsidRDefault="00C32158" w:rsidP="5BFF7AE2">
      <w:pPr>
        <w:pStyle w:val="Standard"/>
        <w:rPr>
          <w:rFonts w:ascii="Tahoma" w:hAnsi="Tahoma" w:cs="Tahoma"/>
          <w:color w:val="808080" w:themeColor="background1" w:themeShade="80"/>
          <w:sz w:val="16"/>
          <w:szCs w:val="16"/>
          <w:lang w:val="sk-SK"/>
        </w:rPr>
      </w:pPr>
      <w:r w:rsidRPr="5BFF7AE2">
        <w:rPr>
          <w:rFonts w:ascii="Tahoma" w:hAnsi="Tahoma" w:cs="Tahoma"/>
          <w:sz w:val="16"/>
          <w:szCs w:val="16"/>
          <w:lang w:val="sk-SK"/>
        </w:rPr>
        <w:t>Zoznam členov projektového tímu dodávateľa je súčasťou dokumentu Komunikačná matica. V tabuľke nižšie sú uvedení kľúčoví experti:</w:t>
      </w:r>
    </w:p>
    <w:p w14:paraId="26963E9D" w14:textId="6CECCCA6" w:rsidR="007D1B19" w:rsidRPr="008C77A6" w:rsidRDefault="007D1B19" w:rsidP="5BFF7AE2">
      <w:pPr>
        <w:rPr>
          <w:rFonts w:ascii="Tahoma" w:eastAsia="Tahoma" w:hAnsi="Tahoma" w:cs="Tahoma"/>
          <w:sz w:val="16"/>
          <w:szCs w:val="16"/>
        </w:rPr>
      </w:pPr>
    </w:p>
    <w:tbl>
      <w:tblPr>
        <w:tblW w:w="45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512"/>
        <w:gridCol w:w="1759"/>
      </w:tblGrid>
      <w:tr w:rsidR="00613951" w:rsidRPr="008C77A6" w14:paraId="09C32FFB" w14:textId="77777777" w:rsidTr="5BFF7AE2">
        <w:trPr>
          <w:trHeight w:val="236"/>
        </w:trPr>
        <w:tc>
          <w:tcPr>
            <w:tcW w:w="2574" w:type="pct"/>
            <w:shd w:val="clear" w:color="auto" w:fill="D9D9D9" w:themeFill="background1" w:themeFillShade="D9"/>
            <w:vAlign w:val="center"/>
          </w:tcPr>
          <w:p w14:paraId="725D7F9D" w14:textId="77777777" w:rsidR="00613951" w:rsidRPr="008C77A6" w:rsidRDefault="572723F8" w:rsidP="5BFF7AE2">
            <w:pPr>
              <w:pStyle w:val="Normal10"/>
              <w:tabs>
                <w:tab w:val="left" w:pos="187"/>
              </w:tabs>
              <w:spacing w:before="120" w:after="120"/>
              <w:ind w:left="0" w:right="0"/>
              <w:jc w:val="left"/>
              <w:rPr>
                <w:rFonts w:ascii="Tahoma" w:eastAsia="Tahoma" w:hAnsi="Tahoma" w:cs="Tahoma"/>
                <w:b/>
                <w:bCs/>
                <w:sz w:val="16"/>
                <w:szCs w:val="16"/>
              </w:rPr>
            </w:pPr>
            <w:r w:rsidRPr="5BFF7AE2">
              <w:rPr>
                <w:rFonts w:ascii="Tahoma" w:eastAsia="Tahoma" w:hAnsi="Tahoma" w:cs="Tahoma"/>
                <w:b/>
                <w:bCs/>
                <w:sz w:val="16"/>
                <w:szCs w:val="16"/>
              </w:rPr>
              <w:t>Pozícia</w:t>
            </w:r>
          </w:p>
        </w:tc>
        <w:tc>
          <w:tcPr>
            <w:tcW w:w="1427" w:type="pct"/>
            <w:shd w:val="clear" w:color="auto" w:fill="D9D9D9" w:themeFill="background1" w:themeFillShade="D9"/>
            <w:vAlign w:val="center"/>
          </w:tcPr>
          <w:p w14:paraId="07F59C4E" w14:textId="77777777" w:rsidR="00613951" w:rsidRPr="008C77A6" w:rsidRDefault="572723F8" w:rsidP="5BFF7AE2">
            <w:pPr>
              <w:pStyle w:val="Normal10"/>
              <w:tabs>
                <w:tab w:val="left" w:pos="187"/>
              </w:tabs>
              <w:spacing w:before="120" w:after="120"/>
              <w:ind w:left="0" w:right="0"/>
              <w:jc w:val="center"/>
              <w:rPr>
                <w:rFonts w:ascii="Tahoma" w:eastAsia="Tahoma" w:hAnsi="Tahoma" w:cs="Tahoma"/>
                <w:b/>
                <w:bCs/>
                <w:sz w:val="16"/>
                <w:szCs w:val="16"/>
              </w:rPr>
            </w:pPr>
            <w:r w:rsidRPr="5BFF7AE2">
              <w:rPr>
                <w:rFonts w:ascii="Tahoma" w:eastAsia="Tahoma" w:hAnsi="Tahoma" w:cs="Tahoma"/>
                <w:b/>
                <w:bCs/>
                <w:sz w:val="16"/>
                <w:szCs w:val="16"/>
              </w:rPr>
              <w:t>Meno experta</w:t>
            </w:r>
          </w:p>
        </w:tc>
        <w:tc>
          <w:tcPr>
            <w:tcW w:w="999" w:type="pct"/>
            <w:shd w:val="clear" w:color="auto" w:fill="D9D9D9" w:themeFill="background1" w:themeFillShade="D9"/>
          </w:tcPr>
          <w:p w14:paraId="747A0FF5" w14:textId="77777777" w:rsidR="00613951" w:rsidRPr="008C77A6" w:rsidRDefault="572723F8" w:rsidP="5BFF7AE2">
            <w:pPr>
              <w:pStyle w:val="Normal10"/>
              <w:tabs>
                <w:tab w:val="left" w:pos="187"/>
              </w:tabs>
              <w:spacing w:before="120" w:after="120"/>
              <w:ind w:left="0" w:right="0"/>
              <w:jc w:val="center"/>
              <w:rPr>
                <w:rFonts w:ascii="Tahoma" w:eastAsia="Tahoma" w:hAnsi="Tahoma" w:cs="Tahoma"/>
                <w:b/>
                <w:bCs/>
                <w:sz w:val="16"/>
                <w:szCs w:val="16"/>
              </w:rPr>
            </w:pPr>
            <w:r w:rsidRPr="5BFF7AE2">
              <w:rPr>
                <w:rFonts w:ascii="Tahoma" w:eastAsia="Tahoma" w:hAnsi="Tahoma" w:cs="Tahoma"/>
                <w:b/>
                <w:bCs/>
                <w:sz w:val="16"/>
                <w:szCs w:val="16"/>
              </w:rPr>
              <w:t>Spoločnosť</w:t>
            </w:r>
          </w:p>
        </w:tc>
      </w:tr>
      <w:tr w:rsidR="00613951" w:rsidRPr="008C77A6" w14:paraId="7625DE61" w14:textId="77777777" w:rsidTr="5BFF7AE2">
        <w:trPr>
          <w:trHeight w:val="236"/>
        </w:trPr>
        <w:tc>
          <w:tcPr>
            <w:tcW w:w="2574" w:type="pct"/>
            <w:vMerge w:val="restart"/>
            <w:shd w:val="clear" w:color="auto" w:fill="auto"/>
            <w:vAlign w:val="center"/>
          </w:tcPr>
          <w:p w14:paraId="20145AF8"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1 - Projektový manažér</w:t>
            </w:r>
          </w:p>
        </w:tc>
        <w:tc>
          <w:tcPr>
            <w:tcW w:w="1427" w:type="pct"/>
            <w:shd w:val="clear" w:color="auto" w:fill="auto"/>
            <w:vAlign w:val="center"/>
          </w:tcPr>
          <w:p w14:paraId="47F2AB11"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Andrej Kováčik</w:t>
            </w:r>
          </w:p>
        </w:tc>
        <w:tc>
          <w:tcPr>
            <w:tcW w:w="999" w:type="pct"/>
            <w:shd w:val="clear" w:color="auto" w:fill="F2F2F2" w:themeFill="background1" w:themeFillShade="F2"/>
            <w:vAlign w:val="center"/>
          </w:tcPr>
          <w:p w14:paraId="43999640"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DXC</w:t>
            </w:r>
          </w:p>
        </w:tc>
      </w:tr>
      <w:tr w:rsidR="00613951" w:rsidRPr="008C77A6" w14:paraId="17099015" w14:textId="77777777" w:rsidTr="5BFF7AE2">
        <w:trPr>
          <w:trHeight w:val="236"/>
        </w:trPr>
        <w:tc>
          <w:tcPr>
            <w:tcW w:w="2574" w:type="pct"/>
            <w:vMerge/>
            <w:vAlign w:val="center"/>
          </w:tcPr>
          <w:p w14:paraId="25D113DE" w14:textId="77777777" w:rsidR="00613951" w:rsidRPr="008C77A6" w:rsidRDefault="00613951" w:rsidP="00FF3442">
            <w:pPr>
              <w:autoSpaceDE w:val="0"/>
              <w:autoSpaceDN w:val="0"/>
              <w:adjustRightInd w:val="0"/>
              <w:rPr>
                <w:rFonts w:ascii="Arial" w:hAnsi="Arial" w:cs="Arial"/>
                <w:color w:val="000000"/>
                <w:sz w:val="18"/>
                <w:szCs w:val="18"/>
              </w:rPr>
            </w:pPr>
          </w:p>
        </w:tc>
        <w:tc>
          <w:tcPr>
            <w:tcW w:w="1427" w:type="pct"/>
            <w:shd w:val="clear" w:color="auto" w:fill="auto"/>
            <w:vAlign w:val="center"/>
          </w:tcPr>
          <w:p w14:paraId="60F40363"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Ivan Benko</w:t>
            </w:r>
          </w:p>
        </w:tc>
        <w:tc>
          <w:tcPr>
            <w:tcW w:w="999" w:type="pct"/>
            <w:vAlign w:val="center"/>
          </w:tcPr>
          <w:p w14:paraId="0C32E1B5"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MIM</w:t>
            </w:r>
          </w:p>
        </w:tc>
      </w:tr>
      <w:tr w:rsidR="00613951" w:rsidRPr="008C77A6" w14:paraId="67C91D20" w14:textId="77777777" w:rsidTr="008947BC">
        <w:trPr>
          <w:trHeight w:val="480"/>
        </w:trPr>
        <w:tc>
          <w:tcPr>
            <w:tcW w:w="2574" w:type="pct"/>
            <w:tcBorders>
              <w:top w:val="single" w:sz="4" w:space="0" w:color="auto"/>
              <w:left w:val="single" w:sz="4" w:space="0" w:color="auto"/>
              <w:bottom w:val="single" w:sz="4" w:space="0" w:color="auto"/>
              <w:right w:val="single" w:sz="4" w:space="0" w:color="auto"/>
            </w:tcBorders>
            <w:shd w:val="clear" w:color="auto" w:fill="auto"/>
            <w:vAlign w:val="center"/>
          </w:tcPr>
          <w:p w14:paraId="64E9395D"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2 - Konzultant pre oblasť bezpečnosti</w:t>
            </w:r>
          </w:p>
        </w:tc>
        <w:tc>
          <w:tcPr>
            <w:tcW w:w="1427" w:type="pct"/>
            <w:tcBorders>
              <w:top w:val="single" w:sz="4" w:space="0" w:color="auto"/>
              <w:left w:val="single" w:sz="4" w:space="0" w:color="auto"/>
              <w:bottom w:val="single" w:sz="4" w:space="0" w:color="auto"/>
              <w:right w:val="single" w:sz="4" w:space="0" w:color="auto"/>
            </w:tcBorders>
            <w:shd w:val="clear" w:color="auto" w:fill="auto"/>
            <w:vAlign w:val="center"/>
          </w:tcPr>
          <w:p w14:paraId="624A866A"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Peter Hudák</w:t>
            </w:r>
          </w:p>
        </w:tc>
        <w:tc>
          <w:tcPr>
            <w:tcW w:w="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38458"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DXC</w:t>
            </w:r>
          </w:p>
        </w:tc>
      </w:tr>
      <w:tr w:rsidR="00613951" w:rsidRPr="008C77A6" w14:paraId="158975F0" w14:textId="77777777" w:rsidTr="5BFF7AE2">
        <w:trPr>
          <w:trHeight w:val="236"/>
        </w:trPr>
        <w:tc>
          <w:tcPr>
            <w:tcW w:w="2574" w:type="pct"/>
            <w:vMerge w:val="restart"/>
            <w:shd w:val="clear" w:color="auto" w:fill="auto"/>
            <w:vAlign w:val="center"/>
          </w:tcPr>
          <w:p w14:paraId="296F49D1"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3 – IT Architekt</w:t>
            </w:r>
          </w:p>
        </w:tc>
        <w:tc>
          <w:tcPr>
            <w:tcW w:w="1427" w:type="pct"/>
            <w:shd w:val="clear" w:color="auto" w:fill="auto"/>
            <w:vAlign w:val="center"/>
          </w:tcPr>
          <w:p w14:paraId="2D6F8DB3"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Eugen Molnár</w:t>
            </w:r>
          </w:p>
        </w:tc>
        <w:tc>
          <w:tcPr>
            <w:tcW w:w="999" w:type="pct"/>
            <w:shd w:val="clear" w:color="auto" w:fill="F2F2F2" w:themeFill="background1" w:themeFillShade="F2"/>
            <w:vAlign w:val="center"/>
          </w:tcPr>
          <w:p w14:paraId="2B9BDD67"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DXC</w:t>
            </w:r>
          </w:p>
        </w:tc>
      </w:tr>
      <w:tr w:rsidR="00613951" w:rsidRPr="008C77A6" w14:paraId="5F3F4319" w14:textId="77777777" w:rsidTr="5BFF7AE2">
        <w:trPr>
          <w:trHeight w:val="236"/>
        </w:trPr>
        <w:tc>
          <w:tcPr>
            <w:tcW w:w="2574" w:type="pct"/>
            <w:vMerge/>
            <w:vAlign w:val="center"/>
          </w:tcPr>
          <w:p w14:paraId="557E3088" w14:textId="77777777" w:rsidR="00613951" w:rsidRPr="008C77A6" w:rsidRDefault="00613951" w:rsidP="00FF3442">
            <w:pPr>
              <w:autoSpaceDE w:val="0"/>
              <w:autoSpaceDN w:val="0"/>
              <w:adjustRightInd w:val="0"/>
              <w:rPr>
                <w:rFonts w:ascii="Arial" w:hAnsi="Arial" w:cs="Arial"/>
                <w:color w:val="000000"/>
                <w:sz w:val="18"/>
                <w:szCs w:val="18"/>
              </w:rPr>
            </w:pPr>
          </w:p>
        </w:tc>
        <w:tc>
          <w:tcPr>
            <w:tcW w:w="1427" w:type="pct"/>
            <w:shd w:val="clear" w:color="auto" w:fill="auto"/>
            <w:vAlign w:val="center"/>
          </w:tcPr>
          <w:p w14:paraId="6518C206"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Marcel </w:t>
            </w:r>
            <w:proofErr w:type="spellStart"/>
            <w:r w:rsidRPr="5BFF7AE2">
              <w:rPr>
                <w:rFonts w:ascii="Tahoma" w:eastAsia="Tahoma" w:hAnsi="Tahoma" w:cs="Tahoma"/>
                <w:color w:val="000000" w:themeColor="text1"/>
                <w:sz w:val="16"/>
                <w:szCs w:val="16"/>
              </w:rPr>
              <w:t>Mihalenko</w:t>
            </w:r>
            <w:proofErr w:type="spellEnd"/>
          </w:p>
        </w:tc>
        <w:tc>
          <w:tcPr>
            <w:tcW w:w="999" w:type="pct"/>
            <w:vAlign w:val="center"/>
          </w:tcPr>
          <w:p w14:paraId="01D83A3F"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MIM</w:t>
            </w:r>
          </w:p>
        </w:tc>
      </w:tr>
      <w:tr w:rsidR="00613951" w:rsidRPr="008C77A6" w14:paraId="292F1CCA" w14:textId="77777777" w:rsidTr="5BFF7AE2">
        <w:trPr>
          <w:trHeight w:val="236"/>
        </w:trPr>
        <w:tc>
          <w:tcPr>
            <w:tcW w:w="2574" w:type="pct"/>
            <w:shd w:val="clear" w:color="auto" w:fill="auto"/>
            <w:vAlign w:val="center"/>
          </w:tcPr>
          <w:p w14:paraId="18FE097A"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4 – Expert pre oblasť integrácií</w:t>
            </w:r>
          </w:p>
        </w:tc>
        <w:tc>
          <w:tcPr>
            <w:tcW w:w="1427" w:type="pct"/>
            <w:shd w:val="clear" w:color="auto" w:fill="auto"/>
            <w:vAlign w:val="center"/>
          </w:tcPr>
          <w:p w14:paraId="64BE4D4F"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Kristián Baka</w:t>
            </w:r>
          </w:p>
        </w:tc>
        <w:tc>
          <w:tcPr>
            <w:tcW w:w="999" w:type="pct"/>
            <w:shd w:val="clear" w:color="auto" w:fill="F2F2F2" w:themeFill="background1" w:themeFillShade="F2"/>
            <w:vAlign w:val="center"/>
          </w:tcPr>
          <w:p w14:paraId="73A8AE2E"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DXC</w:t>
            </w:r>
          </w:p>
        </w:tc>
      </w:tr>
      <w:tr w:rsidR="00613951" w:rsidRPr="008C77A6" w14:paraId="1B9275F7" w14:textId="77777777" w:rsidTr="5BFF7AE2">
        <w:trPr>
          <w:trHeight w:val="236"/>
        </w:trPr>
        <w:tc>
          <w:tcPr>
            <w:tcW w:w="2574" w:type="pct"/>
            <w:shd w:val="clear" w:color="auto" w:fill="auto"/>
            <w:vAlign w:val="center"/>
          </w:tcPr>
          <w:p w14:paraId="0F703173"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5 - Expert pre oblasť dátovej kvality</w:t>
            </w:r>
          </w:p>
        </w:tc>
        <w:tc>
          <w:tcPr>
            <w:tcW w:w="1427" w:type="pct"/>
            <w:shd w:val="clear" w:color="auto" w:fill="auto"/>
            <w:vAlign w:val="center"/>
          </w:tcPr>
          <w:p w14:paraId="5E25C7DE"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Tomáš Klíma</w:t>
            </w:r>
          </w:p>
        </w:tc>
        <w:tc>
          <w:tcPr>
            <w:tcW w:w="999" w:type="pct"/>
            <w:vAlign w:val="center"/>
          </w:tcPr>
          <w:p w14:paraId="6A71673D"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MIM</w:t>
            </w:r>
          </w:p>
        </w:tc>
      </w:tr>
      <w:tr w:rsidR="00613951" w:rsidRPr="008C77A6" w14:paraId="25CC929C" w14:textId="77777777" w:rsidTr="5BFF7AE2">
        <w:trPr>
          <w:trHeight w:val="236"/>
        </w:trPr>
        <w:tc>
          <w:tcPr>
            <w:tcW w:w="2574" w:type="pct"/>
            <w:shd w:val="clear" w:color="auto" w:fill="auto"/>
            <w:vAlign w:val="center"/>
          </w:tcPr>
          <w:p w14:paraId="5CC4404C"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6 – Hlavný SW analytik</w:t>
            </w:r>
          </w:p>
        </w:tc>
        <w:tc>
          <w:tcPr>
            <w:tcW w:w="1427" w:type="pct"/>
            <w:shd w:val="clear" w:color="auto" w:fill="auto"/>
            <w:vAlign w:val="center"/>
          </w:tcPr>
          <w:p w14:paraId="6FE38CF5"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Martin </w:t>
            </w:r>
            <w:proofErr w:type="spellStart"/>
            <w:r w:rsidRPr="5BFF7AE2">
              <w:rPr>
                <w:rFonts w:ascii="Tahoma" w:eastAsia="Tahoma" w:hAnsi="Tahoma" w:cs="Tahoma"/>
                <w:color w:val="000000" w:themeColor="text1"/>
                <w:sz w:val="16"/>
                <w:szCs w:val="16"/>
              </w:rPr>
              <w:t>Melišík</w:t>
            </w:r>
            <w:proofErr w:type="spellEnd"/>
          </w:p>
        </w:tc>
        <w:tc>
          <w:tcPr>
            <w:tcW w:w="999" w:type="pct"/>
            <w:vAlign w:val="center"/>
          </w:tcPr>
          <w:p w14:paraId="07A37BAF"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MIM</w:t>
            </w:r>
          </w:p>
        </w:tc>
      </w:tr>
      <w:tr w:rsidR="00613951" w:rsidRPr="008C77A6" w14:paraId="4C1EEFF8" w14:textId="77777777" w:rsidTr="5BFF7AE2">
        <w:trPr>
          <w:trHeight w:val="236"/>
        </w:trPr>
        <w:tc>
          <w:tcPr>
            <w:tcW w:w="2574" w:type="pct"/>
            <w:vMerge w:val="restart"/>
            <w:shd w:val="clear" w:color="auto" w:fill="auto"/>
            <w:vAlign w:val="center"/>
          </w:tcPr>
          <w:p w14:paraId="342140B1" w14:textId="77777777" w:rsidR="00613951" w:rsidRPr="008C77A6" w:rsidRDefault="572723F8" w:rsidP="5BFF7AE2">
            <w:pPr>
              <w:autoSpaceDE w:val="0"/>
              <w:autoSpaceDN w:val="0"/>
              <w:adjustRightInd w:val="0"/>
              <w:rPr>
                <w:rFonts w:ascii="Tahoma" w:eastAsia="Tahoma" w:hAnsi="Tahoma" w:cs="Tahoma"/>
                <w:color w:val="000000"/>
                <w:sz w:val="16"/>
                <w:szCs w:val="16"/>
              </w:rPr>
            </w:pPr>
            <w:r w:rsidRPr="5BFF7AE2">
              <w:rPr>
                <w:rFonts w:ascii="Tahoma" w:eastAsia="Tahoma" w:hAnsi="Tahoma" w:cs="Tahoma"/>
                <w:color w:val="000000" w:themeColor="text1"/>
                <w:sz w:val="16"/>
                <w:szCs w:val="16"/>
              </w:rPr>
              <w:t>Kľúčový expert č. 7 – Expert pre riadenie IT procesov</w:t>
            </w:r>
          </w:p>
        </w:tc>
        <w:tc>
          <w:tcPr>
            <w:tcW w:w="1427" w:type="pct"/>
            <w:shd w:val="clear" w:color="auto" w:fill="auto"/>
            <w:vAlign w:val="center"/>
          </w:tcPr>
          <w:p w14:paraId="7ABB8DDB"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Miroslav </w:t>
            </w:r>
            <w:proofErr w:type="spellStart"/>
            <w:r w:rsidRPr="5BFF7AE2">
              <w:rPr>
                <w:rFonts w:ascii="Tahoma" w:eastAsia="Tahoma" w:hAnsi="Tahoma" w:cs="Tahoma"/>
                <w:color w:val="000000" w:themeColor="text1"/>
                <w:sz w:val="16"/>
                <w:szCs w:val="16"/>
              </w:rPr>
              <w:t>Köteles</w:t>
            </w:r>
            <w:proofErr w:type="spellEnd"/>
          </w:p>
        </w:tc>
        <w:tc>
          <w:tcPr>
            <w:tcW w:w="999" w:type="pct"/>
            <w:shd w:val="clear" w:color="auto" w:fill="F2F2F2" w:themeFill="background1" w:themeFillShade="F2"/>
            <w:vAlign w:val="center"/>
          </w:tcPr>
          <w:p w14:paraId="083DF64F"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DXC</w:t>
            </w:r>
          </w:p>
        </w:tc>
      </w:tr>
      <w:tr w:rsidR="00613951" w:rsidRPr="008C77A6" w14:paraId="3A7174D0" w14:textId="77777777" w:rsidTr="5BFF7AE2">
        <w:trPr>
          <w:trHeight w:val="236"/>
        </w:trPr>
        <w:tc>
          <w:tcPr>
            <w:tcW w:w="2574" w:type="pct"/>
            <w:vMerge/>
            <w:vAlign w:val="center"/>
          </w:tcPr>
          <w:p w14:paraId="59E8CA91" w14:textId="77777777" w:rsidR="00613951" w:rsidRPr="008C77A6" w:rsidRDefault="00613951" w:rsidP="00FF3442">
            <w:pPr>
              <w:autoSpaceDE w:val="0"/>
              <w:autoSpaceDN w:val="0"/>
              <w:adjustRightInd w:val="0"/>
              <w:rPr>
                <w:rFonts w:ascii="Arial" w:hAnsi="Arial" w:cs="Arial"/>
                <w:color w:val="000000"/>
                <w:sz w:val="18"/>
                <w:szCs w:val="18"/>
              </w:rPr>
            </w:pPr>
          </w:p>
        </w:tc>
        <w:tc>
          <w:tcPr>
            <w:tcW w:w="1427" w:type="pct"/>
            <w:shd w:val="clear" w:color="auto" w:fill="auto"/>
            <w:vAlign w:val="center"/>
          </w:tcPr>
          <w:p w14:paraId="52B015D6" w14:textId="77777777" w:rsidR="00613951" w:rsidRPr="008C77A6"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 xml:space="preserve">Dušan </w:t>
            </w:r>
            <w:proofErr w:type="spellStart"/>
            <w:r w:rsidRPr="5BFF7AE2">
              <w:rPr>
                <w:rFonts w:ascii="Tahoma" w:eastAsia="Tahoma" w:hAnsi="Tahoma" w:cs="Tahoma"/>
                <w:color w:val="000000" w:themeColor="text1"/>
                <w:sz w:val="16"/>
                <w:szCs w:val="16"/>
              </w:rPr>
              <w:t>Maťovčík</w:t>
            </w:r>
            <w:proofErr w:type="spellEnd"/>
          </w:p>
        </w:tc>
        <w:tc>
          <w:tcPr>
            <w:tcW w:w="999" w:type="pct"/>
            <w:vAlign w:val="center"/>
          </w:tcPr>
          <w:p w14:paraId="48428191" w14:textId="77777777" w:rsidR="00613951" w:rsidRPr="00C21433" w:rsidRDefault="572723F8" w:rsidP="5BFF7AE2">
            <w:pPr>
              <w:autoSpaceDE w:val="0"/>
              <w:autoSpaceDN w:val="0"/>
              <w:adjustRightInd w:val="0"/>
              <w:jc w:val="center"/>
              <w:rPr>
                <w:rFonts w:ascii="Tahoma" w:eastAsia="Tahoma" w:hAnsi="Tahoma" w:cs="Tahoma"/>
                <w:color w:val="000000"/>
                <w:sz w:val="16"/>
                <w:szCs w:val="16"/>
              </w:rPr>
            </w:pPr>
            <w:r w:rsidRPr="5BFF7AE2">
              <w:rPr>
                <w:rFonts w:ascii="Tahoma" w:eastAsia="Tahoma" w:hAnsi="Tahoma" w:cs="Tahoma"/>
                <w:color w:val="000000" w:themeColor="text1"/>
                <w:sz w:val="16"/>
                <w:szCs w:val="16"/>
              </w:rPr>
              <w:t>MIM</w:t>
            </w:r>
          </w:p>
        </w:tc>
      </w:tr>
    </w:tbl>
    <w:p w14:paraId="7753A6A7" w14:textId="536A0499" w:rsidR="007D1B19" w:rsidRDefault="007D1B19" w:rsidP="5BFF7AE2">
      <w:pPr>
        <w:pStyle w:val="nadpis21"/>
        <w:rPr>
          <w:rFonts w:ascii="Tahoma" w:eastAsia="Tahoma" w:hAnsi="Tahoma" w:cs="Tahoma"/>
          <w:sz w:val="16"/>
          <w:szCs w:val="16"/>
        </w:rPr>
      </w:pPr>
      <w:bookmarkStart w:id="50" w:name="_Toc73948137"/>
      <w:bookmarkStart w:id="51" w:name="_Toc74294510"/>
      <w:r w:rsidRPr="5BFF7AE2">
        <w:rPr>
          <w:rFonts w:ascii="Tahoma" w:eastAsia="Tahoma" w:hAnsi="Tahoma" w:cs="Tahoma"/>
          <w:sz w:val="16"/>
          <w:szCs w:val="16"/>
        </w:rPr>
        <w:t xml:space="preserve">Projektový tím </w:t>
      </w:r>
      <w:r w:rsidR="00074197" w:rsidRPr="5BFF7AE2">
        <w:rPr>
          <w:rFonts w:ascii="Tahoma" w:eastAsia="Tahoma" w:hAnsi="Tahoma" w:cs="Tahoma"/>
          <w:sz w:val="16"/>
          <w:szCs w:val="16"/>
        </w:rPr>
        <w:t>Objednávateľa</w:t>
      </w:r>
      <w:bookmarkEnd w:id="50"/>
      <w:bookmarkEnd w:id="51"/>
    </w:p>
    <w:p w14:paraId="3CBAA817" w14:textId="11AB3418" w:rsidR="622A618D" w:rsidRDefault="622A618D" w:rsidP="5BFF7AE2">
      <w:pPr>
        <w:rPr>
          <w:rFonts w:ascii="Tahoma" w:eastAsia="Tahoma" w:hAnsi="Tahoma" w:cs="Tahoma"/>
          <w:sz w:val="16"/>
          <w:szCs w:val="16"/>
        </w:rPr>
      </w:pPr>
      <w:r w:rsidRPr="5BFF7AE2">
        <w:rPr>
          <w:rFonts w:ascii="Tahoma" w:eastAsia="Tahoma" w:hAnsi="Tahoma" w:cs="Tahoma"/>
          <w:sz w:val="16"/>
          <w:szCs w:val="16"/>
        </w:rPr>
        <w:t xml:space="preserve">Zoznam členov projektového tímu objednávateľa je súčasťou dokumentu Komunikačná matica (Príloha </w:t>
      </w:r>
      <w:r w:rsidRPr="5BFF7AE2">
        <w:rPr>
          <w:rFonts w:ascii="Tahoma" w:eastAsia="Tahoma" w:hAnsi="Tahoma" w:cs="Tahoma"/>
          <w:sz w:val="16"/>
          <w:szCs w:val="16"/>
          <w:lang w:val="en-US"/>
        </w:rPr>
        <w:t>1)</w:t>
      </w:r>
    </w:p>
    <w:p w14:paraId="39258041" w14:textId="7ABA1CBA" w:rsidR="5BFF7AE2" w:rsidRDefault="5BFF7AE2" w:rsidP="5BFF7AE2">
      <w:pPr>
        <w:pStyle w:val="Standard"/>
        <w:rPr>
          <w:szCs w:val="20"/>
          <w:lang w:val="sk-SK"/>
        </w:rPr>
      </w:pPr>
    </w:p>
    <w:p w14:paraId="2B766C40" w14:textId="5DE1D2AE" w:rsidR="00D05CCB" w:rsidRPr="008C77A6" w:rsidRDefault="004D536E" w:rsidP="5BFF7AE2">
      <w:pPr>
        <w:rPr>
          <w:rFonts w:ascii="Tahoma" w:eastAsia="Tahoma" w:hAnsi="Tahoma" w:cs="Tahoma"/>
          <w:i/>
          <w:iCs/>
          <w:color w:val="A6A6A6" w:themeColor="background1" w:themeShade="A6"/>
          <w:sz w:val="16"/>
          <w:szCs w:val="16"/>
        </w:rPr>
      </w:pPr>
      <w:r w:rsidRPr="5BFF7AE2">
        <w:rPr>
          <w:rFonts w:ascii="Tahoma" w:eastAsia="Tahoma" w:hAnsi="Tahoma" w:cs="Tahoma"/>
          <w:i/>
          <w:iCs/>
          <w:color w:val="A6A6A6" w:themeColor="background1" w:themeShade="A6"/>
          <w:sz w:val="16"/>
          <w:szCs w:val="16"/>
        </w:rPr>
        <w:t xml:space="preserve"> </w:t>
      </w:r>
    </w:p>
    <w:p w14:paraId="271B6B85" w14:textId="77777777" w:rsidR="00430A99" w:rsidRPr="008C77A6" w:rsidRDefault="00430A99" w:rsidP="00D423F9">
      <w:pPr>
        <w:pStyle w:val="Nadpis1"/>
        <w:rPr>
          <w:rFonts w:ascii="Tahoma" w:eastAsia="Tahoma" w:hAnsi="Tahoma" w:cs="Tahoma"/>
          <w:sz w:val="16"/>
          <w:szCs w:val="16"/>
        </w:rPr>
      </w:pPr>
      <w:bookmarkStart w:id="52" w:name="_Toc73948138"/>
      <w:bookmarkStart w:id="53" w:name="_Toc41294844"/>
      <w:bookmarkStart w:id="54" w:name="_Toc74294511"/>
      <w:r w:rsidRPr="5BFF7AE2">
        <w:rPr>
          <w:rFonts w:ascii="Tahoma" w:eastAsia="Tahoma" w:hAnsi="Tahoma" w:cs="Tahoma"/>
          <w:sz w:val="16"/>
          <w:szCs w:val="16"/>
        </w:rPr>
        <w:t>Komunikačný plán a postupy eskalácie</w:t>
      </w:r>
      <w:bookmarkEnd w:id="52"/>
      <w:bookmarkEnd w:id="54"/>
    </w:p>
    <w:p w14:paraId="05BECC06" w14:textId="1F02A105" w:rsidR="00D638CB" w:rsidRPr="008C77A6" w:rsidRDefault="00D638CB" w:rsidP="5BFF7AE2">
      <w:pPr>
        <w:pStyle w:val="nadpis21"/>
        <w:rPr>
          <w:rFonts w:ascii="Tahoma" w:eastAsia="Tahoma" w:hAnsi="Tahoma" w:cs="Tahoma"/>
          <w:sz w:val="16"/>
          <w:szCs w:val="16"/>
        </w:rPr>
      </w:pPr>
      <w:bookmarkStart w:id="55" w:name="_Toc73948139"/>
      <w:bookmarkStart w:id="56" w:name="_Toc74294512"/>
      <w:bookmarkEnd w:id="53"/>
      <w:r w:rsidRPr="5BFF7AE2">
        <w:rPr>
          <w:rFonts w:ascii="Tahoma" w:eastAsia="Tahoma" w:hAnsi="Tahoma" w:cs="Tahoma"/>
          <w:sz w:val="16"/>
          <w:szCs w:val="16"/>
        </w:rPr>
        <w:t>Projektové stretnutia</w:t>
      </w:r>
      <w:bookmarkEnd w:id="55"/>
      <w:bookmarkEnd w:id="56"/>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8"/>
        <w:gridCol w:w="2973"/>
        <w:gridCol w:w="2835"/>
      </w:tblGrid>
      <w:tr w:rsidR="004A259D" w:rsidRPr="008C77A6" w14:paraId="4E1050FE" w14:textId="77777777" w:rsidTr="5BFF7AE2">
        <w:trPr>
          <w:cantSplit/>
          <w:trHeight w:val="20"/>
          <w:tblHeader/>
        </w:trPr>
        <w:tc>
          <w:tcPr>
            <w:tcW w:w="3548" w:type="dxa"/>
            <w:shd w:val="clear" w:color="auto" w:fill="EEECE1" w:themeFill="background2"/>
            <w:vAlign w:val="center"/>
          </w:tcPr>
          <w:p w14:paraId="7604A99E" w14:textId="391AD0C2" w:rsidR="004A259D" w:rsidRPr="008C77A6" w:rsidRDefault="3FFDC987" w:rsidP="5BFF7AE2">
            <w:pPr>
              <w:autoSpaceDE w:val="0"/>
              <w:autoSpaceDN w:val="0"/>
              <w:adjustRightInd w:val="0"/>
              <w:spacing w:before="120" w:after="120"/>
              <w:rPr>
                <w:rFonts w:ascii="Tahoma" w:eastAsia="Tahoma" w:hAnsi="Tahoma" w:cs="Tahoma"/>
                <w:b/>
                <w:bCs/>
                <w:sz w:val="16"/>
                <w:szCs w:val="16"/>
              </w:rPr>
            </w:pPr>
            <w:bookmarkStart w:id="57" w:name="_Toc41294849"/>
            <w:bookmarkStart w:id="58" w:name="_GoBack"/>
            <w:bookmarkEnd w:id="58"/>
            <w:commentRangeStart w:id="59"/>
            <w:commentRangeEnd w:id="59"/>
            <w:r w:rsidRPr="5BFF7AE2">
              <w:rPr>
                <w:rFonts w:ascii="Tahoma" w:eastAsia="Tahoma" w:hAnsi="Tahoma" w:cs="Tahoma"/>
                <w:b/>
                <w:bCs/>
                <w:sz w:val="16"/>
                <w:szCs w:val="16"/>
              </w:rPr>
              <w:t>Stretnutie</w:t>
            </w:r>
          </w:p>
        </w:tc>
        <w:tc>
          <w:tcPr>
            <w:tcW w:w="2973" w:type="dxa"/>
            <w:shd w:val="clear" w:color="auto" w:fill="EEECE1" w:themeFill="background2"/>
            <w:vAlign w:val="center"/>
          </w:tcPr>
          <w:p w14:paraId="2BEBFFDF" w14:textId="6C52B348" w:rsidR="004A259D" w:rsidRPr="008C77A6" w:rsidRDefault="3FFDC987" w:rsidP="5BFF7AE2">
            <w:pPr>
              <w:autoSpaceDE w:val="0"/>
              <w:autoSpaceDN w:val="0"/>
              <w:adjustRightInd w:val="0"/>
              <w:spacing w:before="120" w:after="120"/>
              <w:rPr>
                <w:rFonts w:ascii="Tahoma" w:eastAsia="Tahoma" w:hAnsi="Tahoma" w:cs="Tahoma"/>
                <w:b/>
                <w:bCs/>
                <w:sz w:val="16"/>
                <w:szCs w:val="16"/>
              </w:rPr>
            </w:pPr>
            <w:r w:rsidRPr="5BFF7AE2">
              <w:rPr>
                <w:rFonts w:ascii="Tahoma" w:eastAsia="Tahoma" w:hAnsi="Tahoma" w:cs="Tahoma"/>
                <w:b/>
                <w:bCs/>
                <w:sz w:val="16"/>
                <w:szCs w:val="16"/>
              </w:rPr>
              <w:t>Frekvencia</w:t>
            </w:r>
          </w:p>
        </w:tc>
        <w:tc>
          <w:tcPr>
            <w:tcW w:w="2835" w:type="dxa"/>
            <w:shd w:val="clear" w:color="auto" w:fill="EEECE1" w:themeFill="background2"/>
            <w:vAlign w:val="center"/>
          </w:tcPr>
          <w:p w14:paraId="17C3D007" w14:textId="752FA901" w:rsidR="004A259D" w:rsidRPr="008C77A6" w:rsidRDefault="3FFDC987" w:rsidP="5BFF7AE2">
            <w:pPr>
              <w:autoSpaceDE w:val="0"/>
              <w:autoSpaceDN w:val="0"/>
              <w:adjustRightInd w:val="0"/>
              <w:spacing w:before="120" w:after="120"/>
              <w:rPr>
                <w:rFonts w:ascii="Tahoma" w:eastAsia="Tahoma" w:hAnsi="Tahoma" w:cs="Tahoma"/>
                <w:b/>
                <w:bCs/>
                <w:sz w:val="16"/>
                <w:szCs w:val="16"/>
              </w:rPr>
            </w:pPr>
            <w:r w:rsidRPr="5BFF7AE2">
              <w:rPr>
                <w:rFonts w:ascii="Tahoma" w:eastAsia="Tahoma" w:hAnsi="Tahoma" w:cs="Tahoma"/>
                <w:b/>
                <w:bCs/>
                <w:sz w:val="16"/>
                <w:szCs w:val="16"/>
              </w:rPr>
              <w:t>Čas</w:t>
            </w:r>
          </w:p>
        </w:tc>
      </w:tr>
      <w:tr w:rsidR="004A259D" w:rsidRPr="008C77A6" w14:paraId="3D229594" w14:textId="77777777" w:rsidTr="5BFF7AE2">
        <w:trPr>
          <w:cantSplit/>
          <w:trHeight w:val="20"/>
        </w:trPr>
        <w:tc>
          <w:tcPr>
            <w:tcW w:w="3548" w:type="dxa"/>
            <w:vAlign w:val="center"/>
          </w:tcPr>
          <w:p w14:paraId="62FFFFCE" w14:textId="5A8003F5" w:rsidR="004A259D" w:rsidRPr="008C77A6" w:rsidRDefault="3FFDC987" w:rsidP="5BFF7AE2">
            <w:pPr>
              <w:autoSpaceDE w:val="0"/>
              <w:autoSpaceDN w:val="0"/>
              <w:adjustRightInd w:val="0"/>
              <w:spacing w:before="120" w:after="120"/>
              <w:rPr>
                <w:rFonts w:ascii="Tahoma" w:eastAsia="Tahoma" w:hAnsi="Tahoma" w:cs="Tahoma"/>
                <w:b/>
                <w:bCs/>
                <w:sz w:val="16"/>
                <w:szCs w:val="16"/>
              </w:rPr>
            </w:pPr>
            <w:r w:rsidRPr="5BFF7AE2">
              <w:rPr>
                <w:rFonts w:ascii="Tahoma" w:eastAsia="Tahoma" w:hAnsi="Tahoma" w:cs="Tahoma"/>
                <w:b/>
                <w:bCs/>
                <w:sz w:val="16"/>
                <w:szCs w:val="16"/>
              </w:rPr>
              <w:t>Riadiaci výbor</w:t>
            </w:r>
          </w:p>
        </w:tc>
        <w:tc>
          <w:tcPr>
            <w:tcW w:w="2973" w:type="dxa"/>
            <w:vAlign w:val="center"/>
          </w:tcPr>
          <w:p w14:paraId="12057262" w14:textId="2A3FD830"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M</w:t>
            </w:r>
            <w:r w:rsidR="0091666C" w:rsidRPr="5BFF7AE2">
              <w:rPr>
                <w:rFonts w:ascii="Tahoma" w:eastAsia="Tahoma" w:hAnsi="Tahoma" w:cs="Tahoma"/>
                <w:sz w:val="16"/>
                <w:szCs w:val="16"/>
              </w:rPr>
              <w:t>in. raz za 3 mesiac</w:t>
            </w:r>
            <w:r w:rsidRPr="5BFF7AE2">
              <w:rPr>
                <w:rFonts w:ascii="Tahoma" w:eastAsia="Tahoma" w:hAnsi="Tahoma" w:cs="Tahoma"/>
                <w:sz w:val="16"/>
                <w:szCs w:val="16"/>
              </w:rPr>
              <w:t>e</w:t>
            </w:r>
          </w:p>
        </w:tc>
        <w:tc>
          <w:tcPr>
            <w:tcW w:w="2835" w:type="dxa"/>
            <w:vAlign w:val="center"/>
          </w:tcPr>
          <w:p w14:paraId="7601C655" w14:textId="365C9393"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Preferovaný utorok 10.30 – 12.00</w:t>
            </w:r>
          </w:p>
        </w:tc>
      </w:tr>
      <w:tr w:rsidR="004A259D" w:rsidRPr="008C77A6" w14:paraId="734BBAAE" w14:textId="77777777" w:rsidTr="5BFF7AE2">
        <w:trPr>
          <w:cantSplit/>
          <w:trHeight w:val="20"/>
        </w:trPr>
        <w:tc>
          <w:tcPr>
            <w:tcW w:w="3548" w:type="dxa"/>
            <w:vAlign w:val="center"/>
          </w:tcPr>
          <w:p w14:paraId="72D11B6A" w14:textId="3B563866" w:rsidR="004A259D" w:rsidRPr="008C77A6" w:rsidRDefault="3FFDC987" w:rsidP="5BFF7AE2">
            <w:pPr>
              <w:autoSpaceDE w:val="0"/>
              <w:autoSpaceDN w:val="0"/>
              <w:adjustRightInd w:val="0"/>
              <w:spacing w:before="120" w:after="120"/>
              <w:rPr>
                <w:rFonts w:ascii="Tahoma" w:eastAsia="Tahoma" w:hAnsi="Tahoma" w:cs="Tahoma"/>
                <w:b/>
                <w:bCs/>
                <w:sz w:val="16"/>
                <w:szCs w:val="16"/>
              </w:rPr>
            </w:pPr>
            <w:r w:rsidRPr="5BFF7AE2">
              <w:rPr>
                <w:rFonts w:ascii="Tahoma" w:eastAsia="Tahoma" w:hAnsi="Tahoma" w:cs="Tahoma"/>
                <w:b/>
                <w:bCs/>
                <w:sz w:val="16"/>
                <w:szCs w:val="16"/>
              </w:rPr>
              <w:lastRenderedPageBreak/>
              <w:t xml:space="preserve">Projektový status </w:t>
            </w:r>
          </w:p>
        </w:tc>
        <w:tc>
          <w:tcPr>
            <w:tcW w:w="2973" w:type="dxa"/>
            <w:vAlign w:val="center"/>
          </w:tcPr>
          <w:p w14:paraId="5B15AABE" w14:textId="36E87CFD" w:rsidR="004A259D" w:rsidRPr="008C77A6" w:rsidRDefault="19DFEC20"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Každé 2 týždne</w:t>
            </w:r>
          </w:p>
        </w:tc>
        <w:tc>
          <w:tcPr>
            <w:tcW w:w="2835" w:type="dxa"/>
            <w:vAlign w:val="center"/>
          </w:tcPr>
          <w:p w14:paraId="694410F7" w14:textId="67C95021"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Streda 10.00-11.00</w:t>
            </w:r>
          </w:p>
        </w:tc>
      </w:tr>
      <w:tr w:rsidR="004A259D" w:rsidRPr="008C77A6" w14:paraId="19E7CDE8" w14:textId="77777777" w:rsidTr="5BFF7AE2">
        <w:trPr>
          <w:cantSplit/>
          <w:trHeight w:val="20"/>
        </w:trPr>
        <w:tc>
          <w:tcPr>
            <w:tcW w:w="3548" w:type="dxa"/>
            <w:vAlign w:val="center"/>
          </w:tcPr>
          <w:p w14:paraId="3B459514" w14:textId="1C7EED8F" w:rsidR="004A259D" w:rsidRPr="008C77A6" w:rsidRDefault="3FFDC987" w:rsidP="5BFF7AE2">
            <w:pPr>
              <w:autoSpaceDE w:val="0"/>
              <w:autoSpaceDN w:val="0"/>
              <w:adjustRightInd w:val="0"/>
              <w:spacing w:before="120" w:after="120"/>
              <w:rPr>
                <w:rFonts w:ascii="Tahoma" w:eastAsia="Tahoma" w:hAnsi="Tahoma" w:cs="Tahoma"/>
                <w:b/>
                <w:bCs/>
                <w:sz w:val="16"/>
                <w:szCs w:val="16"/>
              </w:rPr>
            </w:pPr>
            <w:proofErr w:type="spellStart"/>
            <w:r w:rsidRPr="5BFF7AE2">
              <w:rPr>
                <w:rFonts w:ascii="Tahoma" w:eastAsia="Tahoma" w:hAnsi="Tahoma" w:cs="Tahoma"/>
                <w:b/>
                <w:bCs/>
                <w:sz w:val="16"/>
                <w:szCs w:val="16"/>
              </w:rPr>
              <w:t>Sprint</w:t>
            </w:r>
            <w:proofErr w:type="spellEnd"/>
            <w:r w:rsidRPr="5BFF7AE2">
              <w:rPr>
                <w:rFonts w:ascii="Tahoma" w:eastAsia="Tahoma" w:hAnsi="Tahoma" w:cs="Tahoma"/>
                <w:b/>
                <w:bCs/>
                <w:sz w:val="16"/>
                <w:szCs w:val="16"/>
              </w:rPr>
              <w:t xml:space="preserve"> </w:t>
            </w:r>
            <w:proofErr w:type="spellStart"/>
            <w:r w:rsidRPr="5BFF7AE2">
              <w:rPr>
                <w:rFonts w:ascii="Tahoma" w:eastAsia="Tahoma" w:hAnsi="Tahoma" w:cs="Tahoma"/>
                <w:b/>
                <w:bCs/>
                <w:sz w:val="16"/>
                <w:szCs w:val="16"/>
              </w:rPr>
              <w:t>Planning</w:t>
            </w:r>
            <w:proofErr w:type="spellEnd"/>
            <w:r w:rsidRPr="5BFF7AE2">
              <w:rPr>
                <w:rFonts w:ascii="Tahoma" w:eastAsia="Tahoma" w:hAnsi="Tahoma" w:cs="Tahoma"/>
                <w:b/>
                <w:bCs/>
                <w:sz w:val="16"/>
                <w:szCs w:val="16"/>
              </w:rPr>
              <w:t xml:space="preserve">, </w:t>
            </w:r>
            <w:proofErr w:type="spellStart"/>
            <w:r w:rsidRPr="5BFF7AE2">
              <w:rPr>
                <w:rFonts w:ascii="Tahoma" w:eastAsia="Tahoma" w:hAnsi="Tahoma" w:cs="Tahoma"/>
                <w:b/>
                <w:bCs/>
                <w:sz w:val="16"/>
                <w:szCs w:val="16"/>
              </w:rPr>
              <w:t>Retrospective</w:t>
            </w:r>
            <w:proofErr w:type="spellEnd"/>
            <w:r w:rsidRPr="5BFF7AE2">
              <w:rPr>
                <w:rFonts w:ascii="Tahoma" w:eastAsia="Tahoma" w:hAnsi="Tahoma" w:cs="Tahoma"/>
                <w:b/>
                <w:bCs/>
                <w:sz w:val="16"/>
                <w:szCs w:val="16"/>
              </w:rPr>
              <w:t xml:space="preserve">, </w:t>
            </w:r>
            <w:proofErr w:type="spellStart"/>
            <w:r w:rsidRPr="5BFF7AE2">
              <w:rPr>
                <w:rFonts w:ascii="Tahoma" w:eastAsia="Tahoma" w:hAnsi="Tahoma" w:cs="Tahoma"/>
                <w:b/>
                <w:bCs/>
                <w:sz w:val="16"/>
                <w:szCs w:val="16"/>
              </w:rPr>
              <w:t>Review</w:t>
            </w:r>
            <w:proofErr w:type="spellEnd"/>
          </w:p>
        </w:tc>
        <w:tc>
          <w:tcPr>
            <w:tcW w:w="2973" w:type="dxa"/>
            <w:vAlign w:val="center"/>
          </w:tcPr>
          <w:p w14:paraId="5EC562CE" w14:textId="5FE044A2"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Každé 2 týždne</w:t>
            </w:r>
          </w:p>
        </w:tc>
        <w:tc>
          <w:tcPr>
            <w:tcW w:w="2835" w:type="dxa"/>
            <w:vAlign w:val="center"/>
          </w:tcPr>
          <w:p w14:paraId="3A52EA00" w14:textId="5A1A6243"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Utorok 9.00 – 15.00</w:t>
            </w:r>
          </w:p>
        </w:tc>
      </w:tr>
      <w:tr w:rsidR="004A259D" w:rsidRPr="008C77A6" w14:paraId="4D98AF89" w14:textId="77777777" w:rsidTr="5BFF7AE2">
        <w:trPr>
          <w:cantSplit/>
          <w:trHeight w:val="20"/>
        </w:trPr>
        <w:tc>
          <w:tcPr>
            <w:tcW w:w="3548" w:type="dxa"/>
            <w:vAlign w:val="center"/>
          </w:tcPr>
          <w:p w14:paraId="6CD2F0D4" w14:textId="21CEAFF1" w:rsidR="004A259D" w:rsidRPr="008C77A6" w:rsidRDefault="3FFDC987" w:rsidP="5BFF7AE2">
            <w:pPr>
              <w:autoSpaceDE w:val="0"/>
              <w:autoSpaceDN w:val="0"/>
              <w:adjustRightInd w:val="0"/>
              <w:spacing w:before="120" w:after="120"/>
              <w:rPr>
                <w:rFonts w:ascii="Tahoma" w:eastAsia="Tahoma" w:hAnsi="Tahoma" w:cs="Tahoma"/>
                <w:b/>
                <w:bCs/>
                <w:sz w:val="16"/>
                <w:szCs w:val="16"/>
              </w:rPr>
            </w:pPr>
            <w:proofErr w:type="spellStart"/>
            <w:r w:rsidRPr="5BFF7AE2">
              <w:rPr>
                <w:rFonts w:ascii="Tahoma" w:eastAsia="Tahoma" w:hAnsi="Tahoma" w:cs="Tahoma"/>
                <w:b/>
                <w:bCs/>
                <w:sz w:val="16"/>
                <w:szCs w:val="16"/>
              </w:rPr>
              <w:t>Stand</w:t>
            </w:r>
            <w:proofErr w:type="spellEnd"/>
            <w:r w:rsidRPr="5BFF7AE2">
              <w:rPr>
                <w:rFonts w:ascii="Tahoma" w:eastAsia="Tahoma" w:hAnsi="Tahoma" w:cs="Tahoma"/>
                <w:b/>
                <w:bCs/>
                <w:sz w:val="16"/>
                <w:szCs w:val="16"/>
              </w:rPr>
              <w:t xml:space="preserve"> </w:t>
            </w:r>
            <w:proofErr w:type="spellStart"/>
            <w:r w:rsidRPr="5BFF7AE2">
              <w:rPr>
                <w:rFonts w:ascii="Tahoma" w:eastAsia="Tahoma" w:hAnsi="Tahoma" w:cs="Tahoma"/>
                <w:b/>
                <w:bCs/>
                <w:sz w:val="16"/>
                <w:szCs w:val="16"/>
              </w:rPr>
              <w:t>up</w:t>
            </w:r>
            <w:proofErr w:type="spellEnd"/>
          </w:p>
        </w:tc>
        <w:tc>
          <w:tcPr>
            <w:tcW w:w="2973" w:type="dxa"/>
            <w:vAlign w:val="center"/>
          </w:tcPr>
          <w:p w14:paraId="736DF404" w14:textId="7D4B225E"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Denne</w:t>
            </w:r>
          </w:p>
        </w:tc>
        <w:tc>
          <w:tcPr>
            <w:tcW w:w="2835" w:type="dxa"/>
            <w:vAlign w:val="center"/>
          </w:tcPr>
          <w:p w14:paraId="5C373929" w14:textId="7691E9D6" w:rsidR="004A259D" w:rsidRPr="008C77A6" w:rsidRDefault="3FFDC987"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9.00-9.15</w:t>
            </w:r>
          </w:p>
        </w:tc>
      </w:tr>
      <w:tr w:rsidR="00DD1783" w:rsidRPr="008C77A6" w14:paraId="7C46809A" w14:textId="77777777" w:rsidTr="5BFF7AE2">
        <w:trPr>
          <w:cantSplit/>
          <w:trHeight w:val="20"/>
        </w:trPr>
        <w:tc>
          <w:tcPr>
            <w:tcW w:w="3548" w:type="dxa"/>
            <w:vAlign w:val="center"/>
          </w:tcPr>
          <w:p w14:paraId="0FA97275" w14:textId="741B7F3E" w:rsidR="00DD1783" w:rsidRPr="001D7521" w:rsidRDefault="6970F3A8" w:rsidP="5BFF7AE2">
            <w:pPr>
              <w:autoSpaceDE w:val="0"/>
              <w:autoSpaceDN w:val="0"/>
              <w:adjustRightInd w:val="0"/>
              <w:spacing w:before="120" w:after="120"/>
              <w:rPr>
                <w:rFonts w:ascii="Tahoma" w:eastAsia="Tahoma" w:hAnsi="Tahoma" w:cs="Tahoma"/>
                <w:b/>
                <w:bCs/>
                <w:sz w:val="16"/>
                <w:szCs w:val="16"/>
                <w:highlight w:val="yellow"/>
              </w:rPr>
            </w:pPr>
            <w:r w:rsidRPr="5BFF7AE2">
              <w:rPr>
                <w:rFonts w:ascii="Tahoma" w:eastAsia="Tahoma" w:hAnsi="Tahoma" w:cs="Tahoma"/>
                <w:b/>
                <w:bCs/>
                <w:sz w:val="16"/>
                <w:szCs w:val="16"/>
              </w:rPr>
              <w:t xml:space="preserve">Pracovná skupina IT </w:t>
            </w:r>
            <w:r w:rsidR="3B75FAFA" w:rsidRPr="5BFF7AE2">
              <w:rPr>
                <w:rFonts w:ascii="Tahoma" w:eastAsia="Tahoma" w:hAnsi="Tahoma" w:cs="Tahoma"/>
                <w:b/>
                <w:bCs/>
                <w:sz w:val="16"/>
                <w:szCs w:val="16"/>
              </w:rPr>
              <w:t xml:space="preserve">architektov </w:t>
            </w:r>
            <w:r w:rsidRPr="5BFF7AE2">
              <w:rPr>
                <w:rFonts w:ascii="Tahoma" w:eastAsia="Tahoma" w:hAnsi="Tahoma" w:cs="Tahoma"/>
                <w:b/>
                <w:bCs/>
                <w:sz w:val="16"/>
                <w:szCs w:val="16"/>
              </w:rPr>
              <w:t xml:space="preserve"> a </w:t>
            </w:r>
            <w:r w:rsidR="00DF44B0">
              <w:br/>
            </w:r>
            <w:r w:rsidRPr="5BFF7AE2">
              <w:rPr>
                <w:rFonts w:ascii="Tahoma" w:eastAsia="Tahoma" w:hAnsi="Tahoma" w:cs="Tahoma"/>
                <w:b/>
                <w:bCs/>
                <w:sz w:val="16"/>
                <w:szCs w:val="16"/>
              </w:rPr>
              <w:t xml:space="preserve">IT </w:t>
            </w:r>
            <w:r w:rsidR="3B75FAFA" w:rsidRPr="5BFF7AE2">
              <w:rPr>
                <w:rFonts w:ascii="Tahoma" w:eastAsia="Tahoma" w:hAnsi="Tahoma" w:cs="Tahoma"/>
                <w:b/>
                <w:bCs/>
                <w:sz w:val="16"/>
                <w:szCs w:val="16"/>
              </w:rPr>
              <w:t>analytikov</w:t>
            </w:r>
          </w:p>
        </w:tc>
        <w:tc>
          <w:tcPr>
            <w:tcW w:w="2973" w:type="dxa"/>
            <w:vAlign w:val="center"/>
          </w:tcPr>
          <w:p w14:paraId="7298B08B" w14:textId="586AABDA" w:rsidR="00DD1783" w:rsidRPr="008C77A6" w:rsidRDefault="1142668D"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Každé 2 týždne</w:t>
            </w:r>
          </w:p>
        </w:tc>
        <w:tc>
          <w:tcPr>
            <w:tcW w:w="2835" w:type="dxa"/>
            <w:vAlign w:val="center"/>
          </w:tcPr>
          <w:p w14:paraId="66B9AD9E" w14:textId="68E1DF29" w:rsidR="00DD1783" w:rsidRPr="008C77A6" w:rsidRDefault="1142668D"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 xml:space="preserve">Streda </w:t>
            </w:r>
            <w:r w:rsidR="24A80EFE" w:rsidRPr="5BFF7AE2">
              <w:rPr>
                <w:rFonts w:ascii="Tahoma" w:eastAsia="Tahoma" w:hAnsi="Tahoma" w:cs="Tahoma"/>
                <w:sz w:val="16"/>
                <w:szCs w:val="16"/>
              </w:rPr>
              <w:t>9</w:t>
            </w:r>
            <w:r w:rsidRPr="5BFF7AE2">
              <w:rPr>
                <w:rFonts w:ascii="Tahoma" w:eastAsia="Tahoma" w:hAnsi="Tahoma" w:cs="Tahoma"/>
                <w:sz w:val="16"/>
                <w:szCs w:val="16"/>
              </w:rPr>
              <w:t>.00-1</w:t>
            </w:r>
            <w:r w:rsidR="24A80EFE" w:rsidRPr="5BFF7AE2">
              <w:rPr>
                <w:rFonts w:ascii="Tahoma" w:eastAsia="Tahoma" w:hAnsi="Tahoma" w:cs="Tahoma"/>
                <w:sz w:val="16"/>
                <w:szCs w:val="16"/>
              </w:rPr>
              <w:t>0</w:t>
            </w:r>
            <w:r w:rsidRPr="5BFF7AE2">
              <w:rPr>
                <w:rFonts w:ascii="Tahoma" w:eastAsia="Tahoma" w:hAnsi="Tahoma" w:cs="Tahoma"/>
                <w:sz w:val="16"/>
                <w:szCs w:val="16"/>
              </w:rPr>
              <w:t>.00</w:t>
            </w:r>
          </w:p>
        </w:tc>
      </w:tr>
      <w:tr w:rsidR="00DD1783" w:rsidRPr="008C77A6" w14:paraId="5708444C" w14:textId="77777777" w:rsidTr="5BFF7AE2">
        <w:trPr>
          <w:cantSplit/>
          <w:trHeight w:val="20"/>
        </w:trPr>
        <w:tc>
          <w:tcPr>
            <w:tcW w:w="3548" w:type="dxa"/>
            <w:vAlign w:val="center"/>
          </w:tcPr>
          <w:p w14:paraId="5099AED6" w14:textId="69342700" w:rsidR="00DD1783" w:rsidRPr="001D7521" w:rsidRDefault="1142668D" w:rsidP="5BFF7AE2">
            <w:pPr>
              <w:autoSpaceDE w:val="0"/>
              <w:autoSpaceDN w:val="0"/>
              <w:adjustRightInd w:val="0"/>
              <w:spacing w:before="120" w:after="120"/>
              <w:rPr>
                <w:rFonts w:ascii="Tahoma" w:eastAsia="Tahoma" w:hAnsi="Tahoma" w:cs="Tahoma"/>
                <w:b/>
                <w:bCs/>
                <w:sz w:val="16"/>
                <w:szCs w:val="16"/>
                <w:highlight w:val="yellow"/>
              </w:rPr>
            </w:pPr>
            <w:r w:rsidRPr="5BFF7AE2">
              <w:rPr>
                <w:rFonts w:ascii="Tahoma" w:eastAsia="Tahoma" w:hAnsi="Tahoma" w:cs="Tahoma"/>
                <w:b/>
                <w:bCs/>
                <w:sz w:val="16"/>
                <w:szCs w:val="16"/>
              </w:rPr>
              <w:t xml:space="preserve">Pracovná skupina </w:t>
            </w:r>
            <w:proofErr w:type="spellStart"/>
            <w:r w:rsidRPr="5BFF7AE2">
              <w:rPr>
                <w:rFonts w:ascii="Tahoma" w:eastAsia="Tahoma" w:hAnsi="Tahoma" w:cs="Tahoma"/>
                <w:b/>
                <w:bCs/>
                <w:sz w:val="16"/>
                <w:szCs w:val="16"/>
              </w:rPr>
              <w:t>testerov</w:t>
            </w:r>
            <w:proofErr w:type="spellEnd"/>
          </w:p>
        </w:tc>
        <w:tc>
          <w:tcPr>
            <w:tcW w:w="2973" w:type="dxa"/>
            <w:vAlign w:val="center"/>
          </w:tcPr>
          <w:p w14:paraId="32D52148" w14:textId="0F4FBEF0" w:rsidR="00DD1783" w:rsidRPr="008C77A6" w:rsidRDefault="1142668D"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Každé 2 týždne</w:t>
            </w:r>
          </w:p>
        </w:tc>
        <w:tc>
          <w:tcPr>
            <w:tcW w:w="2835" w:type="dxa"/>
            <w:vAlign w:val="center"/>
          </w:tcPr>
          <w:p w14:paraId="356AA352" w14:textId="2F02F189" w:rsidR="00DD1783" w:rsidRPr="008C77A6" w:rsidRDefault="24A80EFE" w:rsidP="5BFF7AE2">
            <w:pPr>
              <w:autoSpaceDE w:val="0"/>
              <w:autoSpaceDN w:val="0"/>
              <w:adjustRightInd w:val="0"/>
              <w:spacing w:before="120" w:after="120"/>
              <w:rPr>
                <w:rFonts w:ascii="Tahoma" w:eastAsia="Tahoma" w:hAnsi="Tahoma" w:cs="Tahoma"/>
                <w:sz w:val="16"/>
                <w:szCs w:val="16"/>
              </w:rPr>
            </w:pPr>
            <w:r w:rsidRPr="5BFF7AE2">
              <w:rPr>
                <w:rFonts w:ascii="Tahoma" w:eastAsia="Tahoma" w:hAnsi="Tahoma" w:cs="Tahoma"/>
                <w:sz w:val="16"/>
                <w:szCs w:val="16"/>
              </w:rPr>
              <w:t>Streda 11.00-12.00</w:t>
            </w:r>
          </w:p>
        </w:tc>
      </w:tr>
    </w:tbl>
    <w:p w14:paraId="75930C35" w14:textId="77777777" w:rsidR="004A259D" w:rsidRPr="008C77A6" w:rsidRDefault="004A259D" w:rsidP="5BFF7AE2">
      <w:pPr>
        <w:rPr>
          <w:rFonts w:ascii="Tahoma" w:eastAsia="Tahoma" w:hAnsi="Tahoma" w:cs="Tahoma"/>
          <w:sz w:val="16"/>
          <w:szCs w:val="16"/>
          <w:lang w:eastAsia="en-US"/>
        </w:rPr>
      </w:pPr>
    </w:p>
    <w:p w14:paraId="78FD5DAC" w14:textId="77777777" w:rsidR="004A259D" w:rsidRPr="008C77A6"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Pracovným stretnutím rozumieme analytické a/alebo technologické stretnutie jednotlivých realizačných tímov so zodpovednými  garantmi Objednávateľa s cieľom vykonania analytických, dizajnových a implementačných činností potrebných na úspešnú realizáciu projektu.</w:t>
      </w:r>
    </w:p>
    <w:p w14:paraId="2AFF93E2" w14:textId="77777777" w:rsidR="004A259D" w:rsidRPr="008C77A6" w:rsidRDefault="004A259D" w:rsidP="5BFF7AE2">
      <w:pPr>
        <w:autoSpaceDE w:val="0"/>
        <w:autoSpaceDN w:val="0"/>
        <w:adjustRightInd w:val="0"/>
        <w:jc w:val="both"/>
        <w:rPr>
          <w:rFonts w:ascii="Tahoma" w:eastAsia="Tahoma" w:hAnsi="Tahoma" w:cs="Tahoma"/>
          <w:sz w:val="16"/>
          <w:szCs w:val="16"/>
        </w:rPr>
      </w:pPr>
    </w:p>
    <w:p w14:paraId="29D91D72" w14:textId="77777777" w:rsidR="004A259D" w:rsidRPr="008C77A6"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 xml:space="preserve">Tieto stretnutia môže zvolať vedúci realizačného tímu Dodávateľa, prípadne PM Dodávateľa, ako aj zástupca Objednávateľa. Povinnými členmi stretnutí sú: vedúci realizačných tímov/pracovných skupín Dodávateľa, riešitelia (analytici, architekti) Dodávateľa, zástupcovia Objednávateľa zodpovední za jednotlivé moduly a komponenty (analytik, architekt), ktorí budú na stretnutia prizývaní. </w:t>
      </w:r>
    </w:p>
    <w:p w14:paraId="094B57D0" w14:textId="532345AD" w:rsidR="004A259D"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i.</w:t>
      </w:r>
      <w:r>
        <w:tab/>
      </w:r>
      <w:r w:rsidR="009222E6" w:rsidRPr="5BFF7AE2">
        <w:rPr>
          <w:rFonts w:ascii="Tahoma" w:eastAsia="Tahoma" w:hAnsi="Tahoma" w:cs="Tahoma"/>
          <w:sz w:val="16"/>
          <w:szCs w:val="16"/>
        </w:rPr>
        <w:t>Architektonicko-</w:t>
      </w:r>
      <w:r w:rsidRPr="5BFF7AE2">
        <w:rPr>
          <w:rFonts w:ascii="Tahoma" w:eastAsia="Tahoma" w:hAnsi="Tahoma" w:cs="Tahoma"/>
          <w:sz w:val="16"/>
          <w:szCs w:val="16"/>
        </w:rPr>
        <w:t xml:space="preserve">Analytické stretnutia – stretnutia vecných skupín budú prebiehať pravidelne, a to 1x </w:t>
      </w:r>
      <w:r w:rsidR="00F553C6" w:rsidRPr="5BFF7AE2">
        <w:rPr>
          <w:rFonts w:ascii="Tahoma" w:eastAsia="Tahoma" w:hAnsi="Tahoma" w:cs="Tahoma"/>
          <w:sz w:val="16"/>
          <w:szCs w:val="16"/>
        </w:rPr>
        <w:t xml:space="preserve">za 2 </w:t>
      </w:r>
      <w:r w:rsidRPr="5BFF7AE2">
        <w:rPr>
          <w:rFonts w:ascii="Tahoma" w:eastAsia="Tahoma" w:hAnsi="Tahoma" w:cs="Tahoma"/>
          <w:sz w:val="16"/>
          <w:szCs w:val="16"/>
        </w:rPr>
        <w:t xml:space="preserve">týždenne v </w:t>
      </w:r>
      <w:r w:rsidR="00CB6A30" w:rsidRPr="5BFF7AE2">
        <w:rPr>
          <w:rFonts w:ascii="Tahoma" w:eastAsia="Tahoma" w:hAnsi="Tahoma" w:cs="Tahoma"/>
          <w:sz w:val="16"/>
          <w:szCs w:val="16"/>
        </w:rPr>
        <w:t>stredu</w:t>
      </w:r>
      <w:r w:rsidRPr="5BFF7AE2">
        <w:rPr>
          <w:rFonts w:ascii="Tahoma" w:eastAsia="Tahoma" w:hAnsi="Tahoma" w:cs="Tahoma"/>
          <w:sz w:val="16"/>
          <w:szCs w:val="16"/>
        </w:rPr>
        <w:t>. Všetci prizvaní budú oboznámení s agendou, ktorá bude obsahom stretnutia. Oznámenie príde každému prizvanému prostredníctvom e-mailu pred uskutočnením stretnutia.</w:t>
      </w:r>
    </w:p>
    <w:p w14:paraId="14D731D6" w14:textId="3B2DF2A9" w:rsidR="005D0541" w:rsidRPr="008C77A6" w:rsidRDefault="005D0541" w:rsidP="5BFF7AE2">
      <w:pPr>
        <w:autoSpaceDE w:val="0"/>
        <w:autoSpaceDN w:val="0"/>
        <w:adjustRightInd w:val="0"/>
        <w:jc w:val="both"/>
        <w:rPr>
          <w:rFonts w:ascii="Tahoma" w:eastAsia="Tahoma" w:hAnsi="Tahoma" w:cs="Tahoma"/>
          <w:sz w:val="16"/>
          <w:szCs w:val="16"/>
        </w:rPr>
      </w:pPr>
      <w:proofErr w:type="spellStart"/>
      <w:r w:rsidRPr="5BFF7AE2">
        <w:rPr>
          <w:rFonts w:ascii="Tahoma" w:eastAsia="Tahoma" w:hAnsi="Tahoma" w:cs="Tahoma"/>
          <w:sz w:val="16"/>
          <w:szCs w:val="16"/>
        </w:rPr>
        <w:t>ii.</w:t>
      </w:r>
      <w:proofErr w:type="spellEnd"/>
      <w:r>
        <w:tab/>
      </w:r>
      <w:r w:rsidRPr="5BFF7AE2">
        <w:rPr>
          <w:rFonts w:ascii="Tahoma" w:eastAsia="Tahoma" w:hAnsi="Tahoma" w:cs="Tahoma"/>
          <w:sz w:val="16"/>
          <w:szCs w:val="16"/>
        </w:rPr>
        <w:t xml:space="preserve">Stretnutia </w:t>
      </w:r>
      <w:proofErr w:type="spellStart"/>
      <w:r w:rsidRPr="5BFF7AE2">
        <w:rPr>
          <w:rFonts w:ascii="Tahoma" w:eastAsia="Tahoma" w:hAnsi="Tahoma" w:cs="Tahoma"/>
          <w:sz w:val="16"/>
          <w:szCs w:val="16"/>
        </w:rPr>
        <w:t>testerov</w:t>
      </w:r>
      <w:proofErr w:type="spellEnd"/>
      <w:r w:rsidRPr="5BFF7AE2">
        <w:rPr>
          <w:rFonts w:ascii="Tahoma" w:eastAsia="Tahoma" w:hAnsi="Tahoma" w:cs="Tahoma"/>
          <w:sz w:val="16"/>
          <w:szCs w:val="16"/>
        </w:rPr>
        <w:t xml:space="preserve"> – stretnutia </w:t>
      </w:r>
      <w:r w:rsidR="002A19E4" w:rsidRPr="5BFF7AE2">
        <w:rPr>
          <w:rFonts w:ascii="Tahoma" w:eastAsia="Tahoma" w:hAnsi="Tahoma" w:cs="Tahoma"/>
          <w:sz w:val="16"/>
          <w:szCs w:val="16"/>
        </w:rPr>
        <w:t xml:space="preserve">pracovnej skupiny </w:t>
      </w:r>
      <w:proofErr w:type="spellStart"/>
      <w:r w:rsidR="002A19E4" w:rsidRPr="5BFF7AE2">
        <w:rPr>
          <w:rFonts w:ascii="Tahoma" w:eastAsia="Tahoma" w:hAnsi="Tahoma" w:cs="Tahoma"/>
          <w:sz w:val="16"/>
          <w:szCs w:val="16"/>
        </w:rPr>
        <w:t>testerov</w:t>
      </w:r>
      <w:proofErr w:type="spellEnd"/>
      <w:r w:rsidR="00F631D4" w:rsidRPr="5BFF7AE2">
        <w:rPr>
          <w:rFonts w:ascii="Tahoma" w:eastAsia="Tahoma" w:hAnsi="Tahoma" w:cs="Tahoma"/>
          <w:sz w:val="16"/>
          <w:szCs w:val="16"/>
        </w:rPr>
        <w:t xml:space="preserve"> </w:t>
      </w:r>
      <w:r w:rsidRPr="5BFF7AE2">
        <w:rPr>
          <w:rFonts w:ascii="Tahoma" w:eastAsia="Tahoma" w:hAnsi="Tahoma" w:cs="Tahoma"/>
          <w:sz w:val="16"/>
          <w:szCs w:val="16"/>
        </w:rPr>
        <w:t>budú prebiehať pravidelne, a to 1x za 2 týždenne v stredu. Všetci prizvaní budú oboznámení s agendou, ktorá bude obsahom stretnutia. Oznámenie príde každému prizvanému prostredníctvom e-mailu pred uskutočnením stretnutia.</w:t>
      </w:r>
    </w:p>
    <w:p w14:paraId="2A747F49" w14:textId="7D2810BD" w:rsidR="004A259D" w:rsidRPr="008C77A6" w:rsidRDefault="004A259D" w:rsidP="5BFF7AE2">
      <w:pPr>
        <w:autoSpaceDE w:val="0"/>
        <w:autoSpaceDN w:val="0"/>
        <w:adjustRightInd w:val="0"/>
        <w:jc w:val="both"/>
        <w:rPr>
          <w:rFonts w:ascii="Tahoma" w:eastAsia="Tahoma" w:hAnsi="Tahoma" w:cs="Tahoma"/>
          <w:sz w:val="16"/>
          <w:szCs w:val="16"/>
        </w:rPr>
      </w:pPr>
      <w:proofErr w:type="spellStart"/>
      <w:r w:rsidRPr="5BFF7AE2">
        <w:rPr>
          <w:rFonts w:ascii="Tahoma" w:eastAsia="Tahoma" w:hAnsi="Tahoma" w:cs="Tahoma"/>
          <w:sz w:val="16"/>
          <w:szCs w:val="16"/>
        </w:rPr>
        <w:t>ii</w:t>
      </w:r>
      <w:r w:rsidR="005D0541" w:rsidRPr="5BFF7AE2">
        <w:rPr>
          <w:rFonts w:ascii="Tahoma" w:eastAsia="Tahoma" w:hAnsi="Tahoma" w:cs="Tahoma"/>
          <w:sz w:val="16"/>
          <w:szCs w:val="16"/>
        </w:rPr>
        <w:t>i</w:t>
      </w:r>
      <w:r w:rsidRPr="5BFF7AE2">
        <w:rPr>
          <w:rFonts w:ascii="Tahoma" w:eastAsia="Tahoma" w:hAnsi="Tahoma" w:cs="Tahoma"/>
          <w:sz w:val="16"/>
          <w:szCs w:val="16"/>
        </w:rPr>
        <w:t>.</w:t>
      </w:r>
      <w:proofErr w:type="spellEnd"/>
      <w:r>
        <w:tab/>
      </w:r>
      <w:r w:rsidRPr="5BFF7AE2">
        <w:rPr>
          <w:rFonts w:ascii="Tahoma" w:eastAsia="Tahoma" w:hAnsi="Tahoma" w:cs="Tahoma"/>
          <w:sz w:val="16"/>
          <w:szCs w:val="16"/>
        </w:rPr>
        <w:t>Technologické stretnutia/stretnutia technickej skupiny budú zvolávané podľa potreby a termín stretnutia bude vždy oznámený druhej strane dva pracovné dni vopred. Všetci prizvaní budú oboznámení s agendou, ktorá bude obsahom stretnutia. Oznámenie príde každému prizvanému prostredníctvom e-mailu dva pracovné dni pred uskutočnením stretnutia.</w:t>
      </w:r>
    </w:p>
    <w:p w14:paraId="5243DA40" w14:textId="77777777" w:rsidR="004A259D" w:rsidRPr="008C77A6" w:rsidRDefault="004A259D" w:rsidP="5BFF7AE2">
      <w:pPr>
        <w:autoSpaceDE w:val="0"/>
        <w:autoSpaceDN w:val="0"/>
        <w:adjustRightInd w:val="0"/>
        <w:jc w:val="both"/>
        <w:rPr>
          <w:rFonts w:ascii="Tahoma" w:eastAsia="Tahoma" w:hAnsi="Tahoma" w:cs="Tahoma"/>
          <w:sz w:val="16"/>
          <w:szCs w:val="16"/>
        </w:rPr>
      </w:pPr>
    </w:p>
    <w:p w14:paraId="1018B513" w14:textId="77777777" w:rsidR="004A259D" w:rsidRPr="008C77A6"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Zápisy zo stretnutia vypracováva poverený zástupca pracovnej skupiny a posiela všetkým zúčastneným na pripomienkovanie e-mailom. Súčasťou zápisu bude zoznam otvorených úloh v dohodnutej štruktúre. Pripomienkovanie zápisu prejde jedným kolom pripomienok.</w:t>
      </w:r>
    </w:p>
    <w:p w14:paraId="1EE75BFE" w14:textId="77777777" w:rsidR="004A259D" w:rsidRPr="008C77A6"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 xml:space="preserve">Formát zápisu z pracovnej skupiny – Zápis zo stretnutia – bude mať predpísanú štruktúru a táto štruktúra bude odsúhlasená s Objednávateľom a používaná počas realizácie celého projektu. </w:t>
      </w:r>
    </w:p>
    <w:p w14:paraId="2CC0DAB1" w14:textId="77777777" w:rsidR="004A259D" w:rsidRPr="008C77A6" w:rsidRDefault="004A259D" w:rsidP="5BFF7AE2">
      <w:pPr>
        <w:autoSpaceDE w:val="0"/>
        <w:autoSpaceDN w:val="0"/>
        <w:adjustRightInd w:val="0"/>
        <w:jc w:val="both"/>
        <w:rPr>
          <w:rFonts w:ascii="Tahoma" w:eastAsia="Tahoma" w:hAnsi="Tahoma" w:cs="Tahoma"/>
          <w:sz w:val="16"/>
          <w:szCs w:val="16"/>
        </w:rPr>
      </w:pPr>
    </w:p>
    <w:p w14:paraId="493FC15D" w14:textId="174B27E9" w:rsidR="00066C8C" w:rsidRDefault="004A259D"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 xml:space="preserve">Generované úlohy zo stretnutia evidujú a zabezpečujú ich splnenie vedúci pracovných skupín Dodávateľa a garanti vo vlastnej kompetencii. Zápisy z pracovných stretnutí a zoznam úloh sú vždy zasielané aj vedúcim projektových tímov v kópii e-mailu, a to aj v prípade, ak sa konkrétnych pracovných stretnutí </w:t>
      </w:r>
      <w:bookmarkStart w:id="60" w:name="_Toc30517683"/>
      <w:r w:rsidR="0091666C" w:rsidRPr="5BFF7AE2">
        <w:rPr>
          <w:rFonts w:ascii="Tahoma" w:eastAsia="Tahoma" w:hAnsi="Tahoma" w:cs="Tahoma"/>
          <w:sz w:val="16"/>
          <w:szCs w:val="16"/>
        </w:rPr>
        <w:t>nezúčastnia.</w:t>
      </w:r>
    </w:p>
    <w:p w14:paraId="5D9F455C" w14:textId="77777777" w:rsidR="00D95877" w:rsidRPr="008C77A6" w:rsidRDefault="00D95877" w:rsidP="5BFF7AE2">
      <w:pPr>
        <w:autoSpaceDE w:val="0"/>
        <w:autoSpaceDN w:val="0"/>
        <w:adjustRightInd w:val="0"/>
        <w:rPr>
          <w:rFonts w:ascii="Tahoma" w:eastAsia="Tahoma" w:hAnsi="Tahoma" w:cs="Tahoma"/>
          <w:sz w:val="16"/>
          <w:szCs w:val="16"/>
        </w:rPr>
      </w:pPr>
    </w:p>
    <w:p w14:paraId="4234B7C8"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Účelom týchto stretnutí je zhodnotenie stavu projektu, prebiehajúcich a ukončených aktivít, revízia plánu nasledujúcich aktivít, riešenie otvorených úloh a riadenie projektových rizík.</w:t>
      </w:r>
    </w:p>
    <w:p w14:paraId="7B7B59EE"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Povinní účastníci sú nominovaní členovia projektového tímu, a to:</w:t>
      </w:r>
    </w:p>
    <w:p w14:paraId="4635FD57"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w:t>
      </w:r>
      <w:r>
        <w:tab/>
      </w:r>
      <w:r w:rsidRPr="5BFF7AE2">
        <w:rPr>
          <w:rFonts w:ascii="Tahoma" w:eastAsia="Tahoma" w:hAnsi="Tahoma" w:cs="Tahoma"/>
          <w:sz w:val="16"/>
          <w:szCs w:val="16"/>
        </w:rPr>
        <w:t>PM za Objednávateľa,</w:t>
      </w:r>
    </w:p>
    <w:p w14:paraId="2044D271"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w:t>
      </w:r>
      <w:r>
        <w:tab/>
      </w:r>
      <w:r w:rsidRPr="5BFF7AE2">
        <w:rPr>
          <w:rFonts w:ascii="Tahoma" w:eastAsia="Tahoma" w:hAnsi="Tahoma" w:cs="Tahoma"/>
          <w:sz w:val="16"/>
          <w:szCs w:val="16"/>
        </w:rPr>
        <w:t>PM za Dodávateľa,</w:t>
      </w:r>
    </w:p>
    <w:p w14:paraId="0B49F8BE"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w:t>
      </w:r>
      <w:r>
        <w:tab/>
      </w:r>
      <w:r w:rsidRPr="5BFF7AE2">
        <w:rPr>
          <w:rFonts w:ascii="Tahoma" w:eastAsia="Tahoma" w:hAnsi="Tahoma" w:cs="Tahoma"/>
          <w:sz w:val="16"/>
          <w:szCs w:val="16"/>
        </w:rPr>
        <w:t>Vedúci pracovných skupín Dodávateľa a Objednávateľa.</w:t>
      </w:r>
    </w:p>
    <w:p w14:paraId="2FD853A3" w14:textId="77777777" w:rsidR="00D95877" w:rsidRPr="008C77A6" w:rsidRDefault="00D95877" w:rsidP="5BFF7AE2">
      <w:pPr>
        <w:autoSpaceDE w:val="0"/>
        <w:autoSpaceDN w:val="0"/>
        <w:adjustRightInd w:val="0"/>
        <w:jc w:val="both"/>
        <w:rPr>
          <w:rFonts w:ascii="Tahoma" w:eastAsia="Tahoma" w:hAnsi="Tahoma" w:cs="Tahoma"/>
          <w:sz w:val="16"/>
          <w:szCs w:val="16"/>
        </w:rPr>
      </w:pPr>
    </w:p>
    <w:p w14:paraId="190D5A0D" w14:textId="77777777" w:rsidR="00D95877" w:rsidRPr="008C77A6" w:rsidRDefault="00D95877"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Všetci účastníci stretnutia budú informovaní prostredníctvom e-mailu o programe stretnutia, a to vždy vopred.</w:t>
      </w:r>
    </w:p>
    <w:p w14:paraId="3044634A" w14:textId="77777777" w:rsidR="00D95877" w:rsidRPr="008C77A6" w:rsidRDefault="00D95877" w:rsidP="5BFF7AE2">
      <w:pPr>
        <w:autoSpaceDE w:val="0"/>
        <w:autoSpaceDN w:val="0"/>
        <w:adjustRightInd w:val="0"/>
        <w:jc w:val="both"/>
        <w:rPr>
          <w:rFonts w:ascii="Tahoma" w:eastAsia="Tahoma" w:hAnsi="Tahoma" w:cs="Tahoma"/>
          <w:sz w:val="16"/>
          <w:szCs w:val="16"/>
        </w:rPr>
      </w:pPr>
    </w:p>
    <w:p w14:paraId="3E5DABBC" w14:textId="7FE3067E" w:rsidR="00D95877" w:rsidRPr="008C77A6" w:rsidRDefault="00D95877" w:rsidP="008947BC">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 xml:space="preserve">Zápis zo stretnutia a zoznam prijatých úloh v dohodnutom formáte vypracuje PM Dodávateľa a pošle všetkým zúčastneným na pripomienkovanie e-mailom. Pripomienkovanie zápisu prejde jedným kolom pripomienok. </w:t>
      </w:r>
    </w:p>
    <w:p w14:paraId="3946CC45" w14:textId="77777777" w:rsidR="00660EB3" w:rsidRPr="0091666C" w:rsidRDefault="00660EB3" w:rsidP="5BFF7AE2">
      <w:pPr>
        <w:autoSpaceDE w:val="0"/>
        <w:autoSpaceDN w:val="0"/>
        <w:adjustRightInd w:val="0"/>
        <w:jc w:val="both"/>
        <w:rPr>
          <w:rFonts w:ascii="Tahoma" w:eastAsia="Tahoma" w:hAnsi="Tahoma" w:cs="Tahoma"/>
          <w:sz w:val="16"/>
          <w:szCs w:val="16"/>
        </w:rPr>
      </w:pPr>
    </w:p>
    <w:p w14:paraId="54B75CE5" w14:textId="3923E071" w:rsidR="004A259D" w:rsidRDefault="004A259D" w:rsidP="5BFF7AE2">
      <w:pPr>
        <w:pStyle w:val="nadpis21"/>
        <w:rPr>
          <w:rFonts w:ascii="Tahoma" w:eastAsia="Tahoma" w:hAnsi="Tahoma" w:cs="Tahoma"/>
          <w:sz w:val="16"/>
          <w:szCs w:val="16"/>
        </w:rPr>
      </w:pPr>
      <w:bookmarkStart w:id="61" w:name="_Toc73948140"/>
      <w:bookmarkStart w:id="62" w:name="_Toc74294513"/>
      <w:r w:rsidRPr="5BFF7AE2">
        <w:rPr>
          <w:rFonts w:ascii="Tahoma" w:eastAsia="Tahoma" w:hAnsi="Tahoma" w:cs="Tahoma"/>
          <w:sz w:val="16"/>
          <w:szCs w:val="16"/>
        </w:rPr>
        <w:t>Programové riadenie OPII (SO a RO OPII)</w:t>
      </w:r>
      <w:bookmarkEnd w:id="60"/>
      <w:bookmarkEnd w:id="61"/>
      <w:bookmarkEnd w:id="62"/>
    </w:p>
    <w:p w14:paraId="62D109A1" w14:textId="0924ECB1" w:rsidR="0091666C" w:rsidRPr="008C77A6" w:rsidRDefault="0091666C" w:rsidP="5BFF7AE2">
      <w:pPr>
        <w:autoSpaceDE w:val="0"/>
        <w:autoSpaceDN w:val="0"/>
        <w:adjustRightInd w:val="0"/>
        <w:jc w:val="both"/>
        <w:rPr>
          <w:rFonts w:ascii="Tahoma" w:eastAsia="Tahoma" w:hAnsi="Tahoma" w:cs="Tahoma"/>
          <w:sz w:val="16"/>
          <w:szCs w:val="16"/>
        </w:rPr>
      </w:pPr>
      <w:r w:rsidRPr="5BFF7AE2">
        <w:rPr>
          <w:rFonts w:ascii="Tahoma" w:eastAsia="Tahoma" w:hAnsi="Tahoma" w:cs="Tahoma"/>
          <w:sz w:val="16"/>
          <w:szCs w:val="16"/>
        </w:rPr>
        <w:t xml:space="preserve">V priebehu realizačnej fázy projektu bude zabezpečovaná komunikácia so SORO a RO OPII na zabezpečenie informovanosti o progrese projektu ako aj zabezpečenia požadovaných vstupov a výstupov v nadväznosti na aktuálne interné procedúry a predpisy: </w:t>
      </w:r>
    </w:p>
    <w:p w14:paraId="1C022A60" w14:textId="77777777" w:rsidR="009921D6" w:rsidRPr="008C77A6" w:rsidRDefault="009921D6" w:rsidP="5BFF7AE2">
      <w:pPr>
        <w:rPr>
          <w:rFonts w:ascii="Tahoma" w:eastAsia="Tahoma" w:hAnsi="Tahoma" w:cs="Tahoma"/>
          <w:sz w:val="16"/>
          <w:szCs w:val="16"/>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259"/>
        <w:gridCol w:w="2549"/>
      </w:tblGrid>
      <w:tr w:rsidR="004A259D" w:rsidRPr="008C77A6" w14:paraId="67EF3D56" w14:textId="77777777" w:rsidTr="5BFF7AE2">
        <w:trPr>
          <w:cantSplit/>
          <w:tblHeader/>
        </w:trPr>
        <w:tc>
          <w:tcPr>
            <w:tcW w:w="3122" w:type="dxa"/>
            <w:shd w:val="clear" w:color="auto" w:fill="EEECE1" w:themeFill="background2"/>
            <w:vAlign w:val="center"/>
          </w:tcPr>
          <w:p w14:paraId="19739682" w14:textId="77777777" w:rsidR="004A259D" w:rsidRPr="008C77A6" w:rsidRDefault="004A259D" w:rsidP="5BFF7AE2">
            <w:pPr>
              <w:autoSpaceDE w:val="0"/>
              <w:autoSpaceDN w:val="0"/>
              <w:adjustRightInd w:val="0"/>
              <w:rPr>
                <w:rFonts w:ascii="Tahoma" w:eastAsia="Tahoma" w:hAnsi="Tahoma" w:cs="Tahoma"/>
                <w:b/>
                <w:bCs/>
                <w:sz w:val="16"/>
                <w:szCs w:val="16"/>
              </w:rPr>
            </w:pPr>
          </w:p>
        </w:tc>
        <w:tc>
          <w:tcPr>
            <w:tcW w:w="3259" w:type="dxa"/>
            <w:shd w:val="clear" w:color="auto" w:fill="EEECE1" w:themeFill="background2"/>
            <w:vAlign w:val="center"/>
          </w:tcPr>
          <w:p w14:paraId="0261C07D"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t>Vstupné informácie</w:t>
            </w:r>
          </w:p>
        </w:tc>
        <w:tc>
          <w:tcPr>
            <w:tcW w:w="2549" w:type="dxa"/>
            <w:shd w:val="clear" w:color="auto" w:fill="EEECE1" w:themeFill="background2"/>
            <w:vAlign w:val="center"/>
          </w:tcPr>
          <w:p w14:paraId="7B2224EB"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t>Výstupné informácie</w:t>
            </w:r>
          </w:p>
        </w:tc>
      </w:tr>
      <w:tr w:rsidR="004A259D" w:rsidRPr="008C77A6" w14:paraId="4F1D7CD9" w14:textId="77777777" w:rsidTr="5BFF7AE2">
        <w:trPr>
          <w:cantSplit/>
        </w:trPr>
        <w:tc>
          <w:tcPr>
            <w:tcW w:w="3122" w:type="dxa"/>
            <w:vAlign w:val="center"/>
          </w:tcPr>
          <w:p w14:paraId="601107A6"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t>Požadované informácie</w:t>
            </w:r>
          </w:p>
        </w:tc>
        <w:tc>
          <w:tcPr>
            <w:tcW w:w="3259" w:type="dxa"/>
            <w:vAlign w:val="center"/>
          </w:tcPr>
          <w:p w14:paraId="085F4B5E"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monitorovacie správy a hlásenia o stave projektu, návrhy zmien zmlúv, podklady z VO na kontroly,</w:t>
            </w:r>
          </w:p>
        </w:tc>
        <w:tc>
          <w:tcPr>
            <w:tcW w:w="2549" w:type="dxa"/>
            <w:vAlign w:val="center"/>
          </w:tcPr>
          <w:p w14:paraId="4ADB0361"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Stanoviská, rozhodnutia, schválenia</w:t>
            </w:r>
          </w:p>
        </w:tc>
      </w:tr>
      <w:tr w:rsidR="004A259D" w:rsidRPr="008C77A6" w14:paraId="354225AE" w14:textId="77777777" w:rsidTr="5BFF7AE2">
        <w:trPr>
          <w:cantSplit/>
        </w:trPr>
        <w:tc>
          <w:tcPr>
            <w:tcW w:w="3122" w:type="dxa"/>
            <w:vAlign w:val="center"/>
          </w:tcPr>
          <w:p w14:paraId="394B7E27"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t>Poskytovatelia informácií</w:t>
            </w:r>
          </w:p>
        </w:tc>
        <w:tc>
          <w:tcPr>
            <w:tcW w:w="3259" w:type="dxa"/>
            <w:vAlign w:val="center"/>
          </w:tcPr>
          <w:p w14:paraId="20337889"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projektový manažér objednávateľa, odborný asistent, finančný manažér</w:t>
            </w:r>
          </w:p>
        </w:tc>
        <w:tc>
          <w:tcPr>
            <w:tcW w:w="2549" w:type="dxa"/>
            <w:vAlign w:val="center"/>
          </w:tcPr>
          <w:p w14:paraId="71A3D57E"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projektový manažér SO/RO, finančný manažér SO, programový RO</w:t>
            </w:r>
          </w:p>
        </w:tc>
      </w:tr>
      <w:tr w:rsidR="004A259D" w:rsidRPr="008C77A6" w14:paraId="70F6A198" w14:textId="77777777" w:rsidTr="5BFF7AE2">
        <w:trPr>
          <w:cantSplit/>
        </w:trPr>
        <w:tc>
          <w:tcPr>
            <w:tcW w:w="3122" w:type="dxa"/>
            <w:vAlign w:val="center"/>
          </w:tcPr>
          <w:p w14:paraId="45AC550F"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t>Frekvencia komunikácie</w:t>
            </w:r>
          </w:p>
        </w:tc>
        <w:tc>
          <w:tcPr>
            <w:tcW w:w="3259" w:type="dxa"/>
            <w:vAlign w:val="center"/>
          </w:tcPr>
          <w:p w14:paraId="7F47F9E9"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Priebežne a v zmysle príslušných príručiek OPII</w:t>
            </w:r>
          </w:p>
        </w:tc>
        <w:tc>
          <w:tcPr>
            <w:tcW w:w="2549" w:type="dxa"/>
            <w:vAlign w:val="center"/>
          </w:tcPr>
          <w:p w14:paraId="074B5B34"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Priebežne a v zmysle príslušného interného manuálu procedúr OPII</w:t>
            </w:r>
          </w:p>
        </w:tc>
      </w:tr>
      <w:tr w:rsidR="004A259D" w:rsidRPr="008C77A6" w14:paraId="34E1B012" w14:textId="77777777" w:rsidTr="5BFF7AE2">
        <w:trPr>
          <w:cantSplit/>
        </w:trPr>
        <w:tc>
          <w:tcPr>
            <w:tcW w:w="3122" w:type="dxa"/>
            <w:vAlign w:val="center"/>
          </w:tcPr>
          <w:p w14:paraId="40A23DE7" w14:textId="77777777" w:rsidR="004A259D" w:rsidRPr="008C77A6" w:rsidRDefault="004A259D" w:rsidP="5BFF7AE2">
            <w:pPr>
              <w:autoSpaceDE w:val="0"/>
              <w:autoSpaceDN w:val="0"/>
              <w:adjustRightInd w:val="0"/>
              <w:rPr>
                <w:rFonts w:ascii="Tahoma" w:eastAsia="Tahoma" w:hAnsi="Tahoma" w:cs="Tahoma"/>
                <w:b/>
                <w:bCs/>
                <w:sz w:val="16"/>
                <w:szCs w:val="16"/>
              </w:rPr>
            </w:pPr>
            <w:r w:rsidRPr="5BFF7AE2">
              <w:rPr>
                <w:rFonts w:ascii="Tahoma" w:eastAsia="Tahoma" w:hAnsi="Tahoma" w:cs="Tahoma"/>
                <w:b/>
                <w:bCs/>
                <w:sz w:val="16"/>
                <w:szCs w:val="16"/>
              </w:rPr>
              <w:lastRenderedPageBreak/>
              <w:t>Spôsoby komunikácie</w:t>
            </w:r>
          </w:p>
        </w:tc>
        <w:tc>
          <w:tcPr>
            <w:tcW w:w="3259" w:type="dxa"/>
            <w:vAlign w:val="center"/>
          </w:tcPr>
          <w:p w14:paraId="2B2DA029"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 xml:space="preserve">pošta, email, osobne, </w:t>
            </w:r>
            <w:proofErr w:type="spellStart"/>
            <w:r w:rsidRPr="5BFF7AE2">
              <w:rPr>
                <w:rFonts w:ascii="Tahoma" w:eastAsia="Tahoma" w:hAnsi="Tahoma" w:cs="Tahoma"/>
                <w:sz w:val="16"/>
                <w:szCs w:val="16"/>
              </w:rPr>
              <w:t>MetaIS</w:t>
            </w:r>
            <w:proofErr w:type="spellEnd"/>
            <w:r w:rsidRPr="5BFF7AE2">
              <w:rPr>
                <w:rFonts w:ascii="Tahoma" w:eastAsia="Tahoma" w:hAnsi="Tahoma" w:cs="Tahoma"/>
                <w:sz w:val="16"/>
                <w:szCs w:val="16"/>
              </w:rPr>
              <w:t>, ITMS2014+, a pod.</w:t>
            </w:r>
          </w:p>
        </w:tc>
        <w:tc>
          <w:tcPr>
            <w:tcW w:w="2549" w:type="dxa"/>
            <w:vAlign w:val="center"/>
          </w:tcPr>
          <w:p w14:paraId="10660530" w14:textId="77777777" w:rsidR="004A259D" w:rsidRPr="008C77A6" w:rsidRDefault="004A259D" w:rsidP="5BFF7AE2">
            <w:pPr>
              <w:autoSpaceDE w:val="0"/>
              <w:autoSpaceDN w:val="0"/>
              <w:adjustRightInd w:val="0"/>
              <w:rPr>
                <w:rFonts w:ascii="Tahoma" w:eastAsia="Tahoma" w:hAnsi="Tahoma" w:cs="Tahoma"/>
                <w:sz w:val="16"/>
                <w:szCs w:val="16"/>
              </w:rPr>
            </w:pPr>
            <w:r w:rsidRPr="5BFF7AE2">
              <w:rPr>
                <w:rFonts w:ascii="Tahoma" w:eastAsia="Tahoma" w:hAnsi="Tahoma" w:cs="Tahoma"/>
                <w:sz w:val="16"/>
                <w:szCs w:val="16"/>
              </w:rPr>
              <w:t xml:space="preserve">email, poštou, osobne, </w:t>
            </w:r>
            <w:proofErr w:type="spellStart"/>
            <w:r w:rsidRPr="5BFF7AE2">
              <w:rPr>
                <w:rFonts w:ascii="Tahoma" w:eastAsia="Tahoma" w:hAnsi="Tahoma" w:cs="Tahoma"/>
                <w:sz w:val="16"/>
                <w:szCs w:val="16"/>
              </w:rPr>
              <w:t>MetaIS</w:t>
            </w:r>
            <w:proofErr w:type="spellEnd"/>
            <w:r w:rsidRPr="5BFF7AE2">
              <w:rPr>
                <w:rFonts w:ascii="Tahoma" w:eastAsia="Tahoma" w:hAnsi="Tahoma" w:cs="Tahoma"/>
                <w:sz w:val="16"/>
                <w:szCs w:val="16"/>
              </w:rPr>
              <w:t>, ITMS2014+, a pod</w:t>
            </w:r>
          </w:p>
        </w:tc>
      </w:tr>
    </w:tbl>
    <w:p w14:paraId="512C6DC4" w14:textId="77777777" w:rsidR="004A259D" w:rsidRPr="008C77A6" w:rsidRDefault="004A259D" w:rsidP="5BFF7AE2">
      <w:pPr>
        <w:rPr>
          <w:rFonts w:ascii="Tahoma" w:eastAsia="Tahoma" w:hAnsi="Tahoma" w:cs="Tahoma"/>
          <w:color w:val="808080" w:themeColor="background1" w:themeShade="80"/>
          <w:sz w:val="16"/>
          <w:szCs w:val="16"/>
        </w:rPr>
      </w:pPr>
    </w:p>
    <w:p w14:paraId="28F76792" w14:textId="68F791B2" w:rsidR="00D638CB" w:rsidRPr="008C77A6" w:rsidRDefault="00D638CB" w:rsidP="5BFF7AE2">
      <w:pPr>
        <w:pStyle w:val="nadpis21"/>
        <w:rPr>
          <w:rFonts w:ascii="Tahoma" w:eastAsia="Tahoma" w:hAnsi="Tahoma" w:cs="Tahoma"/>
          <w:sz w:val="16"/>
          <w:szCs w:val="16"/>
        </w:rPr>
      </w:pPr>
      <w:bookmarkStart w:id="63" w:name="_Toc30517696"/>
      <w:bookmarkStart w:id="64" w:name="_Toc73948141"/>
      <w:bookmarkStart w:id="65" w:name="_Toc74294514"/>
      <w:bookmarkEnd w:id="57"/>
      <w:r w:rsidRPr="5BFF7AE2">
        <w:rPr>
          <w:rFonts w:ascii="Tahoma" w:eastAsia="Tahoma" w:hAnsi="Tahoma" w:cs="Tahoma"/>
          <w:sz w:val="16"/>
          <w:szCs w:val="16"/>
        </w:rPr>
        <w:t>Projektové zdieľané úložisko dokumentov</w:t>
      </w:r>
      <w:bookmarkEnd w:id="63"/>
      <w:bookmarkEnd w:id="64"/>
      <w:bookmarkEnd w:id="65"/>
    </w:p>
    <w:p w14:paraId="44A2693A" w14:textId="77777777" w:rsidR="00D638CB" w:rsidRPr="008C77A6" w:rsidRDefault="00D638CB" w:rsidP="5BFF7AE2">
      <w:pPr>
        <w:rPr>
          <w:rFonts w:ascii="Tahoma" w:eastAsia="Tahoma" w:hAnsi="Tahoma" w:cs="Tahoma"/>
          <w:sz w:val="16"/>
          <w:szCs w:val="16"/>
        </w:rPr>
      </w:pPr>
    </w:p>
    <w:p w14:paraId="25ABAB1E" w14:textId="77777777" w:rsidR="00D638CB" w:rsidRPr="008C77A6" w:rsidRDefault="00D638CB" w:rsidP="5BFF7AE2">
      <w:pPr>
        <w:pStyle w:val="Standard"/>
        <w:rPr>
          <w:rFonts w:ascii="Tahoma" w:hAnsi="Tahoma" w:cs="Tahoma"/>
          <w:sz w:val="16"/>
          <w:szCs w:val="16"/>
          <w:lang w:val="sk-SK"/>
        </w:rPr>
      </w:pPr>
      <w:r w:rsidRPr="5BFF7AE2">
        <w:rPr>
          <w:rFonts w:ascii="Tahoma" w:hAnsi="Tahoma" w:cs="Tahoma"/>
          <w:sz w:val="16"/>
          <w:szCs w:val="16"/>
          <w:lang w:val="sk-SK"/>
        </w:rPr>
        <w:t>Projektové úložisko dokumentov musí byť vopred dohodnuté a odsúhlasené a je jediným centrálnym úložiskom projektových výstupov (špecializovaných, manažérskych) v ich elektronickej forme.</w:t>
      </w:r>
    </w:p>
    <w:p w14:paraId="45D05798" w14:textId="77777777" w:rsidR="00D638CB" w:rsidRPr="008C77A6" w:rsidRDefault="00D638CB" w:rsidP="5BFF7AE2">
      <w:pPr>
        <w:rPr>
          <w:rFonts w:ascii="Tahoma" w:eastAsia="Tahoma" w:hAnsi="Tahoma" w:cs="Tahoma"/>
          <w:color w:val="808080" w:themeColor="background1" w:themeShade="80"/>
          <w:sz w:val="16"/>
          <w:szCs w:val="16"/>
        </w:rPr>
      </w:pPr>
    </w:p>
    <w:p w14:paraId="64BD36D0" w14:textId="77777777" w:rsidR="00D638CB" w:rsidRPr="008C77A6" w:rsidRDefault="00D638CB" w:rsidP="5BFF7AE2">
      <w:pPr>
        <w:pStyle w:val="Standard"/>
        <w:rPr>
          <w:rFonts w:ascii="Tahoma" w:hAnsi="Tahoma" w:cs="Tahoma"/>
          <w:sz w:val="16"/>
          <w:szCs w:val="16"/>
          <w:lang w:val="sk-SK"/>
        </w:rPr>
      </w:pPr>
      <w:r w:rsidRPr="5BFF7AE2">
        <w:rPr>
          <w:rFonts w:ascii="Tahoma" w:hAnsi="Tahoma" w:cs="Tahoma"/>
          <w:sz w:val="16"/>
          <w:szCs w:val="16"/>
          <w:lang w:val="sk-SK"/>
        </w:rPr>
        <w:t>Prístup do úložiska schvaľuje projektový manažér objednávateľa, podľa príslušnosti žiadateľa do príslušného projektového tímu (napr. členovia RV, PT, a pod.). Žiadosť o prístup do projektového úložiska dokumentov pre osoby dodávateľa zasiela Vedúci pracovnej skupiny na projektového manažéra objednávateľa prostredníctvom elektronickej pošty.</w:t>
      </w:r>
    </w:p>
    <w:p w14:paraId="49ECA62C" w14:textId="77777777" w:rsidR="00D638CB" w:rsidRPr="008C77A6" w:rsidRDefault="00D638CB" w:rsidP="5BFF7AE2">
      <w:pPr>
        <w:rPr>
          <w:rFonts w:ascii="Tahoma" w:eastAsia="Tahoma" w:hAnsi="Tahoma" w:cs="Tahoma"/>
          <w:color w:val="808080" w:themeColor="background1" w:themeShade="80"/>
          <w:sz w:val="16"/>
          <w:szCs w:val="16"/>
        </w:rPr>
      </w:pPr>
    </w:p>
    <w:p w14:paraId="68E54153" w14:textId="112F83C2" w:rsidR="00F83697" w:rsidRPr="00761567" w:rsidRDefault="00D638CB" w:rsidP="5BFF7AE2">
      <w:pPr>
        <w:pStyle w:val="Standard"/>
        <w:rPr>
          <w:rFonts w:ascii="Tahoma" w:hAnsi="Tahoma" w:cs="Tahoma"/>
          <w:sz w:val="16"/>
          <w:szCs w:val="16"/>
          <w:lang w:val="sk-SK"/>
        </w:rPr>
      </w:pPr>
      <w:r w:rsidRPr="5BFF7AE2">
        <w:rPr>
          <w:rFonts w:ascii="Tahoma" w:hAnsi="Tahoma" w:cs="Tahoma"/>
          <w:sz w:val="16"/>
          <w:szCs w:val="16"/>
          <w:lang w:val="sk-SK"/>
        </w:rPr>
        <w:t xml:space="preserve">Správcom </w:t>
      </w:r>
      <w:hyperlink r:id="rId22">
        <w:proofErr w:type="spellStart"/>
        <w:r w:rsidR="00E73197" w:rsidRPr="5BFF7AE2">
          <w:rPr>
            <w:rStyle w:val="Hypertextovprepojenie"/>
            <w:rFonts w:ascii="Tahoma" w:hAnsi="Tahoma" w:cs="Tahoma"/>
            <w:sz w:val="16"/>
            <w:szCs w:val="16"/>
          </w:rPr>
          <w:t>projektového</w:t>
        </w:r>
        <w:proofErr w:type="spellEnd"/>
        <w:r w:rsidR="00E73197" w:rsidRPr="5BFF7AE2">
          <w:rPr>
            <w:rStyle w:val="Hypertextovprepojenie"/>
            <w:rFonts w:ascii="Tahoma" w:hAnsi="Tahoma" w:cs="Tahoma"/>
            <w:sz w:val="16"/>
            <w:szCs w:val="16"/>
          </w:rPr>
          <w:t xml:space="preserve"> </w:t>
        </w:r>
        <w:proofErr w:type="spellStart"/>
        <w:r w:rsidR="00E73197" w:rsidRPr="5BFF7AE2">
          <w:rPr>
            <w:rStyle w:val="Hypertextovprepojenie"/>
            <w:rFonts w:ascii="Tahoma" w:hAnsi="Tahoma" w:cs="Tahoma"/>
            <w:sz w:val="16"/>
            <w:szCs w:val="16"/>
          </w:rPr>
          <w:t>zdieľaného</w:t>
        </w:r>
        <w:proofErr w:type="spellEnd"/>
        <w:r w:rsidR="00E73197" w:rsidRPr="5BFF7AE2">
          <w:rPr>
            <w:rStyle w:val="Hypertextovprepojenie"/>
            <w:rFonts w:ascii="Tahoma" w:hAnsi="Tahoma" w:cs="Tahoma"/>
            <w:sz w:val="16"/>
            <w:szCs w:val="16"/>
          </w:rPr>
          <w:t xml:space="preserve"> </w:t>
        </w:r>
        <w:proofErr w:type="spellStart"/>
        <w:r w:rsidR="00E73197" w:rsidRPr="5BFF7AE2">
          <w:rPr>
            <w:rStyle w:val="Hypertextovprepojenie"/>
            <w:rFonts w:ascii="Tahoma" w:hAnsi="Tahoma" w:cs="Tahoma"/>
            <w:sz w:val="16"/>
            <w:szCs w:val="16"/>
          </w:rPr>
          <w:t>úložiska</w:t>
        </w:r>
        <w:proofErr w:type="spellEnd"/>
      </w:hyperlink>
      <w:r w:rsidR="00E73197" w:rsidRPr="5BFF7AE2">
        <w:rPr>
          <w:rFonts w:ascii="Tahoma" w:hAnsi="Tahoma" w:cs="Tahoma"/>
          <w:sz w:val="16"/>
          <w:szCs w:val="16"/>
          <w:lang w:val="sk-SK"/>
        </w:rPr>
        <w:t xml:space="preserve"> je odborný asistent PMO objednávateľa.</w:t>
      </w:r>
    </w:p>
    <w:p w14:paraId="4FFCF97B" w14:textId="1F9473ED" w:rsidR="002D7425" w:rsidRPr="008C77A6" w:rsidRDefault="002D7425" w:rsidP="5BFF7AE2">
      <w:pPr>
        <w:pStyle w:val="nadpis21"/>
        <w:rPr>
          <w:rFonts w:ascii="Tahoma" w:eastAsia="Tahoma" w:hAnsi="Tahoma" w:cs="Tahoma"/>
          <w:sz w:val="16"/>
          <w:szCs w:val="16"/>
        </w:rPr>
      </w:pPr>
      <w:bookmarkStart w:id="66" w:name="_Toc73948142"/>
      <w:bookmarkStart w:id="67" w:name="_Toc74294515"/>
      <w:r w:rsidRPr="5BFF7AE2">
        <w:rPr>
          <w:rFonts w:ascii="Tahoma" w:eastAsia="Tahoma" w:hAnsi="Tahoma" w:cs="Tahoma"/>
          <w:sz w:val="16"/>
          <w:szCs w:val="16"/>
        </w:rPr>
        <w:t>Postupy eskalácie</w:t>
      </w:r>
      <w:bookmarkEnd w:id="66"/>
      <w:bookmarkEnd w:id="67"/>
      <w:r>
        <w:tab/>
      </w:r>
    </w:p>
    <w:p w14:paraId="36FBD2A7" w14:textId="77777777" w:rsidR="002D7425" w:rsidRPr="008C77A6" w:rsidRDefault="002D7425" w:rsidP="5BFF7AE2">
      <w:pPr>
        <w:rPr>
          <w:rFonts w:ascii="Tahoma" w:eastAsia="Tahoma" w:hAnsi="Tahoma" w:cs="Tahoma"/>
          <w:color w:val="808080" w:themeColor="background1" w:themeShade="80"/>
          <w:sz w:val="16"/>
          <w:szCs w:val="16"/>
          <w:lang w:eastAsia="en-US"/>
        </w:rPr>
      </w:pPr>
    </w:p>
    <w:p w14:paraId="75CD2AE1" w14:textId="77777777" w:rsidR="002D7425" w:rsidRPr="008C77A6" w:rsidRDefault="002D7425" w:rsidP="5BFF7AE2">
      <w:pPr>
        <w:pStyle w:val="Standard"/>
        <w:rPr>
          <w:rFonts w:ascii="Tahoma" w:hAnsi="Tahoma" w:cs="Tahoma"/>
          <w:sz w:val="16"/>
          <w:szCs w:val="16"/>
          <w:lang w:val="sk-SK" w:eastAsia="en-US"/>
        </w:rPr>
      </w:pPr>
      <w:r w:rsidRPr="5BFF7AE2">
        <w:rPr>
          <w:rFonts w:ascii="Tahoma" w:hAnsi="Tahoma" w:cs="Tahoma"/>
          <w:sz w:val="16"/>
          <w:szCs w:val="16"/>
          <w:lang w:val="sk-SK" w:eastAsia="en-US"/>
        </w:rPr>
        <w:t>Pre dosiahnutia rozhodnutia bude v rámci projektu zavedený eskalačný mechanizmus, ktorý bude využívať nasledujúce eskalačné úrovne:</w:t>
      </w:r>
    </w:p>
    <w:p w14:paraId="5AF2EE40" w14:textId="77777777" w:rsidR="002D7425" w:rsidRPr="008C77A6" w:rsidRDefault="002D7425" w:rsidP="5BFF7AE2">
      <w:pPr>
        <w:pStyle w:val="Standard"/>
        <w:rPr>
          <w:rFonts w:ascii="Tahoma" w:hAnsi="Tahoma" w:cs="Tahoma"/>
          <w:sz w:val="16"/>
          <w:szCs w:val="16"/>
          <w:lang w:val="sk-SK" w:eastAsia="en-US"/>
        </w:rPr>
      </w:pPr>
    </w:p>
    <w:p w14:paraId="34AAF879" w14:textId="77777777" w:rsidR="002D7425" w:rsidRPr="008C77A6" w:rsidRDefault="002D7425" w:rsidP="5BFF7AE2">
      <w:pPr>
        <w:pStyle w:val="Standard"/>
        <w:numPr>
          <w:ilvl w:val="0"/>
          <w:numId w:val="35"/>
        </w:numPr>
        <w:rPr>
          <w:rFonts w:ascii="Tahoma" w:hAnsi="Tahoma" w:cs="Tahoma"/>
          <w:sz w:val="16"/>
          <w:szCs w:val="16"/>
          <w:lang w:val="sk-SK" w:eastAsia="en-US"/>
        </w:rPr>
      </w:pPr>
      <w:r w:rsidRPr="5BFF7AE2">
        <w:rPr>
          <w:rFonts w:ascii="Tahoma" w:hAnsi="Tahoma" w:cs="Tahoma"/>
          <w:sz w:val="16"/>
          <w:szCs w:val="16"/>
          <w:lang w:val="sk-SK" w:eastAsia="en-US"/>
        </w:rPr>
        <w:t>prvý stupeň eskalácie - projektoví manažéri (za Dodávateľa/Objednávateľa);</w:t>
      </w:r>
    </w:p>
    <w:p w14:paraId="1E0B1107" w14:textId="77777777" w:rsidR="002D7425" w:rsidRPr="008C77A6" w:rsidRDefault="002D7425" w:rsidP="5BFF7AE2">
      <w:pPr>
        <w:pStyle w:val="Standard"/>
        <w:numPr>
          <w:ilvl w:val="0"/>
          <w:numId w:val="35"/>
        </w:numPr>
        <w:rPr>
          <w:rFonts w:ascii="Tahoma" w:hAnsi="Tahoma" w:cs="Tahoma"/>
          <w:sz w:val="16"/>
          <w:szCs w:val="16"/>
          <w:lang w:val="sk-SK" w:eastAsia="en-US"/>
        </w:rPr>
      </w:pPr>
      <w:r w:rsidRPr="5BFF7AE2">
        <w:rPr>
          <w:rFonts w:ascii="Tahoma" w:hAnsi="Tahoma" w:cs="Tahoma"/>
          <w:sz w:val="16"/>
          <w:szCs w:val="16"/>
          <w:lang w:val="sk-SK" w:eastAsia="en-US"/>
        </w:rPr>
        <w:t>druhý stupeň eskalácie - vyšší manažment (vedúci zamestnanci);</w:t>
      </w:r>
    </w:p>
    <w:p w14:paraId="2998EF91" w14:textId="77777777" w:rsidR="002D7425" w:rsidRPr="008C77A6" w:rsidRDefault="002D7425" w:rsidP="5BFF7AE2">
      <w:pPr>
        <w:pStyle w:val="Standard"/>
        <w:numPr>
          <w:ilvl w:val="0"/>
          <w:numId w:val="35"/>
        </w:numPr>
        <w:rPr>
          <w:rFonts w:ascii="Tahoma" w:hAnsi="Tahoma" w:cs="Tahoma"/>
          <w:sz w:val="16"/>
          <w:szCs w:val="16"/>
          <w:lang w:val="sk-SK" w:eastAsia="en-US"/>
        </w:rPr>
      </w:pPr>
      <w:r w:rsidRPr="5BFF7AE2">
        <w:rPr>
          <w:rFonts w:ascii="Tahoma" w:hAnsi="Tahoma" w:cs="Tahoma"/>
          <w:sz w:val="16"/>
          <w:szCs w:val="16"/>
          <w:lang w:val="sk-SK" w:eastAsia="en-US"/>
        </w:rPr>
        <w:t>tretí stupeň eskalácie - riadiaci výbor projektu.</w:t>
      </w:r>
    </w:p>
    <w:p w14:paraId="6B2B6617" w14:textId="77777777" w:rsidR="002D7425" w:rsidRPr="008C77A6" w:rsidRDefault="002D7425" w:rsidP="5BFF7AE2">
      <w:pPr>
        <w:pStyle w:val="Standard"/>
        <w:rPr>
          <w:rFonts w:ascii="Tahoma" w:hAnsi="Tahoma" w:cs="Tahoma"/>
          <w:sz w:val="16"/>
          <w:szCs w:val="16"/>
          <w:lang w:val="sk-SK" w:eastAsia="en-US"/>
        </w:rPr>
      </w:pPr>
    </w:p>
    <w:p w14:paraId="7AF86714" w14:textId="77777777" w:rsidR="002D7425" w:rsidRPr="008C77A6" w:rsidRDefault="002D7425" w:rsidP="5BFF7AE2">
      <w:pPr>
        <w:pStyle w:val="Standard"/>
        <w:rPr>
          <w:rFonts w:ascii="Tahoma" w:hAnsi="Tahoma" w:cs="Tahoma"/>
          <w:sz w:val="16"/>
          <w:szCs w:val="16"/>
          <w:lang w:val="sk-SK" w:eastAsia="en-US"/>
        </w:rPr>
      </w:pPr>
      <w:r w:rsidRPr="5BFF7AE2">
        <w:rPr>
          <w:rFonts w:ascii="Tahoma" w:hAnsi="Tahoma" w:cs="Tahoma"/>
          <w:sz w:val="16"/>
          <w:szCs w:val="16"/>
          <w:lang w:val="sk-SK" w:eastAsia="en-US"/>
        </w:rPr>
        <w:t>Pri eskalácii je vždy potrebné písomné oboznámenie so vzniknutou situáciou, ktoré okrem popisu vzniknutej situácie popisuje aj dopad na chod projektu, identifikovanie dotknutých osôb, návrh možného riešenia, a pod. </w:t>
      </w:r>
    </w:p>
    <w:p w14:paraId="26976BAB" w14:textId="77777777" w:rsidR="002D7425" w:rsidRPr="008C77A6" w:rsidRDefault="002D7425" w:rsidP="5BFF7AE2">
      <w:pPr>
        <w:rPr>
          <w:rFonts w:ascii="Tahoma" w:eastAsia="Tahoma" w:hAnsi="Tahoma" w:cs="Tahoma"/>
          <w:color w:val="808080" w:themeColor="background1" w:themeShade="80"/>
          <w:sz w:val="16"/>
          <w:szCs w:val="16"/>
          <w:lang w:eastAsia="en-US"/>
        </w:rPr>
      </w:pPr>
    </w:p>
    <w:p w14:paraId="1A0A4D46" w14:textId="77777777" w:rsidR="002D7425" w:rsidRDefault="002D7425" w:rsidP="5BFF7AE2">
      <w:pPr>
        <w:pStyle w:val="Standard"/>
        <w:rPr>
          <w:rFonts w:ascii="Tahoma" w:hAnsi="Tahoma" w:cs="Tahoma"/>
          <w:sz w:val="16"/>
          <w:szCs w:val="16"/>
          <w:lang w:val="sk-SK" w:eastAsia="en-US"/>
        </w:rPr>
      </w:pPr>
      <w:r w:rsidRPr="5BFF7AE2">
        <w:rPr>
          <w:rFonts w:ascii="Tahoma" w:hAnsi="Tahoma" w:cs="Tahoma"/>
          <w:b/>
          <w:sz w:val="16"/>
          <w:szCs w:val="16"/>
          <w:lang w:val="sk-SK" w:eastAsia="en-US"/>
        </w:rPr>
        <w:t>Hlavným nástrojom eskalácie</w:t>
      </w:r>
      <w:r w:rsidRPr="5BFF7AE2">
        <w:rPr>
          <w:rFonts w:ascii="Tahoma" w:hAnsi="Tahoma" w:cs="Tahoma"/>
          <w:sz w:val="16"/>
          <w:szCs w:val="16"/>
          <w:lang w:val="sk-SK" w:eastAsia="en-US"/>
        </w:rPr>
        <w:t xml:space="preserve"> je nástroj riadenia, v ktorom sa evidujú všetky úlohy, termíny, ich plnenie a je v ňom nastavená aj automatická eskalácia. Problematická situácia bude eskalovaná do doby, kým nebude vyriešená, pričom o rozhodnutí o riešení eskalovanej situácie sú informované všetky dotknuté osoby. Eskaláciu je potrebné používať ako nástroj nemožnosti vyriešenia úlohy na danej úrovni. Všetky eskalačné požiadavky musia byť zaznamenané písomnou formou. </w:t>
      </w:r>
    </w:p>
    <w:p w14:paraId="18433B37" w14:textId="5B1EC356" w:rsidR="002D7425" w:rsidRDefault="002D7425" w:rsidP="5BFF7AE2">
      <w:pPr>
        <w:pStyle w:val="Standard"/>
        <w:rPr>
          <w:rFonts w:ascii="Tahoma" w:hAnsi="Tahoma" w:cs="Tahoma"/>
          <w:sz w:val="16"/>
          <w:szCs w:val="16"/>
          <w:lang w:val="sk-SK" w:eastAsia="en-US"/>
        </w:rPr>
      </w:pPr>
      <w:r w:rsidRPr="5BFF7AE2">
        <w:rPr>
          <w:rFonts w:ascii="Tahoma" w:hAnsi="Tahoma" w:cs="Tahoma"/>
          <w:sz w:val="16"/>
          <w:szCs w:val="16"/>
          <w:lang w:val="sk-SK" w:eastAsia="en-US"/>
        </w:rPr>
        <w:t>Detailný prehľad jednotlivých komunikačných skupín a ich účastníkov je súčasťou dokumentu Komunikačná matica, ktorý sa nachádza na spoločnom dátovom úložisku projektu.</w:t>
      </w:r>
    </w:p>
    <w:p w14:paraId="4B901E89" w14:textId="52E1FF61" w:rsidR="00F25913" w:rsidRPr="008C77A6" w:rsidRDefault="00F25913" w:rsidP="00D423F9">
      <w:pPr>
        <w:pStyle w:val="Nadpis1"/>
        <w:rPr>
          <w:rFonts w:ascii="Tahoma" w:eastAsia="Tahoma" w:hAnsi="Tahoma" w:cs="Tahoma"/>
          <w:sz w:val="16"/>
          <w:szCs w:val="16"/>
        </w:rPr>
      </w:pPr>
      <w:bookmarkStart w:id="68" w:name="_Toc73948143"/>
      <w:bookmarkStart w:id="69" w:name="_Toc394259504"/>
      <w:bookmarkStart w:id="70" w:name="_Toc74294516"/>
      <w:r w:rsidRPr="5BFF7AE2">
        <w:rPr>
          <w:rFonts w:ascii="Tahoma" w:eastAsia="Tahoma" w:hAnsi="Tahoma" w:cs="Tahoma"/>
          <w:sz w:val="16"/>
          <w:szCs w:val="16"/>
        </w:rPr>
        <w:t xml:space="preserve">Projektový plán (harmonogram / rozpočet / </w:t>
      </w:r>
      <w:r w:rsidR="00BD4E78" w:rsidRPr="5BFF7AE2">
        <w:rPr>
          <w:rFonts w:ascii="Tahoma" w:eastAsia="Tahoma" w:hAnsi="Tahoma" w:cs="Tahoma"/>
          <w:sz w:val="16"/>
          <w:szCs w:val="16"/>
        </w:rPr>
        <w:t>míľniky</w:t>
      </w:r>
      <w:r w:rsidRPr="5BFF7AE2">
        <w:rPr>
          <w:rFonts w:ascii="Tahoma" w:eastAsia="Tahoma" w:hAnsi="Tahoma" w:cs="Tahoma"/>
          <w:sz w:val="16"/>
          <w:szCs w:val="16"/>
        </w:rPr>
        <w:t>)</w:t>
      </w:r>
      <w:bookmarkEnd w:id="68"/>
      <w:bookmarkEnd w:id="70"/>
    </w:p>
    <w:tbl>
      <w:tblPr>
        <w:tblW w:w="9918" w:type="dxa"/>
        <w:tblLook w:val="04A0" w:firstRow="1" w:lastRow="0" w:firstColumn="1" w:lastColumn="0" w:noHBand="0" w:noVBand="1"/>
      </w:tblPr>
      <w:tblGrid>
        <w:gridCol w:w="856"/>
        <w:gridCol w:w="2463"/>
        <w:gridCol w:w="762"/>
        <w:gridCol w:w="1385"/>
        <w:gridCol w:w="995"/>
        <w:gridCol w:w="1189"/>
        <w:gridCol w:w="1276"/>
        <w:gridCol w:w="992"/>
      </w:tblGrid>
      <w:tr w:rsidR="00AA2DFD" w:rsidRPr="008C77A6" w14:paraId="6FC2E36A" w14:textId="5507340E" w:rsidTr="5BFF7AE2">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bookmarkEnd w:id="69"/>
          <w:p w14:paraId="602BED56" w14:textId="5E033B3E" w:rsidR="00AA2DFD" w:rsidRPr="008C77A6" w:rsidRDefault="5095D88A" w:rsidP="5BFF7AE2">
            <w:pPr>
              <w:jc w:val="center"/>
              <w:rPr>
                <w:rFonts w:ascii="Tahoma" w:eastAsia="Tahoma" w:hAnsi="Tahoma" w:cs="Tahoma"/>
                <w:b/>
                <w:bCs/>
                <w:color w:val="000000"/>
                <w:sz w:val="16"/>
                <w:szCs w:val="16"/>
                <w:lang w:eastAsia="en-US"/>
              </w:rPr>
            </w:pPr>
            <w:proofErr w:type="spellStart"/>
            <w:r w:rsidRPr="5BFF7AE2">
              <w:rPr>
                <w:rFonts w:ascii="Tahoma" w:eastAsia="Tahoma" w:hAnsi="Tahoma" w:cs="Tahoma"/>
                <w:b/>
                <w:bCs/>
                <w:color w:val="000000" w:themeColor="text1"/>
                <w:sz w:val="16"/>
                <w:szCs w:val="16"/>
                <w:lang w:eastAsia="en-US"/>
              </w:rPr>
              <w:t>P.č</w:t>
            </w:r>
            <w:proofErr w:type="spellEnd"/>
            <w:r w:rsidRPr="5BFF7AE2">
              <w:rPr>
                <w:rFonts w:ascii="Tahoma" w:eastAsia="Tahoma" w:hAnsi="Tahoma" w:cs="Tahoma"/>
                <w:b/>
                <w:bCs/>
                <w:color w:val="000000" w:themeColor="text1"/>
                <w:sz w:val="16"/>
                <w:szCs w:val="16"/>
                <w:lang w:eastAsia="en-US"/>
              </w:rPr>
              <w:t>.</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03CF10F" w14:textId="3D04A220"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Názov výdavku projektovej aktivity / výstup v zmysle QA MPR</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CF886BF" w14:textId="75CC6EFA"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 xml:space="preserve">MJ / človek </w:t>
            </w:r>
            <w:proofErr w:type="spellStart"/>
            <w:r w:rsidRPr="5BFF7AE2">
              <w:rPr>
                <w:rFonts w:ascii="Tahoma" w:eastAsia="Tahoma" w:hAnsi="Tahoma" w:cs="Tahoma"/>
                <w:b/>
                <w:bCs/>
                <w:color w:val="000000" w:themeColor="text1"/>
                <w:sz w:val="16"/>
                <w:szCs w:val="16"/>
                <w:lang w:eastAsia="en-US"/>
              </w:rPr>
              <w:t>odeň</w:t>
            </w:r>
            <w:proofErr w:type="spellEnd"/>
          </w:p>
        </w:tc>
        <w:tc>
          <w:tcPr>
            <w:tcW w:w="138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13D9B02"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Jednotková cena bez DPH (v EUR) po zľave 13,6%</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37065AE" w14:textId="3ECA665B"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Počet jednotiek</w:t>
            </w:r>
          </w:p>
        </w:tc>
        <w:tc>
          <w:tcPr>
            <w:tcW w:w="118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E46807C" w14:textId="3B646639" w:rsidR="00AA2DFD" w:rsidRPr="008C77A6" w:rsidRDefault="5095D88A" w:rsidP="5BFF7AE2">
            <w:pPr>
              <w:jc w:val="center"/>
              <w:rPr>
                <w:rFonts w:ascii="Tahoma" w:eastAsia="Tahoma" w:hAnsi="Tahoma" w:cs="Tahoma"/>
                <w:b/>
                <w:bCs/>
                <w:sz w:val="16"/>
                <w:szCs w:val="16"/>
                <w:lang w:eastAsia="en-US"/>
              </w:rPr>
            </w:pPr>
            <w:r w:rsidRPr="5BFF7AE2">
              <w:rPr>
                <w:rFonts w:ascii="Tahoma" w:eastAsia="Tahoma" w:hAnsi="Tahoma" w:cs="Tahoma"/>
                <w:b/>
                <w:bCs/>
                <w:sz w:val="16"/>
                <w:szCs w:val="16"/>
                <w:lang w:eastAsia="en-US"/>
              </w:rPr>
              <w:t xml:space="preserve">Dodávateľ 1 spolu bez DPH po zľave </w:t>
            </w:r>
            <w:r w:rsidRPr="5BFF7AE2">
              <w:rPr>
                <w:rFonts w:ascii="Tahoma" w:eastAsia="Tahoma" w:hAnsi="Tahoma" w:cs="Tahoma"/>
                <w:b/>
                <w:bCs/>
                <w:color w:val="000000" w:themeColor="text1"/>
                <w:sz w:val="16"/>
                <w:szCs w:val="16"/>
                <w:lang w:eastAsia="en-US"/>
              </w:rPr>
              <w:t>13,6%</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1BBE167" w14:textId="799959C3" w:rsidR="00AA2DFD" w:rsidRPr="008C77A6" w:rsidRDefault="5095D88A" w:rsidP="5BFF7AE2">
            <w:pPr>
              <w:jc w:val="center"/>
              <w:rPr>
                <w:rFonts w:ascii="Tahoma" w:eastAsia="Tahoma" w:hAnsi="Tahoma" w:cs="Tahoma"/>
                <w:b/>
                <w:bCs/>
                <w:sz w:val="16"/>
                <w:szCs w:val="16"/>
                <w:lang w:eastAsia="en-US"/>
              </w:rPr>
            </w:pPr>
            <w:r w:rsidRPr="5BFF7AE2">
              <w:rPr>
                <w:rFonts w:ascii="Tahoma" w:eastAsia="Tahoma" w:hAnsi="Tahoma" w:cs="Tahoma"/>
                <w:b/>
                <w:bCs/>
                <w:sz w:val="16"/>
                <w:szCs w:val="16"/>
                <w:lang w:eastAsia="en-US"/>
              </w:rPr>
              <w:t>Dodávateľ 2 spolu bez DPH po zľave 13,6%</w:t>
            </w:r>
          </w:p>
        </w:tc>
        <w:tc>
          <w:tcPr>
            <w:tcW w:w="992" w:type="dxa"/>
            <w:tcBorders>
              <w:top w:val="single" w:sz="4" w:space="0" w:color="auto"/>
              <w:left w:val="nil"/>
              <w:bottom w:val="single" w:sz="4" w:space="0" w:color="auto"/>
              <w:right w:val="nil"/>
            </w:tcBorders>
            <w:shd w:val="clear" w:color="auto" w:fill="A6A6A6" w:themeFill="background1" w:themeFillShade="A6"/>
            <w:vAlign w:val="center"/>
          </w:tcPr>
          <w:p w14:paraId="1B1FA3E8" w14:textId="4C88D5AB" w:rsidR="00AA2DFD" w:rsidRPr="008C77A6" w:rsidRDefault="5095D88A" w:rsidP="5BFF7AE2">
            <w:pPr>
              <w:jc w:val="center"/>
              <w:rPr>
                <w:rFonts w:ascii="Tahoma" w:eastAsia="Tahoma" w:hAnsi="Tahoma" w:cs="Tahoma"/>
                <w:b/>
                <w:bCs/>
                <w:sz w:val="16"/>
                <w:szCs w:val="16"/>
                <w:lang w:eastAsia="en-US"/>
              </w:rPr>
            </w:pPr>
            <w:r w:rsidRPr="5BFF7AE2">
              <w:rPr>
                <w:rFonts w:ascii="Tahoma" w:eastAsia="Tahoma" w:hAnsi="Tahoma" w:cs="Tahoma"/>
                <w:b/>
                <w:bCs/>
                <w:sz w:val="16"/>
                <w:szCs w:val="16"/>
                <w:lang w:eastAsia="en-US"/>
              </w:rPr>
              <w:t>Míľnik</w:t>
            </w:r>
          </w:p>
        </w:tc>
      </w:tr>
      <w:tr w:rsidR="00AA2DFD" w:rsidRPr="008C77A6" w14:paraId="1F0126A2" w14:textId="68AB791A"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B3FC9"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38EAD99D" w14:textId="75C57C8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Koncepcia CIP – Rámcový návrh (SP.R1.01)</w:t>
            </w:r>
          </w:p>
        </w:tc>
        <w:tc>
          <w:tcPr>
            <w:tcW w:w="0" w:type="auto"/>
            <w:tcBorders>
              <w:top w:val="nil"/>
              <w:left w:val="nil"/>
              <w:bottom w:val="single" w:sz="4" w:space="0" w:color="auto"/>
              <w:right w:val="single" w:sz="4" w:space="0" w:color="auto"/>
            </w:tcBorders>
            <w:shd w:val="clear" w:color="auto" w:fill="auto"/>
            <w:vAlign w:val="center"/>
            <w:hideMark/>
          </w:tcPr>
          <w:p w14:paraId="24AB1C7A" w14:textId="3446840F"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11EA00D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786,24</w:t>
            </w:r>
          </w:p>
        </w:tc>
        <w:tc>
          <w:tcPr>
            <w:tcW w:w="0" w:type="auto"/>
            <w:tcBorders>
              <w:top w:val="nil"/>
              <w:left w:val="nil"/>
              <w:bottom w:val="single" w:sz="4" w:space="0" w:color="auto"/>
              <w:right w:val="single" w:sz="4" w:space="0" w:color="auto"/>
            </w:tcBorders>
            <w:shd w:val="clear" w:color="auto" w:fill="auto"/>
            <w:vAlign w:val="center"/>
            <w:hideMark/>
          </w:tcPr>
          <w:p w14:paraId="592E143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403</w:t>
            </w:r>
          </w:p>
        </w:tc>
        <w:tc>
          <w:tcPr>
            <w:tcW w:w="1189" w:type="dxa"/>
            <w:tcBorders>
              <w:top w:val="nil"/>
              <w:left w:val="nil"/>
              <w:bottom w:val="single" w:sz="4" w:space="0" w:color="auto"/>
              <w:right w:val="single" w:sz="4" w:space="0" w:color="auto"/>
            </w:tcBorders>
            <w:shd w:val="clear" w:color="auto" w:fill="C6E0B4"/>
            <w:vAlign w:val="center"/>
            <w:hideMark/>
          </w:tcPr>
          <w:p w14:paraId="0B0858D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158 427,36</w:t>
            </w:r>
          </w:p>
        </w:tc>
        <w:tc>
          <w:tcPr>
            <w:tcW w:w="1276" w:type="dxa"/>
            <w:tcBorders>
              <w:top w:val="nil"/>
              <w:left w:val="nil"/>
              <w:bottom w:val="single" w:sz="4" w:space="0" w:color="auto"/>
              <w:right w:val="single" w:sz="4" w:space="0" w:color="auto"/>
            </w:tcBorders>
            <w:shd w:val="clear" w:color="auto" w:fill="C6E0B4"/>
            <w:vAlign w:val="center"/>
            <w:hideMark/>
          </w:tcPr>
          <w:p w14:paraId="5A44DDE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158 427,36</w:t>
            </w:r>
          </w:p>
        </w:tc>
        <w:tc>
          <w:tcPr>
            <w:tcW w:w="992" w:type="dxa"/>
            <w:tcBorders>
              <w:top w:val="nil"/>
              <w:left w:val="nil"/>
              <w:bottom w:val="single" w:sz="4" w:space="0" w:color="auto"/>
              <w:right w:val="nil"/>
            </w:tcBorders>
            <w:shd w:val="clear" w:color="auto" w:fill="C6D9F1" w:themeFill="text2" w:themeFillTint="33"/>
            <w:vAlign w:val="center"/>
          </w:tcPr>
          <w:p w14:paraId="28CD67A4" w14:textId="3879D6E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M1 T+6</w:t>
            </w:r>
          </w:p>
        </w:tc>
      </w:tr>
      <w:tr w:rsidR="00AA2DFD" w:rsidRPr="008C77A6" w14:paraId="372CF69E" w14:textId="2A9120B3"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33CE2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0079461B" w14:textId="1044FE9B" w:rsidR="00AA2DFD" w:rsidRPr="008C77A6" w:rsidRDefault="5095D88A" w:rsidP="5BFF7AE2">
            <w:pPr>
              <w:jc w:val="center"/>
              <w:rPr>
                <w:rFonts w:ascii="Tahoma" w:eastAsia="Tahoma" w:hAnsi="Tahoma" w:cs="Tahoma"/>
                <w:color w:val="000000"/>
                <w:sz w:val="16"/>
                <w:szCs w:val="16"/>
                <w:lang w:eastAsia="en-US"/>
              </w:rPr>
            </w:pPr>
            <w:proofErr w:type="spellStart"/>
            <w:r w:rsidRPr="5BFF7AE2">
              <w:rPr>
                <w:rFonts w:ascii="Tahoma" w:eastAsia="Tahoma" w:hAnsi="Tahoma" w:cs="Tahoma"/>
                <w:color w:val="000000" w:themeColor="text1"/>
                <w:sz w:val="16"/>
                <w:szCs w:val="16"/>
                <w:lang w:eastAsia="en-US"/>
              </w:rPr>
              <w:t>PaaS</w:t>
            </w:r>
            <w:proofErr w:type="spellEnd"/>
            <w:r w:rsidRPr="5BFF7AE2">
              <w:rPr>
                <w:rFonts w:ascii="Tahoma" w:eastAsia="Tahoma" w:hAnsi="Tahoma" w:cs="Tahoma"/>
                <w:color w:val="000000" w:themeColor="text1"/>
                <w:sz w:val="16"/>
                <w:szCs w:val="16"/>
                <w:lang w:eastAsia="en-US"/>
              </w:rPr>
              <w:t xml:space="preserve"> pre manažment údajov- DFŠ  (SP.R1.02) a Testovacie scenáre (SP.R1.03)</w:t>
            </w:r>
          </w:p>
        </w:tc>
        <w:tc>
          <w:tcPr>
            <w:tcW w:w="0" w:type="auto"/>
            <w:tcBorders>
              <w:top w:val="nil"/>
              <w:left w:val="nil"/>
              <w:bottom w:val="single" w:sz="4" w:space="0" w:color="auto"/>
              <w:right w:val="single" w:sz="4" w:space="0" w:color="auto"/>
            </w:tcBorders>
            <w:shd w:val="clear" w:color="auto" w:fill="auto"/>
            <w:vAlign w:val="center"/>
            <w:hideMark/>
          </w:tcPr>
          <w:p w14:paraId="47831E4C" w14:textId="41E83AE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63B6518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646249AF"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372</w:t>
            </w:r>
          </w:p>
        </w:tc>
        <w:tc>
          <w:tcPr>
            <w:tcW w:w="1189" w:type="dxa"/>
            <w:tcBorders>
              <w:top w:val="nil"/>
              <w:left w:val="nil"/>
              <w:bottom w:val="single" w:sz="4" w:space="0" w:color="auto"/>
              <w:right w:val="single" w:sz="4" w:space="0" w:color="auto"/>
            </w:tcBorders>
            <w:shd w:val="clear" w:color="auto" w:fill="C6E0B4"/>
            <w:vAlign w:val="center"/>
            <w:hideMark/>
          </w:tcPr>
          <w:p w14:paraId="31F4276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118 920,96</w:t>
            </w:r>
          </w:p>
        </w:tc>
        <w:tc>
          <w:tcPr>
            <w:tcW w:w="1276" w:type="dxa"/>
            <w:tcBorders>
              <w:top w:val="nil"/>
              <w:left w:val="nil"/>
              <w:bottom w:val="single" w:sz="4" w:space="0" w:color="auto"/>
              <w:right w:val="single" w:sz="4" w:space="0" w:color="auto"/>
            </w:tcBorders>
            <w:shd w:val="clear" w:color="auto" w:fill="C6E0B4"/>
            <w:vAlign w:val="center"/>
            <w:hideMark/>
          </w:tcPr>
          <w:p w14:paraId="7E98637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118 920,96</w:t>
            </w:r>
          </w:p>
        </w:tc>
        <w:tc>
          <w:tcPr>
            <w:tcW w:w="992" w:type="dxa"/>
            <w:tcBorders>
              <w:top w:val="nil"/>
              <w:left w:val="nil"/>
              <w:bottom w:val="single" w:sz="4" w:space="0" w:color="auto"/>
              <w:right w:val="nil"/>
            </w:tcBorders>
            <w:shd w:val="clear" w:color="auto" w:fill="C6D9F1" w:themeFill="text2" w:themeFillTint="33"/>
            <w:vAlign w:val="center"/>
          </w:tcPr>
          <w:p w14:paraId="7CBA2C65" w14:textId="3536A80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M1 T+6</w:t>
            </w:r>
          </w:p>
        </w:tc>
      </w:tr>
      <w:tr w:rsidR="00AA2DFD" w:rsidRPr="008C77A6" w14:paraId="19DF443E" w14:textId="5A2774BF"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DE75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w:t>
            </w:r>
          </w:p>
        </w:tc>
        <w:tc>
          <w:tcPr>
            <w:tcW w:w="0" w:type="auto"/>
            <w:tcBorders>
              <w:top w:val="nil"/>
              <w:left w:val="nil"/>
              <w:bottom w:val="single" w:sz="4" w:space="0" w:color="auto"/>
              <w:right w:val="single" w:sz="4" w:space="0" w:color="auto"/>
            </w:tcBorders>
            <w:shd w:val="clear" w:color="auto" w:fill="auto"/>
            <w:vAlign w:val="center"/>
            <w:hideMark/>
          </w:tcPr>
          <w:p w14:paraId="71A0A335" w14:textId="05288B69"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Podporné služby pre poskytovateľov a konzumentov údajov- DFŠ  (SP.R1.02) a Testovacie scenáre (SP.R1.03)</w:t>
            </w:r>
          </w:p>
        </w:tc>
        <w:tc>
          <w:tcPr>
            <w:tcW w:w="0" w:type="auto"/>
            <w:tcBorders>
              <w:top w:val="nil"/>
              <w:left w:val="nil"/>
              <w:bottom w:val="single" w:sz="4" w:space="0" w:color="auto"/>
              <w:right w:val="single" w:sz="4" w:space="0" w:color="auto"/>
            </w:tcBorders>
            <w:shd w:val="clear" w:color="auto" w:fill="auto"/>
            <w:vAlign w:val="center"/>
            <w:hideMark/>
          </w:tcPr>
          <w:p w14:paraId="3AA227B5" w14:textId="7F78E64D"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0926EB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4CADB5BF"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209</w:t>
            </w:r>
          </w:p>
        </w:tc>
        <w:tc>
          <w:tcPr>
            <w:tcW w:w="1189" w:type="dxa"/>
            <w:tcBorders>
              <w:top w:val="nil"/>
              <w:left w:val="nil"/>
              <w:bottom w:val="single" w:sz="4" w:space="0" w:color="auto"/>
              <w:right w:val="single" w:sz="4" w:space="0" w:color="auto"/>
            </w:tcBorders>
            <w:shd w:val="clear" w:color="auto" w:fill="C6E0B4"/>
            <w:vAlign w:val="center"/>
            <w:hideMark/>
          </w:tcPr>
          <w:p w14:paraId="3344A0F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66 813,12</w:t>
            </w:r>
          </w:p>
        </w:tc>
        <w:tc>
          <w:tcPr>
            <w:tcW w:w="1276" w:type="dxa"/>
            <w:tcBorders>
              <w:top w:val="nil"/>
              <w:left w:val="nil"/>
              <w:bottom w:val="single" w:sz="4" w:space="0" w:color="auto"/>
              <w:right w:val="single" w:sz="4" w:space="0" w:color="auto"/>
            </w:tcBorders>
            <w:shd w:val="clear" w:color="auto" w:fill="C6E0B4"/>
            <w:vAlign w:val="center"/>
            <w:hideMark/>
          </w:tcPr>
          <w:p w14:paraId="6ADF76D9"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66 813,12</w:t>
            </w:r>
          </w:p>
        </w:tc>
        <w:tc>
          <w:tcPr>
            <w:tcW w:w="992" w:type="dxa"/>
            <w:tcBorders>
              <w:top w:val="nil"/>
              <w:left w:val="nil"/>
              <w:bottom w:val="single" w:sz="4" w:space="0" w:color="auto"/>
              <w:right w:val="nil"/>
            </w:tcBorders>
            <w:shd w:val="clear" w:color="auto" w:fill="C6D9F1" w:themeFill="text2" w:themeFillTint="33"/>
            <w:vAlign w:val="center"/>
          </w:tcPr>
          <w:p w14:paraId="4B837C3D" w14:textId="0CD8BFEE"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M1 T+6</w:t>
            </w:r>
          </w:p>
        </w:tc>
      </w:tr>
      <w:tr w:rsidR="00AA2DFD" w:rsidRPr="008C77A6" w14:paraId="666C238B" w14:textId="137A88AF" w:rsidTr="5BFF7AE2">
        <w:trPr>
          <w:trHeight w:val="20"/>
        </w:trPr>
        <w:tc>
          <w:tcPr>
            <w:tcW w:w="0" w:type="auto"/>
            <w:tcBorders>
              <w:top w:val="nil"/>
              <w:left w:val="single" w:sz="4" w:space="0" w:color="auto"/>
              <w:bottom w:val="single" w:sz="4" w:space="0" w:color="auto"/>
              <w:right w:val="nil"/>
            </w:tcBorders>
            <w:shd w:val="clear" w:color="auto" w:fill="D9D9D9" w:themeFill="background1" w:themeFillShade="D9"/>
            <w:vAlign w:val="center"/>
            <w:hideMark/>
          </w:tcPr>
          <w:p w14:paraId="2549B719"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1 celkovo</w:t>
            </w:r>
          </w:p>
        </w:tc>
        <w:tc>
          <w:tcPr>
            <w:tcW w:w="0" w:type="auto"/>
            <w:tcBorders>
              <w:top w:val="nil"/>
              <w:left w:val="nil"/>
              <w:bottom w:val="single" w:sz="4" w:space="0" w:color="auto"/>
              <w:right w:val="nil"/>
            </w:tcBorders>
            <w:shd w:val="clear" w:color="auto" w:fill="D9D9D9" w:themeFill="background1" w:themeFillShade="D9"/>
            <w:vAlign w:val="center"/>
            <w:hideMark/>
          </w:tcPr>
          <w:p w14:paraId="1801F2E1" w14:textId="5C2809CA"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1DCF6F71" w14:textId="070C60EE"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nil"/>
            </w:tcBorders>
            <w:shd w:val="clear" w:color="auto" w:fill="D9D9D9" w:themeFill="background1" w:themeFillShade="D9"/>
            <w:vAlign w:val="center"/>
            <w:hideMark/>
          </w:tcPr>
          <w:p w14:paraId="3AD5D5CA" w14:textId="00EF3613"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387784A5" w14:textId="73FA1F70"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nil"/>
              <w:left w:val="nil"/>
              <w:bottom w:val="single" w:sz="4" w:space="0" w:color="auto"/>
              <w:right w:val="single" w:sz="4" w:space="0" w:color="auto"/>
            </w:tcBorders>
            <w:shd w:val="clear" w:color="auto" w:fill="D9D9D9" w:themeFill="background1" w:themeFillShade="D9"/>
            <w:vAlign w:val="center"/>
            <w:hideMark/>
          </w:tcPr>
          <w:p w14:paraId="3576F141"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344 161,44</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2F1226ED"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344 161,44</w:t>
            </w:r>
          </w:p>
        </w:tc>
        <w:tc>
          <w:tcPr>
            <w:tcW w:w="992" w:type="dxa"/>
            <w:tcBorders>
              <w:top w:val="nil"/>
              <w:left w:val="nil"/>
              <w:bottom w:val="single" w:sz="4" w:space="0" w:color="auto"/>
              <w:right w:val="nil"/>
            </w:tcBorders>
            <w:shd w:val="clear" w:color="auto" w:fill="C6D9F1" w:themeFill="text2" w:themeFillTint="33"/>
            <w:vAlign w:val="center"/>
          </w:tcPr>
          <w:p w14:paraId="00EDADA9" w14:textId="5D94EFCB"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291F8AC4" w14:textId="6DBE7315"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C765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w:t>
            </w:r>
          </w:p>
        </w:tc>
        <w:tc>
          <w:tcPr>
            <w:tcW w:w="0" w:type="auto"/>
            <w:tcBorders>
              <w:top w:val="nil"/>
              <w:left w:val="nil"/>
              <w:bottom w:val="single" w:sz="4" w:space="0" w:color="auto"/>
              <w:right w:val="single" w:sz="4" w:space="0" w:color="auto"/>
            </w:tcBorders>
            <w:shd w:val="clear" w:color="auto" w:fill="auto"/>
            <w:vAlign w:val="center"/>
            <w:hideMark/>
          </w:tcPr>
          <w:p w14:paraId="5674E88E" w14:textId="35C01789"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WEB prístup- DFŠ  (SP.R1.02) a Testovacie scenáre (SP.R1.03)</w:t>
            </w:r>
          </w:p>
        </w:tc>
        <w:tc>
          <w:tcPr>
            <w:tcW w:w="0" w:type="auto"/>
            <w:tcBorders>
              <w:top w:val="nil"/>
              <w:left w:val="nil"/>
              <w:bottom w:val="single" w:sz="4" w:space="0" w:color="auto"/>
              <w:right w:val="single" w:sz="4" w:space="0" w:color="auto"/>
            </w:tcBorders>
            <w:shd w:val="clear" w:color="auto" w:fill="auto"/>
            <w:vAlign w:val="center"/>
            <w:hideMark/>
          </w:tcPr>
          <w:p w14:paraId="5E0A8094" w14:textId="2553C5F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0279CA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4AB2416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239</w:t>
            </w:r>
          </w:p>
        </w:tc>
        <w:tc>
          <w:tcPr>
            <w:tcW w:w="1189" w:type="dxa"/>
            <w:tcBorders>
              <w:top w:val="nil"/>
              <w:left w:val="nil"/>
              <w:bottom w:val="single" w:sz="4" w:space="0" w:color="auto"/>
              <w:right w:val="single" w:sz="4" w:space="0" w:color="auto"/>
            </w:tcBorders>
            <w:shd w:val="clear" w:color="auto" w:fill="C6E0B4"/>
            <w:vAlign w:val="center"/>
            <w:hideMark/>
          </w:tcPr>
          <w:p w14:paraId="1D91698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76 403,52</w:t>
            </w:r>
          </w:p>
        </w:tc>
        <w:tc>
          <w:tcPr>
            <w:tcW w:w="1276" w:type="dxa"/>
            <w:tcBorders>
              <w:top w:val="nil"/>
              <w:left w:val="nil"/>
              <w:bottom w:val="single" w:sz="4" w:space="0" w:color="auto"/>
              <w:right w:val="single" w:sz="4" w:space="0" w:color="auto"/>
            </w:tcBorders>
            <w:shd w:val="clear" w:color="auto" w:fill="C6E0B4"/>
            <w:vAlign w:val="center"/>
            <w:hideMark/>
          </w:tcPr>
          <w:p w14:paraId="6E896CC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76 403,52</w:t>
            </w:r>
          </w:p>
        </w:tc>
        <w:tc>
          <w:tcPr>
            <w:tcW w:w="992" w:type="dxa"/>
            <w:tcBorders>
              <w:top w:val="nil"/>
              <w:left w:val="nil"/>
              <w:bottom w:val="single" w:sz="4" w:space="0" w:color="auto"/>
              <w:right w:val="nil"/>
            </w:tcBorders>
            <w:shd w:val="clear" w:color="auto" w:fill="C6D9F1" w:themeFill="text2" w:themeFillTint="33"/>
            <w:vAlign w:val="center"/>
          </w:tcPr>
          <w:p w14:paraId="65ABE264" w14:textId="46BB9D9C"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M2 T+10</w:t>
            </w:r>
          </w:p>
        </w:tc>
      </w:tr>
      <w:tr w:rsidR="00AA2DFD" w:rsidRPr="008C77A6" w14:paraId="2D952807" w14:textId="73F58D03" w:rsidTr="5BFF7AE2">
        <w:trPr>
          <w:trHeight w:val="20"/>
        </w:trPr>
        <w:tc>
          <w:tcPr>
            <w:tcW w:w="0" w:type="auto"/>
            <w:tcBorders>
              <w:top w:val="nil"/>
              <w:left w:val="single" w:sz="4" w:space="0" w:color="auto"/>
              <w:bottom w:val="single" w:sz="4" w:space="0" w:color="auto"/>
              <w:right w:val="nil"/>
            </w:tcBorders>
            <w:shd w:val="clear" w:color="auto" w:fill="D9D9D9" w:themeFill="background1" w:themeFillShade="D9"/>
            <w:vAlign w:val="center"/>
            <w:hideMark/>
          </w:tcPr>
          <w:p w14:paraId="3A1B495C"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2 celkovo</w:t>
            </w:r>
          </w:p>
        </w:tc>
        <w:tc>
          <w:tcPr>
            <w:tcW w:w="0" w:type="auto"/>
            <w:tcBorders>
              <w:top w:val="nil"/>
              <w:left w:val="nil"/>
              <w:bottom w:val="single" w:sz="4" w:space="0" w:color="auto"/>
              <w:right w:val="nil"/>
            </w:tcBorders>
            <w:shd w:val="clear" w:color="auto" w:fill="D9D9D9" w:themeFill="background1" w:themeFillShade="D9"/>
            <w:vAlign w:val="center"/>
            <w:hideMark/>
          </w:tcPr>
          <w:p w14:paraId="43DA2530" w14:textId="19DECE2E"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22D18951" w14:textId="139883B2"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nil"/>
            </w:tcBorders>
            <w:shd w:val="clear" w:color="auto" w:fill="D9D9D9" w:themeFill="background1" w:themeFillShade="D9"/>
            <w:vAlign w:val="center"/>
            <w:hideMark/>
          </w:tcPr>
          <w:p w14:paraId="64E48498" w14:textId="5D00F3FE"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2DBFA445" w14:textId="089D372F"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nil"/>
              <w:left w:val="nil"/>
              <w:bottom w:val="single" w:sz="4" w:space="0" w:color="auto"/>
              <w:right w:val="single" w:sz="4" w:space="0" w:color="auto"/>
            </w:tcBorders>
            <w:shd w:val="clear" w:color="auto" w:fill="D9D9D9" w:themeFill="background1" w:themeFillShade="D9"/>
            <w:vAlign w:val="center"/>
            <w:hideMark/>
          </w:tcPr>
          <w:p w14:paraId="717905E5"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76 403,52</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AE42611"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76 403,52</w:t>
            </w:r>
          </w:p>
        </w:tc>
        <w:tc>
          <w:tcPr>
            <w:tcW w:w="992" w:type="dxa"/>
            <w:tcBorders>
              <w:top w:val="nil"/>
              <w:left w:val="nil"/>
              <w:bottom w:val="single" w:sz="4" w:space="0" w:color="auto"/>
              <w:right w:val="nil"/>
            </w:tcBorders>
            <w:shd w:val="clear" w:color="auto" w:fill="C6D9F1" w:themeFill="text2" w:themeFillTint="33"/>
            <w:vAlign w:val="center"/>
          </w:tcPr>
          <w:p w14:paraId="0761CA4F" w14:textId="125ACCBC"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7E3C3C3B" w14:textId="270F1343"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D63D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8</w:t>
            </w:r>
          </w:p>
        </w:tc>
        <w:tc>
          <w:tcPr>
            <w:tcW w:w="0" w:type="auto"/>
            <w:tcBorders>
              <w:top w:val="nil"/>
              <w:left w:val="nil"/>
              <w:bottom w:val="single" w:sz="4" w:space="0" w:color="auto"/>
              <w:right w:val="single" w:sz="4" w:space="0" w:color="auto"/>
            </w:tcBorders>
            <w:shd w:val="clear" w:color="auto" w:fill="auto"/>
            <w:vAlign w:val="center"/>
            <w:hideMark/>
          </w:tcPr>
          <w:p w14:paraId="3E5B2982" w14:textId="406D06C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Podporné služby pre poskytovateľov a konzumentov  údajov - Implementácia SP.R2.01) a Testovanie FAT       (SP.R2.02)</w:t>
            </w:r>
          </w:p>
        </w:tc>
        <w:tc>
          <w:tcPr>
            <w:tcW w:w="0" w:type="auto"/>
            <w:tcBorders>
              <w:top w:val="nil"/>
              <w:left w:val="nil"/>
              <w:bottom w:val="single" w:sz="4" w:space="0" w:color="auto"/>
              <w:right w:val="single" w:sz="4" w:space="0" w:color="auto"/>
            </w:tcBorders>
            <w:shd w:val="clear" w:color="auto" w:fill="auto"/>
            <w:vAlign w:val="center"/>
            <w:hideMark/>
          </w:tcPr>
          <w:p w14:paraId="4A543F3C" w14:textId="31AA3998"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17E3BA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777,6</w:t>
            </w:r>
          </w:p>
        </w:tc>
        <w:tc>
          <w:tcPr>
            <w:tcW w:w="0" w:type="auto"/>
            <w:tcBorders>
              <w:top w:val="nil"/>
              <w:left w:val="nil"/>
              <w:bottom w:val="single" w:sz="4" w:space="0" w:color="auto"/>
              <w:right w:val="single" w:sz="4" w:space="0" w:color="auto"/>
            </w:tcBorders>
            <w:shd w:val="clear" w:color="auto" w:fill="auto"/>
            <w:vAlign w:val="center"/>
            <w:hideMark/>
          </w:tcPr>
          <w:p w14:paraId="22C443E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1 013,00</w:t>
            </w:r>
          </w:p>
        </w:tc>
        <w:tc>
          <w:tcPr>
            <w:tcW w:w="1189" w:type="dxa"/>
            <w:tcBorders>
              <w:top w:val="nil"/>
              <w:left w:val="nil"/>
              <w:bottom w:val="single" w:sz="4" w:space="0" w:color="auto"/>
              <w:right w:val="single" w:sz="4" w:space="0" w:color="auto"/>
            </w:tcBorders>
            <w:shd w:val="clear" w:color="auto" w:fill="C6E0B4"/>
            <w:vAlign w:val="center"/>
            <w:hideMark/>
          </w:tcPr>
          <w:p w14:paraId="0DF4912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393 854,40</w:t>
            </w:r>
          </w:p>
        </w:tc>
        <w:tc>
          <w:tcPr>
            <w:tcW w:w="1276" w:type="dxa"/>
            <w:tcBorders>
              <w:top w:val="nil"/>
              <w:left w:val="nil"/>
              <w:bottom w:val="single" w:sz="4" w:space="0" w:color="auto"/>
              <w:right w:val="single" w:sz="4" w:space="0" w:color="auto"/>
            </w:tcBorders>
            <w:shd w:val="clear" w:color="auto" w:fill="C6E0B4"/>
            <w:vAlign w:val="center"/>
            <w:hideMark/>
          </w:tcPr>
          <w:p w14:paraId="7A71E3C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393 854,40</w:t>
            </w:r>
          </w:p>
        </w:tc>
        <w:tc>
          <w:tcPr>
            <w:tcW w:w="992" w:type="dxa"/>
            <w:tcBorders>
              <w:top w:val="nil"/>
              <w:left w:val="nil"/>
              <w:bottom w:val="single" w:sz="4" w:space="0" w:color="auto"/>
              <w:right w:val="nil"/>
            </w:tcBorders>
            <w:shd w:val="clear" w:color="auto" w:fill="C6D9F1" w:themeFill="text2" w:themeFillTint="33"/>
            <w:vAlign w:val="center"/>
          </w:tcPr>
          <w:p w14:paraId="63F714B3" w14:textId="0511A1CE"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M3 T+14</w:t>
            </w:r>
          </w:p>
        </w:tc>
      </w:tr>
      <w:tr w:rsidR="00AA2DFD" w:rsidRPr="008C77A6" w14:paraId="273B7941" w14:textId="28394174"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95D9"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13</w:t>
            </w:r>
          </w:p>
        </w:tc>
        <w:tc>
          <w:tcPr>
            <w:tcW w:w="0" w:type="auto"/>
            <w:tcBorders>
              <w:top w:val="nil"/>
              <w:left w:val="nil"/>
              <w:bottom w:val="single" w:sz="4" w:space="0" w:color="auto"/>
              <w:right w:val="single" w:sz="4" w:space="0" w:color="auto"/>
            </w:tcBorders>
            <w:shd w:val="clear" w:color="auto" w:fill="auto"/>
            <w:vAlign w:val="center"/>
            <w:hideMark/>
          </w:tcPr>
          <w:p w14:paraId="07848DC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 xml:space="preserve">Podporné služby pre poskytovateľov a konzumentov údajov - Nasadenie do UAT prostredia </w:t>
            </w:r>
            <w:r w:rsidRPr="5BFF7AE2">
              <w:rPr>
                <w:rFonts w:ascii="Tahoma" w:eastAsia="Tahoma" w:hAnsi="Tahoma" w:cs="Tahoma"/>
                <w:color w:val="000000" w:themeColor="text1"/>
                <w:sz w:val="16"/>
                <w:szCs w:val="16"/>
                <w:lang w:eastAsia="en-US"/>
              </w:rPr>
              <w:lastRenderedPageBreak/>
              <w:t>(SP.R4.01),Dokumentácia riešenia (SP.R4.02), Zaškolenie personálu, Testovanie UAT FINÁLNA verzia(SP.R4.04)</w:t>
            </w:r>
          </w:p>
        </w:tc>
        <w:tc>
          <w:tcPr>
            <w:tcW w:w="0" w:type="auto"/>
            <w:tcBorders>
              <w:top w:val="nil"/>
              <w:left w:val="nil"/>
              <w:bottom w:val="single" w:sz="4" w:space="0" w:color="auto"/>
              <w:right w:val="single" w:sz="4" w:space="0" w:color="auto"/>
            </w:tcBorders>
            <w:shd w:val="clear" w:color="auto" w:fill="auto"/>
            <w:vAlign w:val="center"/>
            <w:hideMark/>
          </w:tcPr>
          <w:p w14:paraId="033F22D9" w14:textId="6A703743"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lastRenderedPageBreak/>
              <w:t>ČD</w:t>
            </w:r>
          </w:p>
        </w:tc>
        <w:tc>
          <w:tcPr>
            <w:tcW w:w="1385" w:type="dxa"/>
            <w:tcBorders>
              <w:top w:val="nil"/>
              <w:left w:val="nil"/>
              <w:bottom w:val="single" w:sz="4" w:space="0" w:color="auto"/>
              <w:right w:val="single" w:sz="4" w:space="0" w:color="auto"/>
            </w:tcBorders>
            <w:shd w:val="clear" w:color="auto" w:fill="auto"/>
            <w:vAlign w:val="center"/>
            <w:hideMark/>
          </w:tcPr>
          <w:p w14:paraId="3651001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492,48</w:t>
            </w:r>
          </w:p>
        </w:tc>
        <w:tc>
          <w:tcPr>
            <w:tcW w:w="0" w:type="auto"/>
            <w:tcBorders>
              <w:top w:val="nil"/>
              <w:left w:val="nil"/>
              <w:bottom w:val="single" w:sz="4" w:space="0" w:color="auto"/>
              <w:right w:val="single" w:sz="4" w:space="0" w:color="auto"/>
            </w:tcBorders>
            <w:shd w:val="clear" w:color="auto" w:fill="auto"/>
            <w:vAlign w:val="center"/>
            <w:hideMark/>
          </w:tcPr>
          <w:p w14:paraId="5C7CFE7E"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130</w:t>
            </w:r>
          </w:p>
        </w:tc>
        <w:tc>
          <w:tcPr>
            <w:tcW w:w="1189" w:type="dxa"/>
            <w:tcBorders>
              <w:top w:val="nil"/>
              <w:left w:val="nil"/>
              <w:bottom w:val="single" w:sz="4" w:space="0" w:color="auto"/>
              <w:right w:val="single" w:sz="4" w:space="0" w:color="auto"/>
            </w:tcBorders>
            <w:shd w:val="clear" w:color="auto" w:fill="C6E0B4"/>
            <w:vAlign w:val="center"/>
            <w:hideMark/>
          </w:tcPr>
          <w:p w14:paraId="370F315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32 011,20</w:t>
            </w:r>
          </w:p>
        </w:tc>
        <w:tc>
          <w:tcPr>
            <w:tcW w:w="1276" w:type="dxa"/>
            <w:tcBorders>
              <w:top w:val="nil"/>
              <w:left w:val="nil"/>
              <w:bottom w:val="single" w:sz="4" w:space="0" w:color="auto"/>
              <w:right w:val="single" w:sz="4" w:space="0" w:color="auto"/>
            </w:tcBorders>
            <w:shd w:val="clear" w:color="auto" w:fill="C6E0B4"/>
            <w:vAlign w:val="center"/>
            <w:hideMark/>
          </w:tcPr>
          <w:p w14:paraId="5CE3B8F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32 011,20</w:t>
            </w:r>
          </w:p>
        </w:tc>
        <w:tc>
          <w:tcPr>
            <w:tcW w:w="992" w:type="dxa"/>
            <w:tcBorders>
              <w:top w:val="nil"/>
              <w:left w:val="nil"/>
              <w:bottom w:val="single" w:sz="4" w:space="0" w:color="auto"/>
              <w:right w:val="nil"/>
            </w:tcBorders>
            <w:shd w:val="clear" w:color="auto" w:fill="C6D9F1" w:themeFill="text2" w:themeFillTint="33"/>
            <w:vAlign w:val="center"/>
          </w:tcPr>
          <w:p w14:paraId="26A3E5A2" w14:textId="1078FDA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M3 T+14</w:t>
            </w:r>
          </w:p>
        </w:tc>
      </w:tr>
      <w:tr w:rsidR="00AA2DFD" w:rsidRPr="008C77A6" w14:paraId="49389E66" w14:textId="21BBE875"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77BD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45EC8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Podporné služby pre poskytovateľov a konzumentov údajov - Nasadenie do produkčného prostredia (SP.R5.01) a Preskúšanie a akceptácia (SP.R5.02)</w:t>
            </w:r>
          </w:p>
        </w:tc>
        <w:tc>
          <w:tcPr>
            <w:tcW w:w="0" w:type="auto"/>
            <w:tcBorders>
              <w:top w:val="nil"/>
              <w:left w:val="nil"/>
              <w:bottom w:val="single" w:sz="4" w:space="0" w:color="auto"/>
              <w:right w:val="single" w:sz="4" w:space="0" w:color="auto"/>
            </w:tcBorders>
            <w:shd w:val="clear" w:color="auto" w:fill="auto"/>
            <w:vAlign w:val="center"/>
            <w:hideMark/>
          </w:tcPr>
          <w:p w14:paraId="608FA439" w14:textId="6E04E44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5AA5E17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682,56</w:t>
            </w:r>
          </w:p>
        </w:tc>
        <w:tc>
          <w:tcPr>
            <w:tcW w:w="0" w:type="auto"/>
            <w:tcBorders>
              <w:top w:val="nil"/>
              <w:left w:val="nil"/>
              <w:bottom w:val="single" w:sz="4" w:space="0" w:color="auto"/>
              <w:right w:val="single" w:sz="4" w:space="0" w:color="auto"/>
            </w:tcBorders>
            <w:shd w:val="clear" w:color="auto" w:fill="auto"/>
            <w:vAlign w:val="center"/>
            <w:hideMark/>
          </w:tcPr>
          <w:p w14:paraId="28C8272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70</w:t>
            </w:r>
          </w:p>
        </w:tc>
        <w:tc>
          <w:tcPr>
            <w:tcW w:w="1189" w:type="dxa"/>
            <w:tcBorders>
              <w:top w:val="nil"/>
              <w:left w:val="nil"/>
              <w:bottom w:val="single" w:sz="4" w:space="0" w:color="auto"/>
              <w:right w:val="single" w:sz="4" w:space="0" w:color="auto"/>
            </w:tcBorders>
            <w:shd w:val="clear" w:color="auto" w:fill="C6E0B4"/>
            <w:vAlign w:val="center"/>
            <w:hideMark/>
          </w:tcPr>
          <w:p w14:paraId="3B278A9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23 889,60</w:t>
            </w:r>
          </w:p>
        </w:tc>
        <w:tc>
          <w:tcPr>
            <w:tcW w:w="1276" w:type="dxa"/>
            <w:tcBorders>
              <w:top w:val="nil"/>
              <w:left w:val="nil"/>
              <w:bottom w:val="single" w:sz="4" w:space="0" w:color="auto"/>
              <w:right w:val="single" w:sz="4" w:space="0" w:color="auto"/>
            </w:tcBorders>
            <w:shd w:val="clear" w:color="auto" w:fill="C6E0B4"/>
            <w:vAlign w:val="center"/>
            <w:hideMark/>
          </w:tcPr>
          <w:p w14:paraId="76FC543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23 889,60</w:t>
            </w:r>
          </w:p>
        </w:tc>
        <w:tc>
          <w:tcPr>
            <w:tcW w:w="992" w:type="dxa"/>
            <w:tcBorders>
              <w:top w:val="nil"/>
              <w:left w:val="nil"/>
              <w:bottom w:val="single" w:sz="4" w:space="0" w:color="auto"/>
              <w:right w:val="nil"/>
            </w:tcBorders>
            <w:shd w:val="clear" w:color="auto" w:fill="C6D9F1" w:themeFill="text2" w:themeFillTint="33"/>
            <w:vAlign w:val="center"/>
          </w:tcPr>
          <w:p w14:paraId="7A5D9842" w14:textId="0CA6E04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M3 T+14</w:t>
            </w:r>
          </w:p>
        </w:tc>
      </w:tr>
      <w:tr w:rsidR="00AA2DFD" w:rsidRPr="008C77A6" w14:paraId="71B1009B" w14:textId="48FAA52E" w:rsidTr="5BFF7AE2">
        <w:trPr>
          <w:trHeight w:val="20"/>
        </w:trPr>
        <w:tc>
          <w:tcPr>
            <w:tcW w:w="0" w:type="auto"/>
            <w:tcBorders>
              <w:top w:val="nil"/>
              <w:left w:val="single" w:sz="4" w:space="0" w:color="auto"/>
              <w:bottom w:val="single" w:sz="4" w:space="0" w:color="auto"/>
              <w:right w:val="nil"/>
            </w:tcBorders>
            <w:shd w:val="clear" w:color="auto" w:fill="D9D9D9" w:themeFill="background1" w:themeFillShade="D9"/>
            <w:vAlign w:val="center"/>
            <w:hideMark/>
          </w:tcPr>
          <w:p w14:paraId="1C217ACF"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3 celkovo</w:t>
            </w:r>
          </w:p>
        </w:tc>
        <w:tc>
          <w:tcPr>
            <w:tcW w:w="0" w:type="auto"/>
            <w:tcBorders>
              <w:top w:val="nil"/>
              <w:left w:val="nil"/>
              <w:bottom w:val="single" w:sz="4" w:space="0" w:color="auto"/>
              <w:right w:val="nil"/>
            </w:tcBorders>
            <w:shd w:val="clear" w:color="auto" w:fill="D9D9D9" w:themeFill="background1" w:themeFillShade="D9"/>
            <w:vAlign w:val="center"/>
            <w:hideMark/>
          </w:tcPr>
          <w:p w14:paraId="4B71232D" w14:textId="4CB63097"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4E5F563B" w14:textId="0472DEB6"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nil"/>
            </w:tcBorders>
            <w:shd w:val="clear" w:color="auto" w:fill="D9D9D9" w:themeFill="background1" w:themeFillShade="D9"/>
            <w:vAlign w:val="center"/>
            <w:hideMark/>
          </w:tcPr>
          <w:p w14:paraId="3ECB0B49" w14:textId="45D69507"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0E7CBA9A" w14:textId="54200E20"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nil"/>
              <w:left w:val="nil"/>
              <w:bottom w:val="single" w:sz="4" w:space="0" w:color="auto"/>
              <w:right w:val="single" w:sz="4" w:space="0" w:color="auto"/>
            </w:tcBorders>
            <w:shd w:val="clear" w:color="auto" w:fill="D9D9D9" w:themeFill="background1" w:themeFillShade="D9"/>
            <w:vAlign w:val="center"/>
            <w:hideMark/>
          </w:tcPr>
          <w:p w14:paraId="6C98899C"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449 755,20</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2E40C1A"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449 755,20</w:t>
            </w:r>
          </w:p>
        </w:tc>
        <w:tc>
          <w:tcPr>
            <w:tcW w:w="992" w:type="dxa"/>
            <w:tcBorders>
              <w:top w:val="nil"/>
              <w:left w:val="nil"/>
              <w:bottom w:val="single" w:sz="4" w:space="0" w:color="auto"/>
              <w:right w:val="nil"/>
            </w:tcBorders>
            <w:shd w:val="clear" w:color="auto" w:fill="C6D9F1" w:themeFill="text2" w:themeFillTint="33"/>
            <w:vAlign w:val="center"/>
          </w:tcPr>
          <w:p w14:paraId="339C870E" w14:textId="6CCAC0A2"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4F5A9B6E" w14:textId="79A48877"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13F3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w:t>
            </w:r>
          </w:p>
        </w:tc>
        <w:tc>
          <w:tcPr>
            <w:tcW w:w="0" w:type="auto"/>
            <w:tcBorders>
              <w:top w:val="nil"/>
              <w:left w:val="nil"/>
              <w:bottom w:val="single" w:sz="4" w:space="0" w:color="auto"/>
              <w:right w:val="single" w:sz="4" w:space="0" w:color="auto"/>
            </w:tcBorders>
            <w:shd w:val="clear" w:color="auto" w:fill="auto"/>
            <w:vAlign w:val="center"/>
            <w:hideMark/>
          </w:tcPr>
          <w:p w14:paraId="49939D44" w14:textId="394CECFB" w:rsidR="00AA2DFD" w:rsidRPr="008C77A6" w:rsidRDefault="5095D88A" w:rsidP="5BFF7AE2">
            <w:pPr>
              <w:jc w:val="center"/>
              <w:rPr>
                <w:rFonts w:ascii="Tahoma" w:eastAsia="Tahoma" w:hAnsi="Tahoma" w:cs="Tahoma"/>
                <w:color w:val="000000"/>
                <w:sz w:val="16"/>
                <w:szCs w:val="16"/>
                <w:lang w:eastAsia="en-US"/>
              </w:rPr>
            </w:pPr>
            <w:proofErr w:type="spellStart"/>
            <w:r w:rsidRPr="5BFF7AE2">
              <w:rPr>
                <w:rFonts w:ascii="Tahoma" w:eastAsia="Tahoma" w:hAnsi="Tahoma" w:cs="Tahoma"/>
                <w:color w:val="000000" w:themeColor="text1"/>
                <w:sz w:val="16"/>
                <w:szCs w:val="16"/>
                <w:lang w:eastAsia="en-US"/>
              </w:rPr>
              <w:t>PaaS</w:t>
            </w:r>
            <w:proofErr w:type="spellEnd"/>
            <w:r w:rsidRPr="5BFF7AE2">
              <w:rPr>
                <w:rFonts w:ascii="Tahoma" w:eastAsia="Tahoma" w:hAnsi="Tahoma" w:cs="Tahoma"/>
                <w:color w:val="000000" w:themeColor="text1"/>
                <w:sz w:val="16"/>
                <w:szCs w:val="16"/>
                <w:lang w:eastAsia="en-US"/>
              </w:rPr>
              <w:t xml:space="preserve"> pre manažment údajov- Implementácia  SP.R2.01) a Testovanie FAT (SP.R2.02)</w:t>
            </w:r>
          </w:p>
        </w:tc>
        <w:tc>
          <w:tcPr>
            <w:tcW w:w="0" w:type="auto"/>
            <w:tcBorders>
              <w:top w:val="nil"/>
              <w:left w:val="nil"/>
              <w:bottom w:val="single" w:sz="4" w:space="0" w:color="auto"/>
              <w:right w:val="single" w:sz="4" w:space="0" w:color="auto"/>
            </w:tcBorders>
            <w:shd w:val="clear" w:color="auto" w:fill="auto"/>
            <w:vAlign w:val="center"/>
            <w:hideMark/>
          </w:tcPr>
          <w:p w14:paraId="3F050395" w14:textId="572C22D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1B5D694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699D7A20"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1 712,00</w:t>
            </w:r>
          </w:p>
        </w:tc>
        <w:tc>
          <w:tcPr>
            <w:tcW w:w="1189" w:type="dxa"/>
            <w:tcBorders>
              <w:top w:val="nil"/>
              <w:left w:val="nil"/>
              <w:bottom w:val="single" w:sz="4" w:space="0" w:color="auto"/>
              <w:right w:val="single" w:sz="4" w:space="0" w:color="auto"/>
            </w:tcBorders>
            <w:shd w:val="clear" w:color="auto" w:fill="C6E0B4"/>
            <w:vAlign w:val="center"/>
            <w:hideMark/>
          </w:tcPr>
          <w:p w14:paraId="33C123F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547 292,16</w:t>
            </w:r>
          </w:p>
        </w:tc>
        <w:tc>
          <w:tcPr>
            <w:tcW w:w="1276" w:type="dxa"/>
            <w:tcBorders>
              <w:top w:val="nil"/>
              <w:left w:val="nil"/>
              <w:bottom w:val="single" w:sz="4" w:space="0" w:color="auto"/>
              <w:right w:val="single" w:sz="4" w:space="0" w:color="auto"/>
            </w:tcBorders>
            <w:shd w:val="clear" w:color="auto" w:fill="C6E0B4"/>
            <w:vAlign w:val="center"/>
            <w:hideMark/>
          </w:tcPr>
          <w:p w14:paraId="138E262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547 292,16</w:t>
            </w:r>
          </w:p>
        </w:tc>
        <w:tc>
          <w:tcPr>
            <w:tcW w:w="992" w:type="dxa"/>
            <w:tcBorders>
              <w:top w:val="nil"/>
              <w:left w:val="nil"/>
              <w:bottom w:val="single" w:sz="4" w:space="0" w:color="auto"/>
              <w:right w:val="nil"/>
            </w:tcBorders>
            <w:shd w:val="clear" w:color="auto" w:fill="C6D9F1" w:themeFill="text2" w:themeFillTint="33"/>
            <w:vAlign w:val="center"/>
          </w:tcPr>
          <w:p w14:paraId="02F174C6" w14:textId="11171850"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57EC56FF" w14:textId="259022A7"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9AF10"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10</w:t>
            </w:r>
          </w:p>
        </w:tc>
        <w:tc>
          <w:tcPr>
            <w:tcW w:w="0" w:type="auto"/>
            <w:tcBorders>
              <w:top w:val="nil"/>
              <w:left w:val="nil"/>
              <w:bottom w:val="single" w:sz="4" w:space="0" w:color="auto"/>
              <w:right w:val="single" w:sz="4" w:space="0" w:color="auto"/>
            </w:tcBorders>
            <w:shd w:val="clear" w:color="auto" w:fill="auto"/>
            <w:vAlign w:val="center"/>
            <w:hideMark/>
          </w:tcPr>
          <w:p w14:paraId="288DEC6E" w14:textId="53415AC9"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WEB prístup - Implementácia SP.R2.01) a Testovanie FAT (SP.R2.02)</w:t>
            </w:r>
          </w:p>
        </w:tc>
        <w:tc>
          <w:tcPr>
            <w:tcW w:w="0" w:type="auto"/>
            <w:tcBorders>
              <w:top w:val="nil"/>
              <w:left w:val="nil"/>
              <w:bottom w:val="single" w:sz="4" w:space="0" w:color="auto"/>
              <w:right w:val="single" w:sz="4" w:space="0" w:color="auto"/>
            </w:tcBorders>
            <w:shd w:val="clear" w:color="auto" w:fill="auto"/>
            <w:vAlign w:val="center"/>
            <w:hideMark/>
          </w:tcPr>
          <w:p w14:paraId="67B3F5DA" w14:textId="0D44B234"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FB5969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561,6</w:t>
            </w:r>
          </w:p>
        </w:tc>
        <w:tc>
          <w:tcPr>
            <w:tcW w:w="0" w:type="auto"/>
            <w:tcBorders>
              <w:top w:val="nil"/>
              <w:left w:val="nil"/>
              <w:bottom w:val="single" w:sz="4" w:space="0" w:color="auto"/>
              <w:right w:val="single" w:sz="4" w:space="0" w:color="auto"/>
            </w:tcBorders>
            <w:shd w:val="clear" w:color="auto" w:fill="auto"/>
            <w:vAlign w:val="center"/>
            <w:hideMark/>
          </w:tcPr>
          <w:p w14:paraId="045FE0FA"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1 274,00</w:t>
            </w:r>
          </w:p>
        </w:tc>
        <w:tc>
          <w:tcPr>
            <w:tcW w:w="1189" w:type="dxa"/>
            <w:tcBorders>
              <w:top w:val="nil"/>
              <w:left w:val="nil"/>
              <w:bottom w:val="single" w:sz="4" w:space="0" w:color="auto"/>
              <w:right w:val="single" w:sz="4" w:space="0" w:color="auto"/>
            </w:tcBorders>
            <w:shd w:val="clear" w:color="auto" w:fill="C6E0B4"/>
            <w:vAlign w:val="center"/>
            <w:hideMark/>
          </w:tcPr>
          <w:p w14:paraId="077F85A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357 739,20</w:t>
            </w:r>
          </w:p>
        </w:tc>
        <w:tc>
          <w:tcPr>
            <w:tcW w:w="1276" w:type="dxa"/>
            <w:tcBorders>
              <w:top w:val="nil"/>
              <w:left w:val="nil"/>
              <w:bottom w:val="single" w:sz="4" w:space="0" w:color="auto"/>
              <w:right w:val="single" w:sz="4" w:space="0" w:color="auto"/>
            </w:tcBorders>
            <w:shd w:val="clear" w:color="auto" w:fill="C6E0B4"/>
            <w:vAlign w:val="center"/>
            <w:hideMark/>
          </w:tcPr>
          <w:p w14:paraId="423720A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357 739,20</w:t>
            </w:r>
          </w:p>
        </w:tc>
        <w:tc>
          <w:tcPr>
            <w:tcW w:w="992" w:type="dxa"/>
            <w:tcBorders>
              <w:top w:val="nil"/>
              <w:left w:val="nil"/>
              <w:bottom w:val="single" w:sz="4" w:space="0" w:color="auto"/>
              <w:right w:val="nil"/>
            </w:tcBorders>
            <w:shd w:val="clear" w:color="auto" w:fill="C6D9F1" w:themeFill="text2" w:themeFillTint="33"/>
            <w:vAlign w:val="center"/>
          </w:tcPr>
          <w:p w14:paraId="03A718B3" w14:textId="3E0C73EE"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7F259337" w14:textId="06C858A4"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2548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11</w:t>
            </w:r>
          </w:p>
        </w:tc>
        <w:tc>
          <w:tcPr>
            <w:tcW w:w="0" w:type="auto"/>
            <w:tcBorders>
              <w:top w:val="nil"/>
              <w:left w:val="nil"/>
              <w:bottom w:val="single" w:sz="4" w:space="0" w:color="auto"/>
              <w:right w:val="single" w:sz="4" w:space="0" w:color="auto"/>
            </w:tcBorders>
            <w:shd w:val="clear" w:color="auto" w:fill="auto"/>
            <w:vAlign w:val="center"/>
            <w:hideMark/>
          </w:tcPr>
          <w:p w14:paraId="40024584" w14:textId="1F753EEC" w:rsidR="00AA2DFD" w:rsidRPr="008C77A6" w:rsidRDefault="5095D88A" w:rsidP="5BFF7AE2">
            <w:pPr>
              <w:jc w:val="center"/>
              <w:rPr>
                <w:rFonts w:ascii="Tahoma" w:eastAsia="Tahoma" w:hAnsi="Tahoma" w:cs="Tahoma"/>
                <w:color w:val="000000"/>
                <w:sz w:val="16"/>
                <w:szCs w:val="16"/>
                <w:lang w:eastAsia="en-US"/>
              </w:rPr>
            </w:pPr>
            <w:proofErr w:type="spellStart"/>
            <w:r w:rsidRPr="5BFF7AE2">
              <w:rPr>
                <w:rFonts w:ascii="Tahoma" w:eastAsia="Tahoma" w:hAnsi="Tahoma" w:cs="Tahoma"/>
                <w:color w:val="000000" w:themeColor="text1"/>
                <w:sz w:val="16"/>
                <w:szCs w:val="16"/>
                <w:lang w:eastAsia="en-US"/>
              </w:rPr>
              <w:t>PaaS</w:t>
            </w:r>
            <w:proofErr w:type="spellEnd"/>
            <w:r w:rsidRPr="5BFF7AE2">
              <w:rPr>
                <w:rFonts w:ascii="Tahoma" w:eastAsia="Tahoma" w:hAnsi="Tahoma" w:cs="Tahoma"/>
                <w:color w:val="000000" w:themeColor="text1"/>
                <w:sz w:val="16"/>
                <w:szCs w:val="16"/>
                <w:lang w:eastAsia="en-US"/>
              </w:rPr>
              <w:t xml:space="preserve"> pre manažment údajov- Nasadenie do UAT prostredia (SP.R4.01), Dokumentácia riešenia (SP.R4.02), Zaškolenie personálu (SP.R4.03) a Testovanie UAT FINÁLNA verzia(SP.R4.04)</w:t>
            </w:r>
          </w:p>
        </w:tc>
        <w:tc>
          <w:tcPr>
            <w:tcW w:w="0" w:type="auto"/>
            <w:tcBorders>
              <w:top w:val="nil"/>
              <w:left w:val="nil"/>
              <w:bottom w:val="single" w:sz="4" w:space="0" w:color="auto"/>
              <w:right w:val="single" w:sz="4" w:space="0" w:color="auto"/>
            </w:tcBorders>
            <w:shd w:val="clear" w:color="auto" w:fill="auto"/>
            <w:vAlign w:val="center"/>
            <w:hideMark/>
          </w:tcPr>
          <w:p w14:paraId="3231BDCF" w14:textId="248B25C5"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1EBD9B3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6AF75F5F"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266</w:t>
            </w:r>
          </w:p>
        </w:tc>
        <w:tc>
          <w:tcPr>
            <w:tcW w:w="1189" w:type="dxa"/>
            <w:tcBorders>
              <w:top w:val="nil"/>
              <w:left w:val="nil"/>
              <w:bottom w:val="single" w:sz="4" w:space="0" w:color="auto"/>
              <w:right w:val="single" w:sz="4" w:space="0" w:color="auto"/>
            </w:tcBorders>
            <w:shd w:val="clear" w:color="auto" w:fill="C6E0B4"/>
            <w:vAlign w:val="center"/>
            <w:hideMark/>
          </w:tcPr>
          <w:p w14:paraId="2FB0D28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85 034,88</w:t>
            </w:r>
          </w:p>
        </w:tc>
        <w:tc>
          <w:tcPr>
            <w:tcW w:w="1276" w:type="dxa"/>
            <w:tcBorders>
              <w:top w:val="nil"/>
              <w:left w:val="nil"/>
              <w:bottom w:val="single" w:sz="4" w:space="0" w:color="auto"/>
              <w:right w:val="single" w:sz="4" w:space="0" w:color="auto"/>
            </w:tcBorders>
            <w:shd w:val="clear" w:color="auto" w:fill="C6E0B4"/>
            <w:vAlign w:val="center"/>
            <w:hideMark/>
          </w:tcPr>
          <w:p w14:paraId="2D89163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85 034,88</w:t>
            </w:r>
          </w:p>
        </w:tc>
        <w:tc>
          <w:tcPr>
            <w:tcW w:w="992" w:type="dxa"/>
            <w:tcBorders>
              <w:top w:val="nil"/>
              <w:left w:val="nil"/>
              <w:bottom w:val="single" w:sz="4" w:space="0" w:color="auto"/>
              <w:right w:val="nil"/>
            </w:tcBorders>
            <w:shd w:val="clear" w:color="auto" w:fill="C6D9F1" w:themeFill="text2" w:themeFillTint="33"/>
            <w:vAlign w:val="center"/>
          </w:tcPr>
          <w:p w14:paraId="161D23F3" w14:textId="7EC83425"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36826967" w14:textId="0C6519EB"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DAC60"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14</w:t>
            </w:r>
          </w:p>
        </w:tc>
        <w:tc>
          <w:tcPr>
            <w:tcW w:w="0" w:type="auto"/>
            <w:tcBorders>
              <w:top w:val="nil"/>
              <w:left w:val="nil"/>
              <w:bottom w:val="single" w:sz="4" w:space="0" w:color="auto"/>
              <w:right w:val="single" w:sz="4" w:space="0" w:color="auto"/>
            </w:tcBorders>
            <w:shd w:val="clear" w:color="auto" w:fill="auto"/>
            <w:vAlign w:val="center"/>
            <w:hideMark/>
          </w:tcPr>
          <w:p w14:paraId="591AC168" w14:textId="0934C29F"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WEB prístup - Nasadenie do UAT  prostredia (SP.R4.01), Dokumentácia riešenia (SP.R4.02), Zaškolenie personálu (SP.R4.03) a Testovanie UAT FINÁLNA verzia(SP.R4.04)</w:t>
            </w:r>
          </w:p>
        </w:tc>
        <w:tc>
          <w:tcPr>
            <w:tcW w:w="0" w:type="auto"/>
            <w:tcBorders>
              <w:top w:val="nil"/>
              <w:left w:val="nil"/>
              <w:bottom w:val="single" w:sz="4" w:space="0" w:color="auto"/>
              <w:right w:val="single" w:sz="4" w:space="0" w:color="auto"/>
            </w:tcBorders>
            <w:shd w:val="clear" w:color="auto" w:fill="auto"/>
            <w:vAlign w:val="center"/>
            <w:hideMark/>
          </w:tcPr>
          <w:p w14:paraId="727A8726" w14:textId="481B0F40"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56B26C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492,48</w:t>
            </w:r>
          </w:p>
        </w:tc>
        <w:tc>
          <w:tcPr>
            <w:tcW w:w="0" w:type="auto"/>
            <w:tcBorders>
              <w:top w:val="nil"/>
              <w:left w:val="nil"/>
              <w:bottom w:val="single" w:sz="4" w:space="0" w:color="auto"/>
              <w:right w:val="single" w:sz="4" w:space="0" w:color="auto"/>
            </w:tcBorders>
            <w:shd w:val="clear" w:color="auto" w:fill="auto"/>
            <w:vAlign w:val="center"/>
            <w:hideMark/>
          </w:tcPr>
          <w:p w14:paraId="3ABB33C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130</w:t>
            </w:r>
          </w:p>
        </w:tc>
        <w:tc>
          <w:tcPr>
            <w:tcW w:w="1189" w:type="dxa"/>
            <w:tcBorders>
              <w:top w:val="nil"/>
              <w:left w:val="nil"/>
              <w:bottom w:val="single" w:sz="4" w:space="0" w:color="auto"/>
              <w:right w:val="single" w:sz="4" w:space="0" w:color="auto"/>
            </w:tcBorders>
            <w:shd w:val="clear" w:color="auto" w:fill="C6E0B4"/>
            <w:vAlign w:val="center"/>
            <w:hideMark/>
          </w:tcPr>
          <w:p w14:paraId="00A1955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32 011,20</w:t>
            </w:r>
          </w:p>
        </w:tc>
        <w:tc>
          <w:tcPr>
            <w:tcW w:w="1276" w:type="dxa"/>
            <w:tcBorders>
              <w:top w:val="nil"/>
              <w:left w:val="nil"/>
              <w:bottom w:val="single" w:sz="4" w:space="0" w:color="auto"/>
              <w:right w:val="single" w:sz="4" w:space="0" w:color="auto"/>
            </w:tcBorders>
            <w:shd w:val="clear" w:color="auto" w:fill="C6E0B4"/>
            <w:vAlign w:val="center"/>
            <w:hideMark/>
          </w:tcPr>
          <w:p w14:paraId="51EAC48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32 011,20</w:t>
            </w:r>
          </w:p>
        </w:tc>
        <w:tc>
          <w:tcPr>
            <w:tcW w:w="992" w:type="dxa"/>
            <w:tcBorders>
              <w:top w:val="nil"/>
              <w:left w:val="nil"/>
              <w:bottom w:val="single" w:sz="4" w:space="0" w:color="auto"/>
              <w:right w:val="nil"/>
            </w:tcBorders>
            <w:shd w:val="clear" w:color="auto" w:fill="C6D9F1" w:themeFill="text2" w:themeFillTint="33"/>
            <w:vAlign w:val="center"/>
          </w:tcPr>
          <w:p w14:paraId="28E3F570" w14:textId="6185629B"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491AA2FA" w14:textId="2616CD67"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26B1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15</w:t>
            </w:r>
          </w:p>
        </w:tc>
        <w:tc>
          <w:tcPr>
            <w:tcW w:w="0" w:type="auto"/>
            <w:tcBorders>
              <w:top w:val="nil"/>
              <w:left w:val="nil"/>
              <w:bottom w:val="single" w:sz="4" w:space="0" w:color="auto"/>
              <w:right w:val="single" w:sz="4" w:space="0" w:color="auto"/>
            </w:tcBorders>
            <w:shd w:val="clear" w:color="auto" w:fill="auto"/>
            <w:vAlign w:val="center"/>
            <w:hideMark/>
          </w:tcPr>
          <w:p w14:paraId="11A3F115" w14:textId="5124DAA6" w:rsidR="00AA2DFD" w:rsidRPr="008C77A6" w:rsidRDefault="5095D88A" w:rsidP="5BFF7AE2">
            <w:pPr>
              <w:jc w:val="center"/>
              <w:rPr>
                <w:rFonts w:ascii="Tahoma" w:eastAsia="Tahoma" w:hAnsi="Tahoma" w:cs="Tahoma"/>
                <w:color w:val="000000"/>
                <w:sz w:val="16"/>
                <w:szCs w:val="16"/>
                <w:lang w:eastAsia="en-US"/>
              </w:rPr>
            </w:pPr>
            <w:proofErr w:type="spellStart"/>
            <w:r w:rsidRPr="5BFF7AE2">
              <w:rPr>
                <w:rFonts w:ascii="Tahoma" w:eastAsia="Tahoma" w:hAnsi="Tahoma" w:cs="Tahoma"/>
                <w:color w:val="000000" w:themeColor="text1"/>
                <w:sz w:val="16"/>
                <w:szCs w:val="16"/>
                <w:lang w:eastAsia="en-US"/>
              </w:rPr>
              <w:t>PaaS</w:t>
            </w:r>
            <w:proofErr w:type="spellEnd"/>
            <w:r w:rsidRPr="5BFF7AE2">
              <w:rPr>
                <w:rFonts w:ascii="Tahoma" w:eastAsia="Tahoma" w:hAnsi="Tahoma" w:cs="Tahoma"/>
                <w:color w:val="000000" w:themeColor="text1"/>
                <w:sz w:val="16"/>
                <w:szCs w:val="16"/>
                <w:lang w:eastAsia="en-US"/>
              </w:rPr>
              <w:t xml:space="preserve"> pre manažment údajov– Nasadenie do produkčného prostredia (SP.R5.01) a Preskúšanie a akceptácia (SP.R5.02)</w:t>
            </w:r>
          </w:p>
        </w:tc>
        <w:tc>
          <w:tcPr>
            <w:tcW w:w="0" w:type="auto"/>
            <w:tcBorders>
              <w:top w:val="nil"/>
              <w:left w:val="nil"/>
              <w:bottom w:val="single" w:sz="4" w:space="0" w:color="auto"/>
              <w:right w:val="single" w:sz="4" w:space="0" w:color="auto"/>
            </w:tcBorders>
            <w:shd w:val="clear" w:color="auto" w:fill="auto"/>
            <w:vAlign w:val="center"/>
            <w:hideMark/>
          </w:tcPr>
          <w:p w14:paraId="59647949" w14:textId="0DE4E853"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20998B1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682,56</w:t>
            </w:r>
          </w:p>
        </w:tc>
        <w:tc>
          <w:tcPr>
            <w:tcW w:w="0" w:type="auto"/>
            <w:tcBorders>
              <w:top w:val="nil"/>
              <w:left w:val="nil"/>
              <w:bottom w:val="single" w:sz="4" w:space="0" w:color="auto"/>
              <w:right w:val="single" w:sz="4" w:space="0" w:color="auto"/>
            </w:tcBorders>
            <w:shd w:val="clear" w:color="auto" w:fill="auto"/>
            <w:vAlign w:val="center"/>
            <w:hideMark/>
          </w:tcPr>
          <w:p w14:paraId="3D79861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130</w:t>
            </w:r>
          </w:p>
        </w:tc>
        <w:tc>
          <w:tcPr>
            <w:tcW w:w="1189" w:type="dxa"/>
            <w:tcBorders>
              <w:top w:val="nil"/>
              <w:left w:val="nil"/>
              <w:bottom w:val="single" w:sz="4" w:space="0" w:color="auto"/>
              <w:right w:val="single" w:sz="4" w:space="0" w:color="auto"/>
            </w:tcBorders>
            <w:shd w:val="clear" w:color="auto" w:fill="C6E0B4"/>
            <w:vAlign w:val="center"/>
            <w:hideMark/>
          </w:tcPr>
          <w:p w14:paraId="344E1C5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44 366,40</w:t>
            </w:r>
          </w:p>
        </w:tc>
        <w:tc>
          <w:tcPr>
            <w:tcW w:w="1276" w:type="dxa"/>
            <w:tcBorders>
              <w:top w:val="nil"/>
              <w:left w:val="nil"/>
              <w:bottom w:val="single" w:sz="4" w:space="0" w:color="auto"/>
              <w:right w:val="single" w:sz="4" w:space="0" w:color="auto"/>
            </w:tcBorders>
            <w:shd w:val="clear" w:color="auto" w:fill="C6E0B4"/>
            <w:vAlign w:val="center"/>
            <w:hideMark/>
          </w:tcPr>
          <w:p w14:paraId="33A12BD0"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44 366,40</w:t>
            </w:r>
          </w:p>
        </w:tc>
        <w:tc>
          <w:tcPr>
            <w:tcW w:w="992" w:type="dxa"/>
            <w:tcBorders>
              <w:top w:val="nil"/>
              <w:left w:val="nil"/>
              <w:bottom w:val="single" w:sz="4" w:space="0" w:color="auto"/>
              <w:right w:val="nil"/>
            </w:tcBorders>
            <w:shd w:val="clear" w:color="auto" w:fill="C6D9F1" w:themeFill="text2" w:themeFillTint="33"/>
            <w:vAlign w:val="center"/>
          </w:tcPr>
          <w:p w14:paraId="1E7A5014" w14:textId="5524B531"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1F04E1A6" w14:textId="3E899E22"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B378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18</w:t>
            </w:r>
          </w:p>
        </w:tc>
        <w:tc>
          <w:tcPr>
            <w:tcW w:w="0" w:type="auto"/>
            <w:tcBorders>
              <w:top w:val="nil"/>
              <w:left w:val="nil"/>
              <w:bottom w:val="single" w:sz="4" w:space="0" w:color="auto"/>
              <w:right w:val="single" w:sz="4" w:space="0" w:color="auto"/>
            </w:tcBorders>
            <w:shd w:val="clear" w:color="auto" w:fill="auto"/>
            <w:vAlign w:val="center"/>
            <w:hideMark/>
          </w:tcPr>
          <w:p w14:paraId="63BED0D2" w14:textId="21B17FB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WEB prístup - Nasadenie do produkčného prostredia (SP.R5.01) a Preskúšanie a akceptácia (SP.R5.02)</w:t>
            </w:r>
          </w:p>
        </w:tc>
        <w:tc>
          <w:tcPr>
            <w:tcW w:w="0" w:type="auto"/>
            <w:tcBorders>
              <w:top w:val="nil"/>
              <w:left w:val="nil"/>
              <w:bottom w:val="single" w:sz="4" w:space="0" w:color="auto"/>
              <w:right w:val="single" w:sz="4" w:space="0" w:color="auto"/>
            </w:tcBorders>
            <w:shd w:val="clear" w:color="auto" w:fill="auto"/>
            <w:vAlign w:val="center"/>
            <w:hideMark/>
          </w:tcPr>
          <w:p w14:paraId="2A5DF5C3" w14:textId="317D2E81"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212CD52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561,6</w:t>
            </w:r>
          </w:p>
        </w:tc>
        <w:tc>
          <w:tcPr>
            <w:tcW w:w="0" w:type="auto"/>
            <w:tcBorders>
              <w:top w:val="nil"/>
              <w:left w:val="nil"/>
              <w:bottom w:val="single" w:sz="4" w:space="0" w:color="auto"/>
              <w:right w:val="single" w:sz="4" w:space="0" w:color="auto"/>
            </w:tcBorders>
            <w:shd w:val="clear" w:color="auto" w:fill="auto"/>
            <w:vAlign w:val="center"/>
            <w:hideMark/>
          </w:tcPr>
          <w:p w14:paraId="4FF9837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99</w:t>
            </w:r>
          </w:p>
        </w:tc>
        <w:tc>
          <w:tcPr>
            <w:tcW w:w="1189" w:type="dxa"/>
            <w:tcBorders>
              <w:top w:val="nil"/>
              <w:left w:val="nil"/>
              <w:bottom w:val="single" w:sz="4" w:space="0" w:color="auto"/>
              <w:right w:val="single" w:sz="4" w:space="0" w:color="auto"/>
            </w:tcBorders>
            <w:shd w:val="clear" w:color="auto" w:fill="C6E0B4"/>
            <w:vAlign w:val="center"/>
            <w:hideMark/>
          </w:tcPr>
          <w:p w14:paraId="1DD4451E"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27 799,20</w:t>
            </w:r>
          </w:p>
        </w:tc>
        <w:tc>
          <w:tcPr>
            <w:tcW w:w="1276" w:type="dxa"/>
            <w:tcBorders>
              <w:top w:val="nil"/>
              <w:left w:val="nil"/>
              <w:bottom w:val="single" w:sz="4" w:space="0" w:color="auto"/>
              <w:right w:val="single" w:sz="4" w:space="0" w:color="auto"/>
            </w:tcBorders>
            <w:shd w:val="clear" w:color="auto" w:fill="C6E0B4"/>
            <w:vAlign w:val="center"/>
            <w:hideMark/>
          </w:tcPr>
          <w:p w14:paraId="736C5BA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27 799,20</w:t>
            </w:r>
          </w:p>
        </w:tc>
        <w:tc>
          <w:tcPr>
            <w:tcW w:w="992" w:type="dxa"/>
            <w:tcBorders>
              <w:top w:val="nil"/>
              <w:left w:val="nil"/>
              <w:bottom w:val="single" w:sz="4" w:space="0" w:color="auto"/>
              <w:right w:val="nil"/>
            </w:tcBorders>
            <w:shd w:val="clear" w:color="auto" w:fill="C6D9F1" w:themeFill="text2" w:themeFillTint="33"/>
            <w:vAlign w:val="center"/>
          </w:tcPr>
          <w:p w14:paraId="30638CC7" w14:textId="7C47ED51"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M4 T+19</w:t>
            </w:r>
          </w:p>
        </w:tc>
      </w:tr>
      <w:tr w:rsidR="00AA2DFD" w:rsidRPr="008C77A6" w14:paraId="208F82D3" w14:textId="07DDB548" w:rsidTr="5BFF7AE2">
        <w:trPr>
          <w:trHeight w:val="20"/>
        </w:trPr>
        <w:tc>
          <w:tcPr>
            <w:tcW w:w="0" w:type="auto"/>
            <w:tcBorders>
              <w:top w:val="nil"/>
              <w:left w:val="single" w:sz="4" w:space="0" w:color="auto"/>
              <w:bottom w:val="single" w:sz="4" w:space="0" w:color="auto"/>
              <w:right w:val="nil"/>
            </w:tcBorders>
            <w:shd w:val="clear" w:color="auto" w:fill="D9D9D9" w:themeFill="background1" w:themeFillShade="D9"/>
            <w:vAlign w:val="center"/>
            <w:hideMark/>
          </w:tcPr>
          <w:p w14:paraId="195157FA"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4 celkovo</w:t>
            </w:r>
          </w:p>
        </w:tc>
        <w:tc>
          <w:tcPr>
            <w:tcW w:w="0" w:type="auto"/>
            <w:tcBorders>
              <w:top w:val="nil"/>
              <w:left w:val="nil"/>
              <w:bottom w:val="single" w:sz="4" w:space="0" w:color="auto"/>
              <w:right w:val="nil"/>
            </w:tcBorders>
            <w:shd w:val="clear" w:color="auto" w:fill="D9D9D9" w:themeFill="background1" w:themeFillShade="D9"/>
            <w:vAlign w:val="center"/>
            <w:hideMark/>
          </w:tcPr>
          <w:p w14:paraId="60A8CDE9" w14:textId="2A6DC5FC"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46F05769" w14:textId="50511416"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nil"/>
            </w:tcBorders>
            <w:shd w:val="clear" w:color="auto" w:fill="D9D9D9" w:themeFill="background1" w:themeFillShade="D9"/>
            <w:vAlign w:val="center"/>
            <w:hideMark/>
          </w:tcPr>
          <w:p w14:paraId="3C887D67" w14:textId="517C6B08"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nil"/>
            </w:tcBorders>
            <w:shd w:val="clear" w:color="auto" w:fill="D9D9D9" w:themeFill="background1" w:themeFillShade="D9"/>
            <w:vAlign w:val="center"/>
            <w:hideMark/>
          </w:tcPr>
          <w:p w14:paraId="5B3FB52E" w14:textId="2D22DFFC"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nil"/>
              <w:left w:val="nil"/>
              <w:bottom w:val="nil"/>
              <w:right w:val="single" w:sz="4" w:space="0" w:color="auto"/>
            </w:tcBorders>
            <w:shd w:val="clear" w:color="auto" w:fill="D9D9D9" w:themeFill="background1" w:themeFillShade="D9"/>
            <w:vAlign w:val="center"/>
            <w:hideMark/>
          </w:tcPr>
          <w:p w14:paraId="10ACA576"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1 094 243,04</w:t>
            </w:r>
          </w:p>
        </w:tc>
        <w:tc>
          <w:tcPr>
            <w:tcW w:w="1276" w:type="dxa"/>
            <w:tcBorders>
              <w:top w:val="nil"/>
              <w:left w:val="nil"/>
              <w:bottom w:val="nil"/>
              <w:right w:val="single" w:sz="4" w:space="0" w:color="auto"/>
            </w:tcBorders>
            <w:shd w:val="clear" w:color="auto" w:fill="D9D9D9" w:themeFill="background1" w:themeFillShade="D9"/>
            <w:vAlign w:val="center"/>
            <w:hideMark/>
          </w:tcPr>
          <w:p w14:paraId="4A5456B7"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1 094 243,04</w:t>
            </w:r>
          </w:p>
        </w:tc>
        <w:tc>
          <w:tcPr>
            <w:tcW w:w="992" w:type="dxa"/>
            <w:tcBorders>
              <w:top w:val="nil"/>
              <w:left w:val="nil"/>
              <w:bottom w:val="nil"/>
              <w:right w:val="nil"/>
            </w:tcBorders>
            <w:shd w:val="clear" w:color="auto" w:fill="C6D9F1" w:themeFill="text2" w:themeFillTint="33"/>
            <w:vAlign w:val="center"/>
          </w:tcPr>
          <w:p w14:paraId="0BB5615B" w14:textId="2DF7845D"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5CB9DF85" w14:textId="0C70E453"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A920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10E1B572" w14:textId="0B9DB80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Distribúcia údajov - DFŠ  (SP.R1.02) a Testovacie scenáre (SP.R1.03)</w:t>
            </w:r>
          </w:p>
        </w:tc>
        <w:tc>
          <w:tcPr>
            <w:tcW w:w="0" w:type="auto"/>
            <w:tcBorders>
              <w:top w:val="nil"/>
              <w:left w:val="nil"/>
              <w:bottom w:val="single" w:sz="4" w:space="0" w:color="auto"/>
              <w:right w:val="single" w:sz="4" w:space="0" w:color="auto"/>
            </w:tcBorders>
            <w:shd w:val="clear" w:color="auto" w:fill="auto"/>
            <w:vAlign w:val="center"/>
            <w:hideMark/>
          </w:tcPr>
          <w:p w14:paraId="3DFA9D26" w14:textId="3CA8DE7F"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012472C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single" w:sz="4" w:space="0" w:color="auto"/>
              <w:right w:val="single" w:sz="4" w:space="0" w:color="auto"/>
            </w:tcBorders>
            <w:shd w:val="clear" w:color="auto" w:fill="auto"/>
            <w:vAlign w:val="center"/>
            <w:hideMark/>
          </w:tcPr>
          <w:p w14:paraId="6E549129"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302</w:t>
            </w:r>
          </w:p>
        </w:tc>
        <w:tc>
          <w:tcPr>
            <w:tcW w:w="1189" w:type="dxa"/>
            <w:tcBorders>
              <w:top w:val="single" w:sz="4" w:space="0" w:color="auto"/>
              <w:left w:val="nil"/>
              <w:bottom w:val="single" w:sz="4" w:space="0" w:color="auto"/>
              <w:right w:val="single" w:sz="4" w:space="0" w:color="auto"/>
            </w:tcBorders>
            <w:shd w:val="clear" w:color="auto" w:fill="C6E0B4"/>
            <w:vAlign w:val="center"/>
            <w:hideMark/>
          </w:tcPr>
          <w:p w14:paraId="4A62CE15"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96 543,36</w:t>
            </w:r>
          </w:p>
        </w:tc>
        <w:tc>
          <w:tcPr>
            <w:tcW w:w="1276" w:type="dxa"/>
            <w:tcBorders>
              <w:top w:val="single" w:sz="4" w:space="0" w:color="auto"/>
              <w:left w:val="nil"/>
              <w:bottom w:val="single" w:sz="4" w:space="0" w:color="auto"/>
              <w:right w:val="single" w:sz="4" w:space="0" w:color="auto"/>
            </w:tcBorders>
            <w:shd w:val="clear" w:color="auto" w:fill="C6E0B4"/>
            <w:vAlign w:val="center"/>
            <w:hideMark/>
          </w:tcPr>
          <w:p w14:paraId="4B88DE0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96 543,36</w:t>
            </w:r>
          </w:p>
        </w:tc>
        <w:tc>
          <w:tcPr>
            <w:tcW w:w="992" w:type="dxa"/>
            <w:tcBorders>
              <w:top w:val="single" w:sz="4" w:space="0" w:color="auto"/>
              <w:left w:val="nil"/>
              <w:bottom w:val="single" w:sz="4" w:space="0" w:color="auto"/>
              <w:right w:val="nil"/>
            </w:tcBorders>
            <w:shd w:val="clear" w:color="auto" w:fill="C6D9F1" w:themeFill="text2" w:themeFillTint="33"/>
            <w:vAlign w:val="center"/>
          </w:tcPr>
          <w:p w14:paraId="72743714" w14:textId="2F49C57B"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M5 T+ 23</w:t>
            </w:r>
          </w:p>
        </w:tc>
      </w:tr>
      <w:tr w:rsidR="00AA2DFD" w:rsidRPr="008C77A6" w14:paraId="1789E4B8" w14:textId="1BFD3B00" w:rsidTr="5BFF7AE2">
        <w:trPr>
          <w:trHeight w:val="20"/>
        </w:trPr>
        <w:tc>
          <w:tcPr>
            <w:tcW w:w="0" w:type="auto"/>
            <w:tcBorders>
              <w:top w:val="nil"/>
              <w:left w:val="single" w:sz="4" w:space="0" w:color="auto"/>
              <w:bottom w:val="nil"/>
              <w:right w:val="single" w:sz="4" w:space="0" w:color="auto"/>
            </w:tcBorders>
            <w:shd w:val="clear" w:color="auto" w:fill="auto"/>
            <w:vAlign w:val="center"/>
            <w:hideMark/>
          </w:tcPr>
          <w:p w14:paraId="61C0E7A0"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4b</w:t>
            </w:r>
          </w:p>
        </w:tc>
        <w:tc>
          <w:tcPr>
            <w:tcW w:w="0" w:type="auto"/>
            <w:tcBorders>
              <w:top w:val="nil"/>
              <w:left w:val="nil"/>
              <w:bottom w:val="nil"/>
              <w:right w:val="single" w:sz="4" w:space="0" w:color="auto"/>
            </w:tcBorders>
            <w:shd w:val="clear" w:color="auto" w:fill="auto"/>
            <w:vAlign w:val="center"/>
            <w:hideMark/>
          </w:tcPr>
          <w:p w14:paraId="4082DE0F" w14:textId="356C89B3"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Obslužná zóna - DFŠ  (SP.R1.02) a Testovacie scenáre (SP.R1.03)</w:t>
            </w:r>
          </w:p>
        </w:tc>
        <w:tc>
          <w:tcPr>
            <w:tcW w:w="0" w:type="auto"/>
            <w:tcBorders>
              <w:top w:val="nil"/>
              <w:left w:val="nil"/>
              <w:bottom w:val="nil"/>
              <w:right w:val="single" w:sz="4" w:space="0" w:color="auto"/>
            </w:tcBorders>
            <w:shd w:val="clear" w:color="auto" w:fill="auto"/>
            <w:vAlign w:val="center"/>
            <w:hideMark/>
          </w:tcPr>
          <w:p w14:paraId="778DC5BB" w14:textId="1FEB7085"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1036F29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639,36</w:t>
            </w:r>
          </w:p>
        </w:tc>
        <w:tc>
          <w:tcPr>
            <w:tcW w:w="0" w:type="auto"/>
            <w:tcBorders>
              <w:top w:val="nil"/>
              <w:left w:val="nil"/>
              <w:bottom w:val="nil"/>
              <w:right w:val="single" w:sz="4" w:space="0" w:color="auto"/>
            </w:tcBorders>
            <w:shd w:val="clear" w:color="auto" w:fill="auto"/>
            <w:vAlign w:val="center"/>
            <w:hideMark/>
          </w:tcPr>
          <w:p w14:paraId="2704B97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551</w:t>
            </w:r>
          </w:p>
        </w:tc>
        <w:tc>
          <w:tcPr>
            <w:tcW w:w="1189" w:type="dxa"/>
            <w:tcBorders>
              <w:top w:val="nil"/>
              <w:left w:val="nil"/>
              <w:bottom w:val="nil"/>
              <w:right w:val="single" w:sz="4" w:space="0" w:color="auto"/>
            </w:tcBorders>
            <w:shd w:val="clear" w:color="auto" w:fill="C6E0B4"/>
            <w:vAlign w:val="center"/>
            <w:hideMark/>
          </w:tcPr>
          <w:p w14:paraId="5D85B49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176 143,68</w:t>
            </w:r>
          </w:p>
        </w:tc>
        <w:tc>
          <w:tcPr>
            <w:tcW w:w="1276" w:type="dxa"/>
            <w:tcBorders>
              <w:top w:val="nil"/>
              <w:left w:val="nil"/>
              <w:bottom w:val="nil"/>
              <w:right w:val="single" w:sz="4" w:space="0" w:color="auto"/>
            </w:tcBorders>
            <w:shd w:val="clear" w:color="auto" w:fill="C6E0B4"/>
            <w:vAlign w:val="center"/>
            <w:hideMark/>
          </w:tcPr>
          <w:p w14:paraId="6D6D5CB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176 143,68</w:t>
            </w:r>
          </w:p>
        </w:tc>
        <w:tc>
          <w:tcPr>
            <w:tcW w:w="992" w:type="dxa"/>
            <w:tcBorders>
              <w:top w:val="nil"/>
              <w:left w:val="nil"/>
              <w:bottom w:val="nil"/>
              <w:right w:val="nil"/>
            </w:tcBorders>
            <w:shd w:val="clear" w:color="auto" w:fill="C6D9F1" w:themeFill="text2" w:themeFillTint="33"/>
            <w:vAlign w:val="center"/>
          </w:tcPr>
          <w:p w14:paraId="71378FCA" w14:textId="3C29BA5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M5 T+ 23</w:t>
            </w:r>
          </w:p>
        </w:tc>
      </w:tr>
      <w:tr w:rsidR="00AA2DFD" w:rsidRPr="008C77A6" w14:paraId="5E6A92CA" w14:textId="5BE8F400" w:rsidTr="5BFF7AE2">
        <w:trPr>
          <w:trHeight w:val="20"/>
        </w:trPr>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0182869"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5 celkovo</w:t>
            </w: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14:paraId="59D2F525" w14:textId="264865A6"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14:paraId="0D1384B4" w14:textId="42706826"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nil"/>
            </w:tcBorders>
            <w:shd w:val="clear" w:color="auto" w:fill="D9D9D9" w:themeFill="background1" w:themeFillShade="D9"/>
            <w:vAlign w:val="center"/>
            <w:hideMark/>
          </w:tcPr>
          <w:p w14:paraId="07F6F305" w14:textId="6D584149"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14:paraId="27D5AD55" w14:textId="6DCD724C"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single" w:sz="4" w:space="0" w:color="auto"/>
              <w:left w:val="nil"/>
              <w:bottom w:val="nil"/>
              <w:right w:val="single" w:sz="4" w:space="0" w:color="auto"/>
            </w:tcBorders>
            <w:shd w:val="clear" w:color="auto" w:fill="D9D9D9" w:themeFill="background1" w:themeFillShade="D9"/>
            <w:vAlign w:val="center"/>
            <w:hideMark/>
          </w:tcPr>
          <w:p w14:paraId="6FE749C5"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272 687,04</w:t>
            </w: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14:paraId="17060E98"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272 687,04</w:t>
            </w:r>
          </w:p>
        </w:tc>
        <w:tc>
          <w:tcPr>
            <w:tcW w:w="992" w:type="dxa"/>
            <w:tcBorders>
              <w:top w:val="single" w:sz="4" w:space="0" w:color="auto"/>
              <w:left w:val="nil"/>
              <w:bottom w:val="nil"/>
              <w:right w:val="nil"/>
            </w:tcBorders>
            <w:shd w:val="clear" w:color="auto" w:fill="C6D9F1" w:themeFill="text2" w:themeFillTint="33"/>
            <w:vAlign w:val="center"/>
          </w:tcPr>
          <w:p w14:paraId="7EF9E9FA" w14:textId="7DA6B349"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75B94CEF" w14:textId="558798A7"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E4AB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w:t>
            </w:r>
          </w:p>
        </w:tc>
        <w:tc>
          <w:tcPr>
            <w:tcW w:w="0" w:type="auto"/>
            <w:tcBorders>
              <w:top w:val="nil"/>
              <w:left w:val="nil"/>
              <w:bottom w:val="single" w:sz="4" w:space="0" w:color="auto"/>
              <w:right w:val="single" w:sz="4" w:space="0" w:color="auto"/>
            </w:tcBorders>
            <w:shd w:val="clear" w:color="auto" w:fill="auto"/>
            <w:vAlign w:val="center"/>
            <w:hideMark/>
          </w:tcPr>
          <w:p w14:paraId="22D52793" w14:textId="7F38E41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Distribúcia údajov- Implementácia SP.R2.01) a  Testovanie FAT (SP.R2.02)</w:t>
            </w:r>
          </w:p>
        </w:tc>
        <w:tc>
          <w:tcPr>
            <w:tcW w:w="0" w:type="auto"/>
            <w:tcBorders>
              <w:top w:val="nil"/>
              <w:left w:val="nil"/>
              <w:bottom w:val="single" w:sz="4" w:space="0" w:color="auto"/>
              <w:right w:val="single" w:sz="4" w:space="0" w:color="auto"/>
            </w:tcBorders>
            <w:shd w:val="clear" w:color="auto" w:fill="auto"/>
            <w:vAlign w:val="center"/>
            <w:hideMark/>
          </w:tcPr>
          <w:p w14:paraId="665BE4C1" w14:textId="449327D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7E71F32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777,6</w:t>
            </w:r>
          </w:p>
        </w:tc>
        <w:tc>
          <w:tcPr>
            <w:tcW w:w="0" w:type="auto"/>
            <w:tcBorders>
              <w:top w:val="nil"/>
              <w:left w:val="nil"/>
              <w:bottom w:val="single" w:sz="4" w:space="0" w:color="auto"/>
              <w:right w:val="single" w:sz="4" w:space="0" w:color="auto"/>
            </w:tcBorders>
            <w:shd w:val="clear" w:color="auto" w:fill="auto"/>
            <w:vAlign w:val="center"/>
            <w:hideMark/>
          </w:tcPr>
          <w:p w14:paraId="748ACE1A"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989</w:t>
            </w:r>
          </w:p>
        </w:tc>
        <w:tc>
          <w:tcPr>
            <w:tcW w:w="1189" w:type="dxa"/>
            <w:tcBorders>
              <w:top w:val="single" w:sz="4" w:space="0" w:color="auto"/>
              <w:left w:val="nil"/>
              <w:bottom w:val="single" w:sz="4" w:space="0" w:color="auto"/>
              <w:right w:val="single" w:sz="4" w:space="0" w:color="auto"/>
            </w:tcBorders>
            <w:shd w:val="clear" w:color="auto" w:fill="C6E0B4"/>
            <w:vAlign w:val="center"/>
            <w:hideMark/>
          </w:tcPr>
          <w:p w14:paraId="2F4D6559"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384 523,20</w:t>
            </w:r>
          </w:p>
        </w:tc>
        <w:tc>
          <w:tcPr>
            <w:tcW w:w="1276" w:type="dxa"/>
            <w:tcBorders>
              <w:top w:val="single" w:sz="4" w:space="0" w:color="auto"/>
              <w:left w:val="nil"/>
              <w:bottom w:val="single" w:sz="4" w:space="0" w:color="auto"/>
              <w:right w:val="single" w:sz="4" w:space="0" w:color="auto"/>
            </w:tcBorders>
            <w:shd w:val="clear" w:color="auto" w:fill="C6E0B4"/>
            <w:vAlign w:val="center"/>
            <w:hideMark/>
          </w:tcPr>
          <w:p w14:paraId="4735CAFE"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384 523,20</w:t>
            </w:r>
          </w:p>
        </w:tc>
        <w:tc>
          <w:tcPr>
            <w:tcW w:w="992" w:type="dxa"/>
            <w:tcBorders>
              <w:top w:val="single" w:sz="4" w:space="0" w:color="auto"/>
              <w:left w:val="nil"/>
              <w:bottom w:val="single" w:sz="4" w:space="0" w:color="auto"/>
              <w:right w:val="nil"/>
            </w:tcBorders>
            <w:shd w:val="clear" w:color="auto" w:fill="C6D9F1" w:themeFill="text2" w:themeFillTint="33"/>
            <w:vAlign w:val="center"/>
          </w:tcPr>
          <w:p w14:paraId="3AE36975" w14:textId="2ED6329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03EEE20F" w14:textId="458C42E5"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964C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9</w:t>
            </w:r>
          </w:p>
        </w:tc>
        <w:tc>
          <w:tcPr>
            <w:tcW w:w="0" w:type="auto"/>
            <w:tcBorders>
              <w:top w:val="nil"/>
              <w:left w:val="nil"/>
              <w:bottom w:val="single" w:sz="4" w:space="0" w:color="auto"/>
              <w:right w:val="single" w:sz="4" w:space="0" w:color="auto"/>
            </w:tcBorders>
            <w:shd w:val="clear" w:color="auto" w:fill="auto"/>
            <w:vAlign w:val="center"/>
            <w:hideMark/>
          </w:tcPr>
          <w:p w14:paraId="292C4584" w14:textId="5C6C22B8"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Obslužná zóna - Implementácia SP.R2.01) a Testovanie FAT (SP.R2.02)</w:t>
            </w:r>
          </w:p>
        </w:tc>
        <w:tc>
          <w:tcPr>
            <w:tcW w:w="0" w:type="auto"/>
            <w:tcBorders>
              <w:top w:val="nil"/>
              <w:left w:val="nil"/>
              <w:bottom w:val="single" w:sz="4" w:space="0" w:color="auto"/>
              <w:right w:val="single" w:sz="4" w:space="0" w:color="auto"/>
            </w:tcBorders>
            <w:shd w:val="clear" w:color="auto" w:fill="auto"/>
            <w:vAlign w:val="center"/>
            <w:hideMark/>
          </w:tcPr>
          <w:p w14:paraId="2273B245" w14:textId="3B7CCED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2633E80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777,6</w:t>
            </w:r>
          </w:p>
        </w:tc>
        <w:tc>
          <w:tcPr>
            <w:tcW w:w="0" w:type="auto"/>
            <w:tcBorders>
              <w:top w:val="nil"/>
              <w:left w:val="nil"/>
              <w:bottom w:val="single" w:sz="4" w:space="0" w:color="auto"/>
              <w:right w:val="single" w:sz="4" w:space="0" w:color="auto"/>
            </w:tcBorders>
            <w:shd w:val="clear" w:color="auto" w:fill="auto"/>
            <w:vAlign w:val="center"/>
            <w:hideMark/>
          </w:tcPr>
          <w:p w14:paraId="3059202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1 686,00</w:t>
            </w:r>
          </w:p>
        </w:tc>
        <w:tc>
          <w:tcPr>
            <w:tcW w:w="1189" w:type="dxa"/>
            <w:tcBorders>
              <w:top w:val="nil"/>
              <w:left w:val="nil"/>
              <w:bottom w:val="single" w:sz="4" w:space="0" w:color="auto"/>
              <w:right w:val="single" w:sz="4" w:space="0" w:color="auto"/>
            </w:tcBorders>
            <w:shd w:val="clear" w:color="auto" w:fill="C6E0B4"/>
            <w:vAlign w:val="center"/>
            <w:hideMark/>
          </w:tcPr>
          <w:p w14:paraId="4AB2358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655 516,80</w:t>
            </w:r>
          </w:p>
        </w:tc>
        <w:tc>
          <w:tcPr>
            <w:tcW w:w="1276" w:type="dxa"/>
            <w:tcBorders>
              <w:top w:val="nil"/>
              <w:left w:val="nil"/>
              <w:bottom w:val="single" w:sz="4" w:space="0" w:color="auto"/>
              <w:right w:val="single" w:sz="4" w:space="0" w:color="auto"/>
            </w:tcBorders>
            <w:shd w:val="clear" w:color="auto" w:fill="C6E0B4"/>
            <w:vAlign w:val="center"/>
            <w:hideMark/>
          </w:tcPr>
          <w:p w14:paraId="31BB9278"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655 516,80</w:t>
            </w:r>
          </w:p>
        </w:tc>
        <w:tc>
          <w:tcPr>
            <w:tcW w:w="992" w:type="dxa"/>
            <w:tcBorders>
              <w:top w:val="nil"/>
              <w:left w:val="nil"/>
              <w:bottom w:val="single" w:sz="4" w:space="0" w:color="auto"/>
              <w:right w:val="nil"/>
            </w:tcBorders>
            <w:shd w:val="clear" w:color="auto" w:fill="C6D9F1" w:themeFill="text2" w:themeFillTint="33"/>
            <w:vAlign w:val="center"/>
          </w:tcPr>
          <w:p w14:paraId="15CE8872" w14:textId="6A5ED6DD"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31A1DC5D" w14:textId="30DF7F4D"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63127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12</w:t>
            </w:r>
          </w:p>
        </w:tc>
        <w:tc>
          <w:tcPr>
            <w:tcW w:w="0" w:type="auto"/>
            <w:tcBorders>
              <w:top w:val="nil"/>
              <w:left w:val="nil"/>
              <w:bottom w:val="single" w:sz="4" w:space="0" w:color="auto"/>
              <w:right w:val="single" w:sz="4" w:space="0" w:color="auto"/>
            </w:tcBorders>
            <w:shd w:val="clear" w:color="auto" w:fill="auto"/>
            <w:vAlign w:val="center"/>
            <w:hideMark/>
          </w:tcPr>
          <w:p w14:paraId="39C8683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 xml:space="preserve">Distribúcia údajov - Nasadenie do UAT prostredia (SP.R4.01), Dokumentácia riešenia </w:t>
            </w:r>
            <w:r w:rsidRPr="5BFF7AE2">
              <w:rPr>
                <w:rFonts w:ascii="Tahoma" w:eastAsia="Tahoma" w:hAnsi="Tahoma" w:cs="Tahoma"/>
                <w:color w:val="000000" w:themeColor="text1"/>
                <w:sz w:val="16"/>
                <w:szCs w:val="16"/>
                <w:lang w:eastAsia="en-US"/>
              </w:rPr>
              <w:lastRenderedPageBreak/>
              <w:t>(SP.R4.02), Zaškolenie personálu (SP.R4.03) a Testovanie UAT FINÁLNA verzia(SP.R4.04)</w:t>
            </w:r>
          </w:p>
        </w:tc>
        <w:tc>
          <w:tcPr>
            <w:tcW w:w="0" w:type="auto"/>
            <w:tcBorders>
              <w:top w:val="nil"/>
              <w:left w:val="nil"/>
              <w:bottom w:val="single" w:sz="4" w:space="0" w:color="auto"/>
              <w:right w:val="single" w:sz="4" w:space="0" w:color="auto"/>
            </w:tcBorders>
            <w:shd w:val="clear" w:color="auto" w:fill="auto"/>
            <w:vAlign w:val="center"/>
            <w:hideMark/>
          </w:tcPr>
          <w:p w14:paraId="585247DD" w14:textId="3E184B26"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lastRenderedPageBreak/>
              <w:t>ČD</w:t>
            </w:r>
          </w:p>
        </w:tc>
        <w:tc>
          <w:tcPr>
            <w:tcW w:w="1385" w:type="dxa"/>
            <w:tcBorders>
              <w:top w:val="nil"/>
              <w:left w:val="nil"/>
              <w:bottom w:val="single" w:sz="4" w:space="0" w:color="auto"/>
              <w:right w:val="single" w:sz="4" w:space="0" w:color="auto"/>
            </w:tcBorders>
            <w:shd w:val="clear" w:color="auto" w:fill="auto"/>
            <w:vAlign w:val="center"/>
            <w:hideMark/>
          </w:tcPr>
          <w:p w14:paraId="6003787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492,48</w:t>
            </w:r>
          </w:p>
        </w:tc>
        <w:tc>
          <w:tcPr>
            <w:tcW w:w="0" w:type="auto"/>
            <w:tcBorders>
              <w:top w:val="nil"/>
              <w:left w:val="nil"/>
              <w:bottom w:val="single" w:sz="4" w:space="0" w:color="auto"/>
              <w:right w:val="single" w:sz="4" w:space="0" w:color="auto"/>
            </w:tcBorders>
            <w:shd w:val="clear" w:color="auto" w:fill="auto"/>
            <w:vAlign w:val="center"/>
            <w:hideMark/>
          </w:tcPr>
          <w:p w14:paraId="00324F7F"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153</w:t>
            </w:r>
          </w:p>
        </w:tc>
        <w:tc>
          <w:tcPr>
            <w:tcW w:w="1189" w:type="dxa"/>
            <w:tcBorders>
              <w:top w:val="nil"/>
              <w:left w:val="nil"/>
              <w:bottom w:val="single" w:sz="4" w:space="0" w:color="auto"/>
              <w:right w:val="single" w:sz="4" w:space="0" w:color="auto"/>
            </w:tcBorders>
            <w:shd w:val="clear" w:color="auto" w:fill="C6E0B4"/>
            <w:vAlign w:val="center"/>
            <w:hideMark/>
          </w:tcPr>
          <w:p w14:paraId="59E7B481"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37 674,72</w:t>
            </w:r>
          </w:p>
        </w:tc>
        <w:tc>
          <w:tcPr>
            <w:tcW w:w="1276" w:type="dxa"/>
            <w:tcBorders>
              <w:top w:val="nil"/>
              <w:left w:val="nil"/>
              <w:bottom w:val="single" w:sz="4" w:space="0" w:color="auto"/>
              <w:right w:val="single" w:sz="4" w:space="0" w:color="auto"/>
            </w:tcBorders>
            <w:shd w:val="clear" w:color="auto" w:fill="C6E0B4"/>
            <w:vAlign w:val="center"/>
            <w:hideMark/>
          </w:tcPr>
          <w:p w14:paraId="2904A10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37 674,72</w:t>
            </w:r>
          </w:p>
        </w:tc>
        <w:tc>
          <w:tcPr>
            <w:tcW w:w="992" w:type="dxa"/>
            <w:tcBorders>
              <w:top w:val="nil"/>
              <w:left w:val="nil"/>
              <w:bottom w:val="single" w:sz="4" w:space="0" w:color="auto"/>
              <w:right w:val="nil"/>
            </w:tcBorders>
            <w:shd w:val="clear" w:color="auto" w:fill="C6D9F1" w:themeFill="text2" w:themeFillTint="33"/>
            <w:vAlign w:val="center"/>
          </w:tcPr>
          <w:p w14:paraId="5599D0FF" w14:textId="5365D598"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23815B17" w14:textId="352ACF10"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FA152"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13b</w:t>
            </w:r>
          </w:p>
        </w:tc>
        <w:tc>
          <w:tcPr>
            <w:tcW w:w="0" w:type="auto"/>
            <w:tcBorders>
              <w:top w:val="nil"/>
              <w:left w:val="nil"/>
              <w:bottom w:val="single" w:sz="4" w:space="0" w:color="auto"/>
              <w:right w:val="single" w:sz="4" w:space="0" w:color="auto"/>
            </w:tcBorders>
            <w:shd w:val="clear" w:color="auto" w:fill="auto"/>
            <w:vAlign w:val="center"/>
            <w:hideMark/>
          </w:tcPr>
          <w:p w14:paraId="062C8FD9" w14:textId="4507D55C"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Obslužná zóna - Nasadenie do UAT prostredia (SP.R4.01), Dokumentácia riešenia (SP.R4.02), Zaškolenie personálu (SP.R4.03) a Testovanie UAT FINÁLNA verzia(SP.R4.04)</w:t>
            </w:r>
          </w:p>
        </w:tc>
        <w:tc>
          <w:tcPr>
            <w:tcW w:w="0" w:type="auto"/>
            <w:tcBorders>
              <w:top w:val="nil"/>
              <w:left w:val="nil"/>
              <w:bottom w:val="single" w:sz="4" w:space="0" w:color="auto"/>
              <w:right w:val="single" w:sz="4" w:space="0" w:color="auto"/>
            </w:tcBorders>
            <w:shd w:val="clear" w:color="auto" w:fill="auto"/>
            <w:vAlign w:val="center"/>
            <w:hideMark/>
          </w:tcPr>
          <w:p w14:paraId="76972F20" w14:textId="5890FB1E"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6076F966"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492,48</w:t>
            </w:r>
          </w:p>
        </w:tc>
        <w:tc>
          <w:tcPr>
            <w:tcW w:w="0" w:type="auto"/>
            <w:tcBorders>
              <w:top w:val="nil"/>
              <w:left w:val="nil"/>
              <w:bottom w:val="single" w:sz="4" w:space="0" w:color="auto"/>
              <w:right w:val="single" w:sz="4" w:space="0" w:color="auto"/>
            </w:tcBorders>
            <w:shd w:val="clear" w:color="auto" w:fill="auto"/>
            <w:vAlign w:val="center"/>
            <w:hideMark/>
          </w:tcPr>
          <w:p w14:paraId="4F4AA65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224</w:t>
            </w:r>
          </w:p>
        </w:tc>
        <w:tc>
          <w:tcPr>
            <w:tcW w:w="1189" w:type="dxa"/>
            <w:tcBorders>
              <w:top w:val="nil"/>
              <w:left w:val="nil"/>
              <w:bottom w:val="single" w:sz="4" w:space="0" w:color="auto"/>
              <w:right w:val="single" w:sz="4" w:space="0" w:color="auto"/>
            </w:tcBorders>
            <w:shd w:val="clear" w:color="auto" w:fill="C6E0B4"/>
            <w:vAlign w:val="center"/>
            <w:hideMark/>
          </w:tcPr>
          <w:p w14:paraId="614204BB"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55 157,76</w:t>
            </w:r>
          </w:p>
        </w:tc>
        <w:tc>
          <w:tcPr>
            <w:tcW w:w="1276" w:type="dxa"/>
            <w:tcBorders>
              <w:top w:val="nil"/>
              <w:left w:val="nil"/>
              <w:bottom w:val="single" w:sz="4" w:space="0" w:color="auto"/>
              <w:right w:val="single" w:sz="4" w:space="0" w:color="auto"/>
            </w:tcBorders>
            <w:shd w:val="clear" w:color="auto" w:fill="C6E0B4"/>
            <w:vAlign w:val="center"/>
            <w:hideMark/>
          </w:tcPr>
          <w:p w14:paraId="3CBC6BD3"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55 157,76</w:t>
            </w:r>
          </w:p>
        </w:tc>
        <w:tc>
          <w:tcPr>
            <w:tcW w:w="992" w:type="dxa"/>
            <w:tcBorders>
              <w:top w:val="nil"/>
              <w:left w:val="nil"/>
              <w:bottom w:val="single" w:sz="4" w:space="0" w:color="auto"/>
              <w:right w:val="nil"/>
            </w:tcBorders>
            <w:shd w:val="clear" w:color="auto" w:fill="C6D9F1" w:themeFill="text2" w:themeFillTint="33"/>
            <w:vAlign w:val="center"/>
          </w:tcPr>
          <w:p w14:paraId="0BAD919E" w14:textId="04C004FC"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14B9E9F6" w14:textId="2C0BCA15"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0483D"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16</w:t>
            </w:r>
          </w:p>
        </w:tc>
        <w:tc>
          <w:tcPr>
            <w:tcW w:w="0" w:type="auto"/>
            <w:tcBorders>
              <w:top w:val="nil"/>
              <w:left w:val="nil"/>
              <w:bottom w:val="single" w:sz="4" w:space="0" w:color="auto"/>
              <w:right w:val="single" w:sz="4" w:space="0" w:color="auto"/>
            </w:tcBorders>
            <w:shd w:val="clear" w:color="auto" w:fill="auto"/>
            <w:vAlign w:val="center"/>
            <w:hideMark/>
          </w:tcPr>
          <w:p w14:paraId="1E301F8F" w14:textId="4CFE9FCA"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Distribúcia údajov - Nasadenie do produkčného prostredia (SP.R5.01) a Preskúšanie a akceptácia (SP.R5.02)</w:t>
            </w:r>
          </w:p>
        </w:tc>
        <w:tc>
          <w:tcPr>
            <w:tcW w:w="0" w:type="auto"/>
            <w:tcBorders>
              <w:top w:val="nil"/>
              <w:left w:val="nil"/>
              <w:bottom w:val="single" w:sz="4" w:space="0" w:color="auto"/>
              <w:right w:val="single" w:sz="4" w:space="0" w:color="auto"/>
            </w:tcBorders>
            <w:shd w:val="clear" w:color="auto" w:fill="auto"/>
            <w:vAlign w:val="center"/>
            <w:hideMark/>
          </w:tcPr>
          <w:p w14:paraId="37376ACB" w14:textId="5F44E5D1"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412B082A"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682,56</w:t>
            </w:r>
          </w:p>
        </w:tc>
        <w:tc>
          <w:tcPr>
            <w:tcW w:w="0" w:type="auto"/>
            <w:tcBorders>
              <w:top w:val="nil"/>
              <w:left w:val="nil"/>
              <w:bottom w:val="single" w:sz="4" w:space="0" w:color="auto"/>
              <w:right w:val="single" w:sz="4" w:space="0" w:color="auto"/>
            </w:tcBorders>
            <w:shd w:val="clear" w:color="auto" w:fill="auto"/>
            <w:vAlign w:val="center"/>
            <w:hideMark/>
          </w:tcPr>
          <w:p w14:paraId="2AE4FAF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84</w:t>
            </w:r>
          </w:p>
        </w:tc>
        <w:tc>
          <w:tcPr>
            <w:tcW w:w="1189" w:type="dxa"/>
            <w:tcBorders>
              <w:top w:val="nil"/>
              <w:left w:val="nil"/>
              <w:bottom w:val="single" w:sz="4" w:space="0" w:color="auto"/>
              <w:right w:val="single" w:sz="4" w:space="0" w:color="auto"/>
            </w:tcBorders>
            <w:shd w:val="clear" w:color="auto" w:fill="C6E0B4"/>
            <w:vAlign w:val="center"/>
            <w:hideMark/>
          </w:tcPr>
          <w:p w14:paraId="185A31DE"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28 667,52</w:t>
            </w:r>
          </w:p>
        </w:tc>
        <w:tc>
          <w:tcPr>
            <w:tcW w:w="1276" w:type="dxa"/>
            <w:tcBorders>
              <w:top w:val="nil"/>
              <w:left w:val="nil"/>
              <w:bottom w:val="single" w:sz="4" w:space="0" w:color="auto"/>
              <w:right w:val="single" w:sz="4" w:space="0" w:color="auto"/>
            </w:tcBorders>
            <w:shd w:val="clear" w:color="auto" w:fill="C6E0B4"/>
            <w:vAlign w:val="center"/>
            <w:hideMark/>
          </w:tcPr>
          <w:p w14:paraId="5737DA2E"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28 667,52</w:t>
            </w:r>
          </w:p>
        </w:tc>
        <w:tc>
          <w:tcPr>
            <w:tcW w:w="992" w:type="dxa"/>
            <w:tcBorders>
              <w:top w:val="nil"/>
              <w:left w:val="nil"/>
              <w:bottom w:val="single" w:sz="4" w:space="0" w:color="auto"/>
              <w:right w:val="nil"/>
            </w:tcBorders>
            <w:shd w:val="clear" w:color="auto" w:fill="C6D9F1" w:themeFill="text2" w:themeFillTint="33"/>
            <w:vAlign w:val="center"/>
          </w:tcPr>
          <w:p w14:paraId="28B5C91B" w14:textId="558BE614"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0806B9E6" w14:textId="4121B7F0" w:rsidTr="5BFF7AE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12E4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17</w:t>
            </w:r>
          </w:p>
        </w:tc>
        <w:tc>
          <w:tcPr>
            <w:tcW w:w="0" w:type="auto"/>
            <w:tcBorders>
              <w:top w:val="nil"/>
              <w:left w:val="nil"/>
              <w:bottom w:val="single" w:sz="4" w:space="0" w:color="auto"/>
              <w:right w:val="single" w:sz="4" w:space="0" w:color="auto"/>
            </w:tcBorders>
            <w:shd w:val="clear" w:color="auto" w:fill="auto"/>
            <w:vAlign w:val="center"/>
            <w:hideMark/>
          </w:tcPr>
          <w:p w14:paraId="34691E3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Obslužná zóna - Nasadenie do produkčného prostredia (SP.R5.01) a Preskúšanie a akceptácia (SP.R5.02)</w:t>
            </w:r>
          </w:p>
        </w:tc>
        <w:tc>
          <w:tcPr>
            <w:tcW w:w="0" w:type="auto"/>
            <w:tcBorders>
              <w:top w:val="nil"/>
              <w:left w:val="nil"/>
              <w:bottom w:val="single" w:sz="4" w:space="0" w:color="auto"/>
              <w:right w:val="single" w:sz="4" w:space="0" w:color="auto"/>
            </w:tcBorders>
            <w:shd w:val="clear" w:color="auto" w:fill="auto"/>
            <w:vAlign w:val="center"/>
            <w:hideMark/>
          </w:tcPr>
          <w:p w14:paraId="3FB88483" w14:textId="7131702B"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ČD</w:t>
            </w:r>
          </w:p>
        </w:tc>
        <w:tc>
          <w:tcPr>
            <w:tcW w:w="1385" w:type="dxa"/>
            <w:tcBorders>
              <w:top w:val="nil"/>
              <w:left w:val="nil"/>
              <w:bottom w:val="single" w:sz="4" w:space="0" w:color="auto"/>
              <w:right w:val="single" w:sz="4" w:space="0" w:color="auto"/>
            </w:tcBorders>
            <w:shd w:val="clear" w:color="auto" w:fill="auto"/>
            <w:vAlign w:val="center"/>
            <w:hideMark/>
          </w:tcPr>
          <w:p w14:paraId="03D633C7"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682,56</w:t>
            </w:r>
          </w:p>
        </w:tc>
        <w:tc>
          <w:tcPr>
            <w:tcW w:w="0" w:type="auto"/>
            <w:tcBorders>
              <w:top w:val="nil"/>
              <w:left w:val="nil"/>
              <w:bottom w:val="single" w:sz="4" w:space="0" w:color="auto"/>
              <w:right w:val="single" w:sz="4" w:space="0" w:color="auto"/>
            </w:tcBorders>
            <w:shd w:val="clear" w:color="auto" w:fill="auto"/>
            <w:vAlign w:val="center"/>
            <w:hideMark/>
          </w:tcPr>
          <w:p w14:paraId="4B8D086C"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124</w:t>
            </w:r>
          </w:p>
        </w:tc>
        <w:tc>
          <w:tcPr>
            <w:tcW w:w="1189" w:type="dxa"/>
            <w:tcBorders>
              <w:top w:val="nil"/>
              <w:left w:val="nil"/>
              <w:bottom w:val="single" w:sz="4" w:space="0" w:color="auto"/>
              <w:right w:val="single" w:sz="4" w:space="0" w:color="auto"/>
            </w:tcBorders>
            <w:shd w:val="clear" w:color="auto" w:fill="C6E0B4"/>
            <w:vAlign w:val="center"/>
            <w:hideMark/>
          </w:tcPr>
          <w:p w14:paraId="1E52B4B4"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42 318,72</w:t>
            </w:r>
          </w:p>
        </w:tc>
        <w:tc>
          <w:tcPr>
            <w:tcW w:w="1276" w:type="dxa"/>
            <w:tcBorders>
              <w:top w:val="nil"/>
              <w:left w:val="nil"/>
              <w:bottom w:val="single" w:sz="4" w:space="0" w:color="auto"/>
              <w:right w:val="single" w:sz="4" w:space="0" w:color="auto"/>
            </w:tcBorders>
            <w:shd w:val="clear" w:color="auto" w:fill="C6E0B4"/>
            <w:vAlign w:val="center"/>
            <w:hideMark/>
          </w:tcPr>
          <w:p w14:paraId="65EB1EBA" w14:textId="77777777"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42 318,72</w:t>
            </w:r>
          </w:p>
        </w:tc>
        <w:tc>
          <w:tcPr>
            <w:tcW w:w="992" w:type="dxa"/>
            <w:tcBorders>
              <w:top w:val="nil"/>
              <w:left w:val="nil"/>
              <w:bottom w:val="single" w:sz="4" w:space="0" w:color="auto"/>
              <w:right w:val="nil"/>
            </w:tcBorders>
            <w:shd w:val="clear" w:color="auto" w:fill="C6D9F1" w:themeFill="text2" w:themeFillTint="33"/>
            <w:vAlign w:val="center"/>
          </w:tcPr>
          <w:p w14:paraId="359AD2A2" w14:textId="73065F62" w:rsidR="00AA2DFD" w:rsidRPr="008C77A6" w:rsidRDefault="5095D88A" w:rsidP="5BFF7AE2">
            <w:pPr>
              <w:jc w:val="center"/>
              <w:rPr>
                <w:rFonts w:ascii="Tahoma" w:eastAsia="Tahoma" w:hAnsi="Tahoma" w:cs="Tahoma"/>
                <w:color w:val="000000"/>
                <w:sz w:val="16"/>
                <w:szCs w:val="16"/>
                <w:lang w:eastAsia="en-US"/>
              </w:rPr>
            </w:pPr>
            <w:r w:rsidRPr="5BFF7AE2">
              <w:rPr>
                <w:rFonts w:ascii="Tahoma" w:eastAsia="Tahoma" w:hAnsi="Tahoma" w:cs="Tahoma"/>
                <w:color w:val="000000" w:themeColor="text1"/>
                <w:sz w:val="16"/>
                <w:szCs w:val="16"/>
                <w:lang w:eastAsia="en-US"/>
              </w:rPr>
              <w:t>M6 T+30</w:t>
            </w:r>
          </w:p>
        </w:tc>
      </w:tr>
      <w:tr w:rsidR="00AA2DFD" w:rsidRPr="008C77A6" w14:paraId="774C9CC8" w14:textId="031EA3A1" w:rsidTr="5BFF7AE2">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167324"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 6 celkovo</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94BE39A" w14:textId="10A91B62"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F675545" w14:textId="428C3885" w:rsidR="00AA2DFD" w:rsidRPr="008C77A6" w:rsidRDefault="00AA2DFD" w:rsidP="5BFF7AE2">
            <w:pPr>
              <w:jc w:val="center"/>
              <w:rPr>
                <w:rFonts w:ascii="Tahoma" w:eastAsia="Tahoma" w:hAnsi="Tahoma" w:cs="Tahoma"/>
                <w:b/>
                <w:bCs/>
                <w:color w:val="000000"/>
                <w:sz w:val="16"/>
                <w:szCs w:val="16"/>
                <w:lang w:eastAsia="en-US"/>
              </w:rPr>
            </w:pPr>
          </w:p>
        </w:tc>
        <w:tc>
          <w:tcPr>
            <w:tcW w:w="1385" w:type="dxa"/>
            <w:tcBorders>
              <w:top w:val="nil"/>
              <w:left w:val="nil"/>
              <w:bottom w:val="single" w:sz="4" w:space="0" w:color="auto"/>
              <w:right w:val="single" w:sz="4" w:space="0" w:color="auto"/>
            </w:tcBorders>
            <w:shd w:val="clear" w:color="auto" w:fill="D9D9D9" w:themeFill="background1" w:themeFillShade="D9"/>
            <w:vAlign w:val="center"/>
            <w:hideMark/>
          </w:tcPr>
          <w:p w14:paraId="27727466" w14:textId="18612FD1" w:rsidR="00AA2DFD" w:rsidRPr="008C77A6" w:rsidRDefault="00AA2DFD" w:rsidP="5BFF7AE2">
            <w:pPr>
              <w:jc w:val="center"/>
              <w:rPr>
                <w:rFonts w:ascii="Tahoma" w:eastAsia="Tahoma" w:hAnsi="Tahoma" w:cs="Tahoma"/>
                <w:b/>
                <w:bCs/>
                <w:color w:val="000000"/>
                <w:sz w:val="16"/>
                <w:szCs w:val="16"/>
                <w:lang w:eastAsia="en-U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CE8416C" w14:textId="6374352C" w:rsidR="00AA2DFD" w:rsidRPr="008C77A6" w:rsidRDefault="00AA2DFD" w:rsidP="5BFF7AE2">
            <w:pPr>
              <w:jc w:val="center"/>
              <w:rPr>
                <w:rFonts w:ascii="Tahoma" w:eastAsia="Tahoma" w:hAnsi="Tahoma" w:cs="Tahoma"/>
                <w:b/>
                <w:bCs/>
                <w:color w:val="000000"/>
                <w:sz w:val="16"/>
                <w:szCs w:val="16"/>
                <w:lang w:eastAsia="en-US"/>
              </w:rPr>
            </w:pPr>
          </w:p>
        </w:tc>
        <w:tc>
          <w:tcPr>
            <w:tcW w:w="1189" w:type="dxa"/>
            <w:tcBorders>
              <w:top w:val="nil"/>
              <w:left w:val="nil"/>
              <w:bottom w:val="single" w:sz="4" w:space="0" w:color="auto"/>
              <w:right w:val="single" w:sz="4" w:space="0" w:color="auto"/>
            </w:tcBorders>
            <w:shd w:val="clear" w:color="auto" w:fill="D9D9D9" w:themeFill="background1" w:themeFillShade="D9"/>
            <w:vAlign w:val="center"/>
            <w:hideMark/>
          </w:tcPr>
          <w:p w14:paraId="773EFF0A"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1 203 858,72</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CB10B4"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1 203 858,72</w:t>
            </w:r>
          </w:p>
        </w:tc>
        <w:tc>
          <w:tcPr>
            <w:tcW w:w="992" w:type="dxa"/>
            <w:tcBorders>
              <w:top w:val="nil"/>
              <w:left w:val="nil"/>
              <w:bottom w:val="single" w:sz="4" w:space="0" w:color="auto"/>
              <w:right w:val="nil"/>
            </w:tcBorders>
            <w:shd w:val="clear" w:color="auto" w:fill="C6D9F1" w:themeFill="text2" w:themeFillTint="33"/>
            <w:vAlign w:val="center"/>
          </w:tcPr>
          <w:p w14:paraId="624951AE" w14:textId="7C28C76D" w:rsidR="00AA2DFD" w:rsidRPr="008C77A6" w:rsidRDefault="00AA2DFD" w:rsidP="5BFF7AE2">
            <w:pPr>
              <w:jc w:val="center"/>
              <w:rPr>
                <w:rFonts w:ascii="Tahoma" w:eastAsia="Tahoma" w:hAnsi="Tahoma" w:cs="Tahoma"/>
                <w:b/>
                <w:bCs/>
                <w:color w:val="000000"/>
                <w:sz w:val="16"/>
                <w:szCs w:val="16"/>
                <w:lang w:eastAsia="en-US"/>
              </w:rPr>
            </w:pPr>
          </w:p>
        </w:tc>
      </w:tr>
      <w:tr w:rsidR="00AA2DFD" w:rsidRPr="008C77A6" w14:paraId="15108EC9" w14:textId="512C9839" w:rsidTr="5BFF7AE2">
        <w:trPr>
          <w:trHeight w:val="20"/>
        </w:trPr>
        <w:tc>
          <w:tcPr>
            <w:tcW w:w="0" w:type="auto"/>
            <w:tcBorders>
              <w:top w:val="nil"/>
              <w:left w:val="single" w:sz="4" w:space="0" w:color="auto"/>
              <w:bottom w:val="single" w:sz="4" w:space="0" w:color="auto"/>
              <w:right w:val="single" w:sz="4" w:space="0" w:color="auto"/>
            </w:tcBorders>
            <w:shd w:val="clear" w:color="auto" w:fill="00B0F0"/>
            <w:vAlign w:val="center"/>
            <w:hideMark/>
          </w:tcPr>
          <w:p w14:paraId="5127AB3A"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Míľniky celkovo</w:t>
            </w:r>
          </w:p>
        </w:tc>
        <w:tc>
          <w:tcPr>
            <w:tcW w:w="0" w:type="auto"/>
            <w:tcBorders>
              <w:top w:val="nil"/>
              <w:left w:val="nil"/>
              <w:bottom w:val="single" w:sz="4" w:space="0" w:color="auto"/>
              <w:right w:val="single" w:sz="4" w:space="0" w:color="auto"/>
            </w:tcBorders>
            <w:shd w:val="clear" w:color="auto" w:fill="00B0F0"/>
            <w:noWrap/>
            <w:vAlign w:val="center"/>
            <w:hideMark/>
          </w:tcPr>
          <w:p w14:paraId="79E0B299" w14:textId="437796C2" w:rsidR="00AA2DFD" w:rsidRPr="008C77A6" w:rsidRDefault="00AA2DFD" w:rsidP="5BFF7AE2">
            <w:pPr>
              <w:jc w:val="center"/>
              <w:rPr>
                <w:rFonts w:ascii="Tahoma" w:eastAsia="Tahoma" w:hAnsi="Tahoma" w:cs="Tahoma"/>
                <w:color w:val="000000"/>
                <w:sz w:val="16"/>
                <w:szCs w:val="16"/>
                <w:lang w:eastAsia="en-US"/>
              </w:rPr>
            </w:pPr>
          </w:p>
        </w:tc>
        <w:tc>
          <w:tcPr>
            <w:tcW w:w="0" w:type="auto"/>
            <w:tcBorders>
              <w:top w:val="nil"/>
              <w:left w:val="nil"/>
              <w:bottom w:val="single" w:sz="4" w:space="0" w:color="auto"/>
              <w:right w:val="single" w:sz="4" w:space="0" w:color="auto"/>
            </w:tcBorders>
            <w:shd w:val="clear" w:color="auto" w:fill="00B0F0"/>
            <w:noWrap/>
            <w:vAlign w:val="center"/>
            <w:hideMark/>
          </w:tcPr>
          <w:p w14:paraId="3C309251" w14:textId="5DDF7B8C" w:rsidR="00AA2DFD" w:rsidRPr="008C77A6" w:rsidRDefault="00AA2DFD" w:rsidP="5BFF7AE2">
            <w:pPr>
              <w:jc w:val="center"/>
              <w:rPr>
                <w:rFonts w:ascii="Tahoma" w:eastAsia="Tahoma" w:hAnsi="Tahoma" w:cs="Tahoma"/>
                <w:color w:val="000000"/>
                <w:sz w:val="16"/>
                <w:szCs w:val="16"/>
                <w:lang w:eastAsia="en-US"/>
              </w:rPr>
            </w:pPr>
          </w:p>
        </w:tc>
        <w:tc>
          <w:tcPr>
            <w:tcW w:w="1385" w:type="dxa"/>
            <w:tcBorders>
              <w:top w:val="nil"/>
              <w:left w:val="nil"/>
              <w:bottom w:val="single" w:sz="4" w:space="0" w:color="auto"/>
              <w:right w:val="single" w:sz="4" w:space="0" w:color="auto"/>
            </w:tcBorders>
            <w:shd w:val="clear" w:color="auto" w:fill="00B0F0"/>
            <w:noWrap/>
            <w:vAlign w:val="center"/>
            <w:hideMark/>
          </w:tcPr>
          <w:p w14:paraId="31F3AC6A" w14:textId="6193995A" w:rsidR="00AA2DFD" w:rsidRPr="008C77A6" w:rsidRDefault="00AA2DFD" w:rsidP="5BFF7AE2">
            <w:pPr>
              <w:jc w:val="center"/>
              <w:rPr>
                <w:rFonts w:ascii="Tahoma" w:eastAsia="Tahoma" w:hAnsi="Tahoma" w:cs="Tahoma"/>
                <w:color w:val="000000"/>
                <w:sz w:val="16"/>
                <w:szCs w:val="16"/>
                <w:lang w:eastAsia="en-US"/>
              </w:rPr>
            </w:pPr>
          </w:p>
        </w:tc>
        <w:tc>
          <w:tcPr>
            <w:tcW w:w="0" w:type="auto"/>
            <w:tcBorders>
              <w:top w:val="nil"/>
              <w:left w:val="nil"/>
              <w:bottom w:val="single" w:sz="4" w:space="0" w:color="auto"/>
              <w:right w:val="single" w:sz="4" w:space="0" w:color="auto"/>
            </w:tcBorders>
            <w:shd w:val="clear" w:color="auto" w:fill="00B0F0"/>
            <w:noWrap/>
            <w:vAlign w:val="center"/>
            <w:hideMark/>
          </w:tcPr>
          <w:p w14:paraId="6C2A2F81" w14:textId="766EF652" w:rsidR="00AA2DFD" w:rsidRPr="008C77A6" w:rsidRDefault="00AA2DFD" w:rsidP="5BFF7AE2">
            <w:pPr>
              <w:jc w:val="center"/>
              <w:rPr>
                <w:rFonts w:ascii="Tahoma" w:eastAsia="Tahoma" w:hAnsi="Tahoma" w:cs="Tahoma"/>
                <w:color w:val="000000"/>
                <w:sz w:val="16"/>
                <w:szCs w:val="16"/>
                <w:lang w:eastAsia="en-US"/>
              </w:rPr>
            </w:pPr>
          </w:p>
        </w:tc>
        <w:tc>
          <w:tcPr>
            <w:tcW w:w="1189" w:type="dxa"/>
            <w:tcBorders>
              <w:top w:val="nil"/>
              <w:left w:val="nil"/>
              <w:bottom w:val="single" w:sz="4" w:space="0" w:color="auto"/>
              <w:right w:val="single" w:sz="4" w:space="0" w:color="auto"/>
            </w:tcBorders>
            <w:shd w:val="clear" w:color="auto" w:fill="00B0F0"/>
            <w:vAlign w:val="center"/>
            <w:hideMark/>
          </w:tcPr>
          <w:p w14:paraId="082EA471"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3 441 108,96</w:t>
            </w:r>
          </w:p>
        </w:tc>
        <w:tc>
          <w:tcPr>
            <w:tcW w:w="1276" w:type="dxa"/>
            <w:tcBorders>
              <w:top w:val="nil"/>
              <w:left w:val="nil"/>
              <w:bottom w:val="single" w:sz="4" w:space="0" w:color="auto"/>
              <w:right w:val="single" w:sz="4" w:space="0" w:color="auto"/>
            </w:tcBorders>
            <w:shd w:val="clear" w:color="auto" w:fill="00B0F0"/>
            <w:vAlign w:val="center"/>
            <w:hideMark/>
          </w:tcPr>
          <w:p w14:paraId="006746B7" w14:textId="77777777" w:rsidR="00AA2DFD" w:rsidRPr="008C77A6" w:rsidRDefault="5095D88A" w:rsidP="5BFF7AE2">
            <w:pPr>
              <w:jc w:val="center"/>
              <w:rPr>
                <w:rFonts w:ascii="Tahoma" w:eastAsia="Tahoma" w:hAnsi="Tahoma" w:cs="Tahoma"/>
                <w:b/>
                <w:bCs/>
                <w:color w:val="000000"/>
                <w:sz w:val="16"/>
                <w:szCs w:val="16"/>
                <w:lang w:eastAsia="en-US"/>
              </w:rPr>
            </w:pPr>
            <w:r w:rsidRPr="5BFF7AE2">
              <w:rPr>
                <w:rFonts w:ascii="Tahoma" w:eastAsia="Tahoma" w:hAnsi="Tahoma" w:cs="Tahoma"/>
                <w:b/>
                <w:bCs/>
                <w:color w:val="000000" w:themeColor="text1"/>
                <w:sz w:val="16"/>
                <w:szCs w:val="16"/>
                <w:lang w:eastAsia="en-US"/>
              </w:rPr>
              <w:t>3 441 108,96</w:t>
            </w:r>
          </w:p>
        </w:tc>
        <w:tc>
          <w:tcPr>
            <w:tcW w:w="992" w:type="dxa"/>
            <w:tcBorders>
              <w:top w:val="nil"/>
              <w:left w:val="nil"/>
              <w:bottom w:val="single" w:sz="4" w:space="0" w:color="auto"/>
              <w:right w:val="nil"/>
            </w:tcBorders>
            <w:shd w:val="clear" w:color="auto" w:fill="C6D9F1" w:themeFill="text2" w:themeFillTint="33"/>
            <w:vAlign w:val="center"/>
          </w:tcPr>
          <w:p w14:paraId="5E92C7FE" w14:textId="19ECA5D2" w:rsidR="00AA2DFD" w:rsidRPr="008C77A6" w:rsidRDefault="00AA2DFD" w:rsidP="5BFF7AE2">
            <w:pPr>
              <w:jc w:val="center"/>
              <w:rPr>
                <w:rFonts w:ascii="Tahoma" w:eastAsia="Tahoma" w:hAnsi="Tahoma" w:cs="Tahoma"/>
                <w:b/>
                <w:bCs/>
                <w:color w:val="000000"/>
                <w:sz w:val="16"/>
                <w:szCs w:val="16"/>
                <w:lang w:eastAsia="en-US"/>
              </w:rPr>
            </w:pPr>
          </w:p>
        </w:tc>
      </w:tr>
    </w:tbl>
    <w:p w14:paraId="179DCF8E" w14:textId="77777777" w:rsidR="00256768" w:rsidRPr="008C77A6" w:rsidRDefault="00256768" w:rsidP="5BFF7AE2">
      <w:pPr>
        <w:rPr>
          <w:rFonts w:ascii="Tahoma" w:eastAsia="Tahoma" w:hAnsi="Tahoma" w:cs="Tahoma"/>
          <w:i/>
          <w:iCs/>
          <w:color w:val="808080" w:themeColor="background1" w:themeShade="80"/>
          <w:sz w:val="16"/>
          <w:szCs w:val="16"/>
        </w:rPr>
      </w:pPr>
    </w:p>
    <w:p w14:paraId="11F1E0BA" w14:textId="457FA58F" w:rsidR="00B43C8A" w:rsidRPr="008C77A6" w:rsidRDefault="00B43C8A" w:rsidP="00D423F9">
      <w:pPr>
        <w:pStyle w:val="Nadpis1"/>
        <w:rPr>
          <w:rFonts w:ascii="Tahoma" w:eastAsia="Tahoma" w:hAnsi="Tahoma" w:cs="Tahoma"/>
          <w:sz w:val="16"/>
          <w:szCs w:val="16"/>
        </w:rPr>
      </w:pPr>
      <w:bookmarkStart w:id="71" w:name="_Toc394259499"/>
      <w:bookmarkStart w:id="72" w:name="_Toc73948144"/>
      <w:bookmarkStart w:id="73" w:name="_Toc74294517"/>
      <w:r w:rsidRPr="5BFF7AE2">
        <w:rPr>
          <w:rFonts w:ascii="Tahoma" w:eastAsia="Tahoma" w:hAnsi="Tahoma" w:cs="Tahoma"/>
          <w:sz w:val="16"/>
          <w:szCs w:val="16"/>
        </w:rPr>
        <w:t>Pravidlá pre riadenie rizík</w:t>
      </w:r>
      <w:bookmarkEnd w:id="71"/>
      <w:r w:rsidRPr="5BFF7AE2">
        <w:rPr>
          <w:rFonts w:ascii="Tahoma" w:eastAsia="Tahoma" w:hAnsi="Tahoma" w:cs="Tahoma"/>
          <w:sz w:val="16"/>
          <w:szCs w:val="16"/>
        </w:rPr>
        <w:t xml:space="preserve"> a závislostí</w:t>
      </w:r>
      <w:bookmarkEnd w:id="72"/>
      <w:bookmarkEnd w:id="73"/>
    </w:p>
    <w:p w14:paraId="4969C0BA" w14:textId="74E3A401" w:rsidR="00F74A17" w:rsidRPr="008C77A6" w:rsidRDefault="00F74A17" w:rsidP="5BFF7AE2">
      <w:pPr>
        <w:pStyle w:val="Standard"/>
        <w:rPr>
          <w:rFonts w:ascii="Tahoma" w:hAnsi="Tahoma" w:cs="Tahoma"/>
          <w:sz w:val="16"/>
          <w:szCs w:val="16"/>
          <w:lang w:val="sk-SK"/>
        </w:rPr>
      </w:pPr>
      <w:r w:rsidRPr="5BFF7AE2">
        <w:rPr>
          <w:rFonts w:ascii="Tahoma" w:hAnsi="Tahoma" w:cs="Tahoma"/>
          <w:sz w:val="16"/>
          <w:szCs w:val="16"/>
          <w:lang w:val="sk-SK"/>
        </w:rPr>
        <w:t xml:space="preserve">S akoukoľvek transformáciu architektúry sú vždy spojené riziká. Pred začiatkom </w:t>
      </w:r>
      <w:r w:rsidR="004B6028" w:rsidRPr="5BFF7AE2">
        <w:rPr>
          <w:rFonts w:ascii="Tahoma" w:hAnsi="Tahoma" w:cs="Tahoma"/>
          <w:sz w:val="16"/>
          <w:szCs w:val="16"/>
          <w:lang w:val="sk-SK"/>
        </w:rPr>
        <w:t>každého projektu</w:t>
      </w:r>
      <w:r w:rsidRPr="5BFF7AE2">
        <w:rPr>
          <w:rFonts w:ascii="Tahoma" w:hAnsi="Tahoma" w:cs="Tahoma"/>
          <w:sz w:val="16"/>
          <w:szCs w:val="16"/>
          <w:lang w:val="sk-SK"/>
        </w:rPr>
        <w:t xml:space="preserve"> je dôležité identifikovať, klasifikovať a byť pripravení zmierniť tieto riziká, aby ich bolo možné sledovať v priebehu </w:t>
      </w:r>
      <w:r w:rsidR="004B6028" w:rsidRPr="5BFF7AE2">
        <w:rPr>
          <w:rFonts w:ascii="Tahoma" w:hAnsi="Tahoma" w:cs="Tahoma"/>
          <w:sz w:val="16"/>
          <w:szCs w:val="16"/>
          <w:lang w:val="sk-SK"/>
        </w:rPr>
        <w:t xml:space="preserve">celého </w:t>
      </w:r>
      <w:r w:rsidRPr="5BFF7AE2">
        <w:rPr>
          <w:rFonts w:ascii="Tahoma" w:hAnsi="Tahoma" w:cs="Tahoma"/>
          <w:sz w:val="16"/>
          <w:szCs w:val="16"/>
          <w:lang w:val="sk-SK"/>
        </w:rPr>
        <w:t>transformačného procesu.</w:t>
      </w:r>
    </w:p>
    <w:p w14:paraId="791368D9" w14:textId="77777777" w:rsidR="00F74A17" w:rsidRPr="008C77A6" w:rsidRDefault="00F74A17" w:rsidP="5BFF7AE2">
      <w:pPr>
        <w:pStyle w:val="Standard"/>
        <w:rPr>
          <w:rFonts w:ascii="Tahoma" w:hAnsi="Tahoma" w:cs="Tahoma"/>
          <w:sz w:val="16"/>
          <w:szCs w:val="16"/>
          <w:lang w:val="sk-SK"/>
        </w:rPr>
      </w:pPr>
      <w:r w:rsidRPr="5BFF7AE2">
        <w:rPr>
          <w:rFonts w:ascii="Tahoma" w:hAnsi="Tahoma" w:cs="Tahoma"/>
          <w:sz w:val="16"/>
          <w:szCs w:val="16"/>
          <w:lang w:val="sk-SK"/>
        </w:rPr>
        <w:t>Zmierňovanie je trvalé úsilie a spúšťače rizika môžu byť často mimo rámca pri plánovaní transformácie, takže pri plánovaní transformácie je neustále potrebné sledovať celý kontext. Cieľom riadenia rizík a závislostí v tomto projekte je zvýšiť pravdepodobnosť úspechu jeho dodania a minimalizovať prípadné nebezpečenstvá, ktoré by ho mohli nepriaznivo ovplyvniť.</w:t>
      </w:r>
    </w:p>
    <w:p w14:paraId="29845934" w14:textId="77777777" w:rsidR="00F74A17" w:rsidRPr="008C77A6" w:rsidRDefault="00F74A17" w:rsidP="5BFF7AE2">
      <w:pPr>
        <w:pStyle w:val="Standard"/>
        <w:rPr>
          <w:rFonts w:ascii="Tahoma" w:hAnsi="Tahoma" w:cs="Tahoma"/>
          <w:sz w:val="16"/>
          <w:szCs w:val="16"/>
          <w:lang w:val="sk-SK"/>
        </w:rPr>
      </w:pPr>
      <w:r w:rsidRPr="5BFF7AE2">
        <w:rPr>
          <w:rFonts w:ascii="Tahoma" w:hAnsi="Tahoma" w:cs="Tahoma"/>
          <w:sz w:val="16"/>
          <w:szCs w:val="16"/>
          <w:lang w:val="sk-SK"/>
        </w:rPr>
        <w:t xml:space="preserve">Navrhované pravidlá pre riadenie rizík a závislostí vychádzajú z </w:t>
      </w:r>
      <w:proofErr w:type="spellStart"/>
      <w:r w:rsidRPr="5BFF7AE2">
        <w:rPr>
          <w:rFonts w:ascii="Tahoma" w:hAnsi="Tahoma" w:cs="Tahoma"/>
          <w:sz w:val="16"/>
          <w:szCs w:val="16"/>
          <w:lang w:val="sk-SK"/>
        </w:rPr>
        <w:t>doporučenia</w:t>
      </w:r>
      <w:proofErr w:type="spellEnd"/>
      <w:r w:rsidRPr="5BFF7AE2">
        <w:rPr>
          <w:rFonts w:ascii="Tahoma" w:hAnsi="Tahoma" w:cs="Tahoma"/>
          <w:sz w:val="16"/>
          <w:szCs w:val="16"/>
          <w:lang w:val="sk-SK"/>
        </w:rPr>
        <w:t xml:space="preserve"> MIRRI a sú v nich zohľadnené aj idey metodiky pre Manažment rizík podľa TOGAF a ISO 31000 Risk Management – </w:t>
      </w:r>
      <w:proofErr w:type="spellStart"/>
      <w:r w:rsidRPr="5BFF7AE2">
        <w:rPr>
          <w:rFonts w:ascii="Tahoma" w:hAnsi="Tahoma" w:cs="Tahoma"/>
          <w:sz w:val="16"/>
          <w:szCs w:val="16"/>
          <w:lang w:val="sk-SK"/>
        </w:rPr>
        <w:t>Principles</w:t>
      </w:r>
      <w:proofErr w:type="spellEnd"/>
      <w:r w:rsidRPr="5BFF7AE2">
        <w:rPr>
          <w:rFonts w:ascii="Tahoma" w:hAnsi="Tahoma" w:cs="Tahoma"/>
          <w:sz w:val="16"/>
          <w:szCs w:val="16"/>
          <w:lang w:val="sk-SK"/>
        </w:rPr>
        <w:t xml:space="preserve"> and </w:t>
      </w:r>
      <w:proofErr w:type="spellStart"/>
      <w:r w:rsidRPr="5BFF7AE2">
        <w:rPr>
          <w:rFonts w:ascii="Tahoma" w:hAnsi="Tahoma" w:cs="Tahoma"/>
          <w:sz w:val="16"/>
          <w:szCs w:val="16"/>
          <w:lang w:val="sk-SK"/>
        </w:rPr>
        <w:t>Guidelines</w:t>
      </w:r>
      <w:proofErr w:type="spellEnd"/>
      <w:r w:rsidRPr="5BFF7AE2">
        <w:rPr>
          <w:rFonts w:ascii="Tahoma" w:hAnsi="Tahoma" w:cs="Tahoma"/>
          <w:sz w:val="16"/>
          <w:szCs w:val="16"/>
          <w:lang w:val="sk-SK"/>
        </w:rPr>
        <w:t>.</w:t>
      </w:r>
    </w:p>
    <w:p w14:paraId="555EDCF5" w14:textId="020886AC" w:rsidR="00F74A17" w:rsidRPr="008C77A6" w:rsidRDefault="00F74A17" w:rsidP="5BFF7AE2">
      <w:pPr>
        <w:pStyle w:val="nadpis21"/>
        <w:rPr>
          <w:rFonts w:ascii="Tahoma" w:eastAsia="Tahoma" w:hAnsi="Tahoma" w:cs="Tahoma"/>
          <w:sz w:val="16"/>
          <w:szCs w:val="16"/>
        </w:rPr>
      </w:pPr>
      <w:bookmarkStart w:id="74" w:name="_Toc381270538"/>
      <w:bookmarkStart w:id="75" w:name="_Toc391829208"/>
      <w:bookmarkStart w:id="76" w:name="_Toc41305322"/>
      <w:bookmarkStart w:id="77" w:name="_Toc73948145"/>
      <w:bookmarkStart w:id="78" w:name="_Toc74294518"/>
      <w:r w:rsidRPr="5BFF7AE2">
        <w:rPr>
          <w:rFonts w:ascii="Tahoma" w:eastAsia="Tahoma" w:hAnsi="Tahoma" w:cs="Tahoma"/>
          <w:sz w:val="16"/>
          <w:szCs w:val="16"/>
        </w:rPr>
        <w:t>Aktivity a</w:t>
      </w:r>
      <w:r w:rsidR="00BD0FAA" w:rsidRPr="5BFF7AE2">
        <w:rPr>
          <w:rFonts w:ascii="Tahoma" w:eastAsia="Tahoma" w:hAnsi="Tahoma" w:cs="Tahoma"/>
          <w:sz w:val="16"/>
          <w:szCs w:val="16"/>
        </w:rPr>
        <w:t> </w:t>
      </w:r>
      <w:r w:rsidRPr="5BFF7AE2">
        <w:rPr>
          <w:rFonts w:ascii="Tahoma" w:eastAsia="Tahoma" w:hAnsi="Tahoma" w:cs="Tahoma"/>
          <w:sz w:val="16"/>
          <w:szCs w:val="16"/>
        </w:rPr>
        <w:t>zodpovednosti</w:t>
      </w:r>
      <w:bookmarkEnd w:id="74"/>
      <w:bookmarkEnd w:id="75"/>
      <w:bookmarkEnd w:id="76"/>
      <w:bookmarkEnd w:id="77"/>
      <w:bookmarkEnd w:id="78"/>
    </w:p>
    <w:p w14:paraId="334F7E45" w14:textId="77777777" w:rsidR="00F74A17" w:rsidRPr="008C77A6" w:rsidRDefault="00F74A17" w:rsidP="5BFF7AE2">
      <w:pPr>
        <w:pStyle w:val="Standard"/>
        <w:rPr>
          <w:rFonts w:ascii="Tahoma" w:hAnsi="Tahoma" w:cs="Tahoma"/>
          <w:color w:val="000000" w:themeColor="text1"/>
          <w:sz w:val="16"/>
          <w:szCs w:val="16"/>
          <w:lang w:val="sk-SK"/>
        </w:rPr>
      </w:pPr>
      <w:r w:rsidRPr="5BFF7AE2">
        <w:rPr>
          <w:rFonts w:ascii="Tahoma" w:hAnsi="Tahoma" w:cs="Tahoma"/>
          <w:sz w:val="16"/>
          <w:szCs w:val="16"/>
          <w:lang w:val="sk-SK"/>
        </w:rPr>
        <w:t xml:space="preserve">Samotný proces riadenia rizika spočíva v systematickom uplatňovaní politík, postupov a činností komunikácie a konzultácií, stanovovania súvislostí a hodnotenia, realizácie opatrení, monitorovania, kontroly, zaznamenávania a hlásenia rizika. </w:t>
      </w:r>
      <w:r w:rsidRPr="5BFF7AE2">
        <w:rPr>
          <w:rFonts w:ascii="Tahoma" w:hAnsi="Tahoma" w:cs="Tahoma"/>
          <w:color w:val="000000" w:themeColor="text1"/>
          <w:sz w:val="16"/>
          <w:szCs w:val="16"/>
          <w:lang w:val="sk-SK"/>
        </w:rPr>
        <w:t>Aktivity procesu riadenia rizík a ich následnosť sú uvedené na nasledovnom obrázku:</w:t>
      </w:r>
    </w:p>
    <w:p w14:paraId="0BABD9B0" w14:textId="77777777" w:rsidR="00F74A17" w:rsidRPr="008C77A6" w:rsidRDefault="00F74A17" w:rsidP="5BFF7AE2">
      <w:pPr>
        <w:rPr>
          <w:rFonts w:ascii="Tahoma" w:eastAsia="Tahoma" w:hAnsi="Tahoma" w:cs="Tahoma"/>
          <w:sz w:val="16"/>
          <w:szCs w:val="16"/>
        </w:rPr>
      </w:pPr>
    </w:p>
    <w:p w14:paraId="5ACAE664" w14:textId="77777777" w:rsidR="00F74A17" w:rsidRPr="008C77A6" w:rsidRDefault="00F74A17" w:rsidP="5BFF7AE2">
      <w:pPr>
        <w:jc w:val="center"/>
        <w:rPr>
          <w:rFonts w:ascii="Tahoma" w:eastAsia="Tahoma" w:hAnsi="Tahoma" w:cs="Tahoma"/>
          <w:sz w:val="16"/>
          <w:szCs w:val="16"/>
        </w:rPr>
      </w:pPr>
      <w:r w:rsidRPr="008C77A6">
        <w:rPr>
          <w:rFonts w:ascii="Tahoma" w:hAnsi="Tahoma" w:cs="Tahoma"/>
          <w:sz w:val="20"/>
          <w:szCs w:val="20"/>
        </w:rPr>
        <w:object w:dxaOrig="5613" w:dyaOrig="8616" w14:anchorId="2ED0D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7pt;height:246pt" o:ole="">
            <v:imagedata r:id="rId23" o:title=""/>
          </v:shape>
          <o:OLEObject Type="Embed" ProgID="Visio.Drawing.11" ShapeID="_x0000_i1055" DrawAspect="Content" ObjectID="_1684907495" r:id="rId24"/>
        </w:object>
      </w:r>
    </w:p>
    <w:p w14:paraId="5BEEC469" w14:textId="77777777" w:rsidR="00C15B92" w:rsidRPr="008C77A6" w:rsidRDefault="00C15B92" w:rsidP="5BFF7AE2">
      <w:pPr>
        <w:rPr>
          <w:rFonts w:ascii="Tahoma" w:eastAsia="Tahoma" w:hAnsi="Tahoma" w:cs="Tahoma"/>
          <w:color w:val="000000" w:themeColor="text1"/>
          <w:sz w:val="16"/>
          <w:szCs w:val="16"/>
        </w:rPr>
      </w:pPr>
    </w:p>
    <w:p w14:paraId="34F55FAC" w14:textId="2573862A" w:rsidR="00F74A17" w:rsidRPr="008C77A6" w:rsidRDefault="00F74A17"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Analýza rizika znamená identifikácia všetkých zložiek rizika, </w:t>
      </w:r>
      <w:proofErr w:type="spellStart"/>
      <w:r w:rsidRPr="5BFF7AE2">
        <w:rPr>
          <w:rFonts w:ascii="Tahoma" w:eastAsia="Tahoma" w:hAnsi="Tahoma" w:cs="Tahoma"/>
          <w:color w:val="000000" w:themeColor="text1"/>
          <w:sz w:val="16"/>
          <w:szCs w:val="16"/>
        </w:rPr>
        <w:t>t.j</w:t>
      </w:r>
      <w:proofErr w:type="spellEnd"/>
      <w:r w:rsidRPr="5BFF7AE2">
        <w:rPr>
          <w:rFonts w:ascii="Tahoma" w:eastAsia="Tahoma" w:hAnsi="Tahoma" w:cs="Tahoma"/>
          <w:color w:val="000000" w:themeColor="text1"/>
          <w:sz w:val="16"/>
          <w:szCs w:val="16"/>
        </w:rPr>
        <w:t>. hrozby a dopadu tak, ako je to znázornené na nasledujúcom obrázku:</w:t>
      </w:r>
    </w:p>
    <w:p w14:paraId="44641F0D" w14:textId="77777777" w:rsidR="00F74A17" w:rsidRPr="008C77A6" w:rsidRDefault="00F74A17" w:rsidP="5BFF7AE2">
      <w:pPr>
        <w:rPr>
          <w:rFonts w:ascii="Tahoma" w:eastAsia="Tahoma" w:hAnsi="Tahoma" w:cs="Tahoma"/>
          <w:sz w:val="16"/>
          <w:szCs w:val="16"/>
        </w:rPr>
      </w:pPr>
    </w:p>
    <w:p w14:paraId="50082032" w14:textId="77777777" w:rsidR="00F74A17" w:rsidRPr="008C77A6" w:rsidRDefault="00F74A17" w:rsidP="5BFF7AE2">
      <w:pPr>
        <w:jc w:val="center"/>
        <w:rPr>
          <w:rFonts w:ascii="Tahoma" w:eastAsia="Tahoma" w:hAnsi="Tahoma" w:cs="Tahoma"/>
          <w:sz w:val="16"/>
          <w:szCs w:val="16"/>
        </w:rPr>
      </w:pPr>
      <w:r w:rsidRPr="008C77A6">
        <w:rPr>
          <w:rFonts w:ascii="Tahoma" w:hAnsi="Tahoma" w:cs="Tahoma"/>
          <w:sz w:val="20"/>
          <w:szCs w:val="20"/>
        </w:rPr>
        <w:object w:dxaOrig="7253" w:dyaOrig="3953" w14:anchorId="1DCC018F">
          <v:shape id="_x0000_i1056" type="#_x0000_t75" style="width:258pt;height:2in" o:ole="">
            <v:imagedata r:id="rId25" o:title=""/>
          </v:shape>
          <o:OLEObject Type="Embed" ProgID="Visio.Drawing.11" ShapeID="_x0000_i1056" DrawAspect="Content" ObjectID="_1684907496" r:id="rId26"/>
        </w:object>
      </w:r>
    </w:p>
    <w:p w14:paraId="62C7FC46" w14:textId="77777777" w:rsidR="00F74A17" w:rsidRPr="008C77A6" w:rsidRDefault="00F74A17" w:rsidP="5BFF7AE2">
      <w:pPr>
        <w:rPr>
          <w:rFonts w:ascii="Tahoma" w:eastAsia="Tahoma" w:hAnsi="Tahoma" w:cs="Tahoma"/>
          <w:sz w:val="16"/>
          <w:szCs w:val="16"/>
        </w:rPr>
      </w:pPr>
    </w:p>
    <w:p w14:paraId="2D25E8AA" w14:textId="139F9265" w:rsidR="00F74A17" w:rsidRPr="008C77A6" w:rsidRDefault="15685EEE"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Projektoví manažéri objednávateľa a dodávateľa</w:t>
      </w:r>
      <w:r w:rsidR="00F74A17" w:rsidRPr="5BFF7AE2">
        <w:rPr>
          <w:rFonts w:ascii="Tahoma" w:eastAsia="Tahoma" w:hAnsi="Tahoma" w:cs="Tahoma"/>
          <w:color w:val="000000" w:themeColor="text1"/>
          <w:sz w:val="16"/>
          <w:szCs w:val="16"/>
        </w:rPr>
        <w:t xml:space="preserve"> projektu CIP </w:t>
      </w:r>
      <w:r w:rsidR="07140735" w:rsidRPr="5BFF7AE2">
        <w:rPr>
          <w:rFonts w:ascii="Tahoma" w:eastAsia="Tahoma" w:hAnsi="Tahoma" w:cs="Tahoma"/>
          <w:color w:val="000000" w:themeColor="text1"/>
          <w:sz w:val="16"/>
          <w:szCs w:val="16"/>
        </w:rPr>
        <w:t>sú zodpovední</w:t>
      </w:r>
      <w:r w:rsidR="00F74A17" w:rsidRPr="5BFF7AE2">
        <w:rPr>
          <w:rFonts w:ascii="Tahoma" w:eastAsia="Tahoma" w:hAnsi="Tahoma" w:cs="Tahoma"/>
          <w:color w:val="000000" w:themeColor="text1"/>
          <w:sz w:val="16"/>
          <w:szCs w:val="16"/>
        </w:rPr>
        <w:t xml:space="preserve"> za aktualizáciu údajov o rizikách a závislostiach v príslušnom Zoznam rizík a závislostí.</w:t>
      </w:r>
    </w:p>
    <w:p w14:paraId="225B966E" w14:textId="77777777" w:rsidR="00F74A17" w:rsidRPr="008C77A6" w:rsidRDefault="00F74A17" w:rsidP="5BFF7AE2">
      <w:pPr>
        <w:rPr>
          <w:rFonts w:ascii="Tahoma" w:eastAsia="Tahoma" w:hAnsi="Tahoma" w:cs="Tahoma"/>
          <w:sz w:val="16"/>
          <w:szCs w:val="16"/>
        </w:rPr>
      </w:pPr>
    </w:p>
    <w:p w14:paraId="706E15B7" w14:textId="548C4F83" w:rsidR="00F74A17" w:rsidRPr="008C77A6" w:rsidRDefault="00F74A17" w:rsidP="5BFF7AE2">
      <w:pPr>
        <w:pStyle w:val="nadpis21"/>
        <w:rPr>
          <w:rFonts w:ascii="Tahoma" w:eastAsia="Tahoma" w:hAnsi="Tahoma" w:cs="Tahoma"/>
          <w:sz w:val="16"/>
          <w:szCs w:val="16"/>
        </w:rPr>
      </w:pPr>
      <w:bookmarkStart w:id="79" w:name="_Toc73948146"/>
      <w:bookmarkStart w:id="80" w:name="_Toc74294519"/>
      <w:r w:rsidRPr="5BFF7AE2">
        <w:rPr>
          <w:rFonts w:ascii="Tahoma" w:eastAsia="Tahoma" w:hAnsi="Tahoma" w:cs="Tahoma"/>
          <w:sz w:val="16"/>
          <w:szCs w:val="16"/>
        </w:rPr>
        <w:t>Závažnosť rizika</w:t>
      </w:r>
      <w:bookmarkEnd w:id="79"/>
      <w:bookmarkEnd w:id="80"/>
    </w:p>
    <w:p w14:paraId="0E8EB84D" w14:textId="3EB39901" w:rsidR="00F74A17" w:rsidRPr="008C77A6" w:rsidRDefault="00F74A17" w:rsidP="5BFF7AE2">
      <w:pPr>
        <w:pStyle w:val="Standard"/>
        <w:rPr>
          <w:rFonts w:ascii="Tahoma" w:hAnsi="Tahoma" w:cs="Tahoma"/>
          <w:sz w:val="16"/>
          <w:szCs w:val="16"/>
          <w:lang w:val="sk-SK"/>
        </w:rPr>
      </w:pPr>
      <w:r w:rsidRPr="5BFF7AE2">
        <w:rPr>
          <w:rFonts w:ascii="Tahoma" w:hAnsi="Tahoma" w:cs="Tahoma"/>
          <w:sz w:val="16"/>
          <w:szCs w:val="16"/>
          <w:lang w:val="sk-SK"/>
        </w:rPr>
        <w:t>Závažnosť rizika je posudzovaná na základe Pravdepodobnosti výskytu a Dopadu rizika podľa nasledujúcej tabuľky.</w:t>
      </w:r>
    </w:p>
    <w:p w14:paraId="707E24FC" w14:textId="77777777" w:rsidR="00F74A17" w:rsidRPr="008C77A6" w:rsidRDefault="00F74A17" w:rsidP="5BFF7AE2">
      <w:pPr>
        <w:pStyle w:val="nadpis21"/>
        <w:rPr>
          <w:rFonts w:ascii="Tahoma" w:eastAsia="Tahoma" w:hAnsi="Tahoma" w:cs="Tahoma"/>
          <w:sz w:val="16"/>
          <w:szCs w:val="16"/>
        </w:rPr>
      </w:pPr>
      <w:bookmarkStart w:id="81" w:name="_Toc73948147"/>
      <w:bookmarkStart w:id="82" w:name="_Toc74294520"/>
      <w:r w:rsidRPr="5BFF7AE2">
        <w:rPr>
          <w:rFonts w:ascii="Tahoma" w:eastAsia="Tahoma" w:hAnsi="Tahoma" w:cs="Tahoma"/>
          <w:sz w:val="16"/>
          <w:szCs w:val="16"/>
        </w:rPr>
        <w:t>Zoznam rizík a závislostí</w:t>
      </w:r>
      <w:bookmarkEnd w:id="81"/>
      <w:bookmarkEnd w:id="82"/>
      <w:r w:rsidRPr="5BFF7AE2">
        <w:rPr>
          <w:rFonts w:ascii="Tahoma" w:eastAsia="Tahoma" w:hAnsi="Tahoma" w:cs="Tahoma"/>
          <w:sz w:val="16"/>
          <w:szCs w:val="16"/>
        </w:rPr>
        <w:t xml:space="preserve"> </w:t>
      </w:r>
    </w:p>
    <w:p w14:paraId="536766E0" w14:textId="3F90A2E7" w:rsidR="00F74A17" w:rsidRDefault="00F74A17" w:rsidP="5BFF7AE2">
      <w:pPr>
        <w:pStyle w:val="Standard"/>
        <w:rPr>
          <w:rFonts w:ascii="Tahoma" w:hAnsi="Tahoma" w:cs="Tahoma"/>
          <w:sz w:val="16"/>
          <w:szCs w:val="16"/>
          <w:lang w:val="sk-SK"/>
        </w:rPr>
      </w:pPr>
      <w:r w:rsidRPr="5BFF7AE2">
        <w:rPr>
          <w:rFonts w:ascii="Tahoma" w:hAnsi="Tahoma" w:cs="Tahoma"/>
          <w:sz w:val="16"/>
          <w:szCs w:val="16"/>
          <w:lang w:val="sk-SK"/>
        </w:rPr>
        <w:t>Zoznam rizík a závislostí (Register rizík a závislostí</w:t>
      </w:r>
      <w:r w:rsidR="4679B4B1" w:rsidRPr="5BFF7AE2">
        <w:rPr>
          <w:rFonts w:ascii="Tahoma" w:hAnsi="Tahoma" w:cs="Tahoma"/>
          <w:sz w:val="16"/>
          <w:szCs w:val="16"/>
          <w:lang w:val="sk-SK"/>
        </w:rPr>
        <w:t>, podľa PRINCE2 Risk Log</w:t>
      </w:r>
      <w:r w:rsidRPr="5BFF7AE2">
        <w:rPr>
          <w:rFonts w:ascii="Tahoma" w:hAnsi="Tahoma" w:cs="Tahoma"/>
          <w:sz w:val="16"/>
          <w:szCs w:val="16"/>
          <w:lang w:val="sk-SK"/>
        </w:rPr>
        <w:t xml:space="preserve">) projektu </w:t>
      </w:r>
      <w:r w:rsidR="0B31A854" w:rsidRPr="5BFF7AE2">
        <w:rPr>
          <w:rFonts w:ascii="Tahoma" w:hAnsi="Tahoma" w:cs="Tahoma"/>
          <w:sz w:val="16"/>
          <w:szCs w:val="16"/>
          <w:lang w:val="sk-SK"/>
        </w:rPr>
        <w:t>CIP</w:t>
      </w:r>
      <w:r w:rsidRPr="5BFF7AE2">
        <w:rPr>
          <w:rFonts w:ascii="Tahoma" w:hAnsi="Tahoma" w:cs="Tahoma"/>
          <w:sz w:val="16"/>
          <w:szCs w:val="16"/>
          <w:lang w:val="sk-SK"/>
        </w:rPr>
        <w:t xml:space="preserve"> obsahuje najmä potrebné informácie o riziku, jeho analýze, opatreniach a aktuálnom stave (podrobnejšie viď. tab. nižšie).</w:t>
      </w:r>
    </w:p>
    <w:p w14:paraId="16A580DB" w14:textId="3BF544A2" w:rsidR="00F83697" w:rsidRDefault="007D2579" w:rsidP="5BFF7AE2">
      <w:pPr>
        <w:pStyle w:val="Standard"/>
        <w:rPr>
          <w:rFonts w:ascii="Tahoma" w:hAnsi="Tahoma" w:cs="Tahoma"/>
          <w:sz w:val="16"/>
          <w:szCs w:val="16"/>
          <w:lang w:val="sk-SK" w:eastAsia="en-US"/>
        </w:rPr>
      </w:pPr>
      <w:r w:rsidRPr="5BFF7AE2">
        <w:rPr>
          <w:rFonts w:ascii="Tahoma" w:hAnsi="Tahoma" w:cs="Tahoma"/>
          <w:sz w:val="16"/>
          <w:szCs w:val="16"/>
          <w:lang w:val="sk-SK" w:eastAsia="en-US"/>
        </w:rPr>
        <w:t>Referenčný zoznam rizík je súčasťou manažérskych výstupov projektu a je to dokument M0</w:t>
      </w:r>
      <w:r w:rsidRPr="5BFF7AE2">
        <w:rPr>
          <w:rFonts w:ascii="Tahoma" w:hAnsi="Tahoma" w:cs="Tahoma"/>
          <w:sz w:val="16"/>
          <w:szCs w:val="16"/>
          <w:lang w:val="en-AU" w:eastAsia="en-US"/>
        </w:rPr>
        <w:t xml:space="preserve">2.01 </w:t>
      </w:r>
      <w:proofErr w:type="spellStart"/>
      <w:r w:rsidRPr="5BFF7AE2">
        <w:rPr>
          <w:rFonts w:ascii="Tahoma" w:hAnsi="Tahoma" w:cs="Tahoma"/>
          <w:sz w:val="16"/>
          <w:szCs w:val="16"/>
          <w:lang w:val="en-AU" w:eastAsia="en-US"/>
        </w:rPr>
        <w:t>Zoznam</w:t>
      </w:r>
      <w:proofErr w:type="spellEnd"/>
      <w:r w:rsidRPr="5BFF7AE2">
        <w:rPr>
          <w:rFonts w:ascii="Tahoma" w:hAnsi="Tahoma" w:cs="Tahoma"/>
          <w:sz w:val="16"/>
          <w:szCs w:val="16"/>
          <w:lang w:val="en-AU" w:eastAsia="en-US"/>
        </w:rPr>
        <w:t xml:space="preserve"> </w:t>
      </w:r>
      <w:proofErr w:type="spellStart"/>
      <w:r w:rsidRPr="5BFF7AE2">
        <w:rPr>
          <w:rFonts w:ascii="Tahoma" w:hAnsi="Tahoma" w:cs="Tahoma"/>
          <w:sz w:val="16"/>
          <w:szCs w:val="16"/>
          <w:lang w:val="en-AU" w:eastAsia="en-US"/>
        </w:rPr>
        <w:t>rizík</w:t>
      </w:r>
      <w:proofErr w:type="spellEnd"/>
      <w:r w:rsidRPr="5BFF7AE2">
        <w:rPr>
          <w:rFonts w:ascii="Tahoma" w:hAnsi="Tahoma" w:cs="Tahoma"/>
          <w:sz w:val="16"/>
          <w:szCs w:val="16"/>
          <w:lang w:val="en-AU" w:eastAsia="en-US"/>
        </w:rPr>
        <w:t xml:space="preserve"> a </w:t>
      </w:r>
      <w:proofErr w:type="spellStart"/>
      <w:r w:rsidRPr="5BFF7AE2">
        <w:rPr>
          <w:rFonts w:ascii="Tahoma" w:hAnsi="Tahoma" w:cs="Tahoma"/>
          <w:sz w:val="16"/>
          <w:szCs w:val="16"/>
          <w:lang w:val="en-AU" w:eastAsia="en-US"/>
        </w:rPr>
        <w:t>závislost</w:t>
      </w:r>
      <w:proofErr w:type="spellEnd"/>
      <w:r w:rsidRPr="5BFF7AE2">
        <w:rPr>
          <w:rFonts w:ascii="Tahoma" w:hAnsi="Tahoma" w:cs="Tahoma"/>
          <w:sz w:val="16"/>
          <w:szCs w:val="16"/>
          <w:lang w:val="sk-SK" w:eastAsia="en-US"/>
        </w:rPr>
        <w:t>í</w:t>
      </w:r>
      <w:r w:rsidR="00F83697" w:rsidRPr="5BFF7AE2">
        <w:rPr>
          <w:rFonts w:ascii="Tahoma" w:hAnsi="Tahoma" w:cs="Tahoma"/>
          <w:sz w:val="16"/>
          <w:szCs w:val="16"/>
          <w:lang w:val="sk-SK" w:eastAsia="en-US"/>
        </w:rPr>
        <w:t>, ktorý</w:t>
      </w:r>
      <w:r w:rsidR="006532F9" w:rsidRPr="5BFF7AE2">
        <w:rPr>
          <w:rFonts w:ascii="Tahoma" w:hAnsi="Tahoma" w:cs="Tahoma"/>
          <w:sz w:val="16"/>
          <w:szCs w:val="16"/>
          <w:lang w:val="sk-SK" w:eastAsia="en-US"/>
        </w:rPr>
        <w:t xml:space="preserve"> je prílohou tohto dokumentu a jeho aktuálna verzia sa </w:t>
      </w:r>
      <w:r w:rsidR="00F83697" w:rsidRPr="5BFF7AE2">
        <w:rPr>
          <w:rFonts w:ascii="Tahoma" w:hAnsi="Tahoma" w:cs="Tahoma"/>
          <w:sz w:val="16"/>
          <w:szCs w:val="16"/>
          <w:lang w:val="sk-SK" w:eastAsia="en-US"/>
        </w:rPr>
        <w:t>nachádza na spoločnom dátovom úložisku projektu.</w:t>
      </w:r>
    </w:p>
    <w:p w14:paraId="4B56D225" w14:textId="695928ED" w:rsidR="006532F9" w:rsidRDefault="006532F9" w:rsidP="5BFF7AE2">
      <w:pPr>
        <w:pStyle w:val="Standard"/>
        <w:rPr>
          <w:rFonts w:ascii="Tahoma" w:hAnsi="Tahoma" w:cs="Tahoma"/>
          <w:sz w:val="16"/>
          <w:szCs w:val="16"/>
          <w:lang w:val="sk-SK" w:eastAsia="en-US"/>
        </w:rPr>
      </w:pPr>
      <w:proofErr w:type="spellStart"/>
      <w:r w:rsidRPr="5BFF7AE2">
        <w:rPr>
          <w:rFonts w:ascii="Tahoma" w:hAnsi="Tahoma" w:cs="Tahoma"/>
          <w:sz w:val="16"/>
          <w:szCs w:val="16"/>
          <w:lang w:val="sk-SK" w:eastAsia="en-US"/>
        </w:rPr>
        <w:t>Link</w:t>
      </w:r>
      <w:proofErr w:type="spellEnd"/>
      <w:r w:rsidRPr="5BFF7AE2">
        <w:rPr>
          <w:rFonts w:ascii="Tahoma" w:hAnsi="Tahoma" w:cs="Tahoma"/>
          <w:sz w:val="16"/>
          <w:szCs w:val="16"/>
          <w:lang w:val="sk-SK" w:eastAsia="en-US"/>
        </w:rPr>
        <w:t xml:space="preserve"> je k dispozícii v sekcii Prílohy tohto dokumentu.</w:t>
      </w:r>
    </w:p>
    <w:p w14:paraId="4C90164C" w14:textId="77777777" w:rsidR="00F74A17" w:rsidRPr="008C77A6" w:rsidRDefault="00F74A17" w:rsidP="5BFF7AE2">
      <w:pPr>
        <w:rPr>
          <w:rFonts w:ascii="Tahoma" w:eastAsia="Tahoma" w:hAnsi="Tahoma" w:cs="Tahoma"/>
          <w:color w:val="808080" w:themeColor="background1" w:themeShade="80"/>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17"/>
        <w:gridCol w:w="2552"/>
        <w:gridCol w:w="5873"/>
      </w:tblGrid>
      <w:tr w:rsidR="00F74A17" w:rsidRPr="008C77A6" w14:paraId="7EC393AF" w14:textId="77777777" w:rsidTr="5BFF7AE2">
        <w:trPr>
          <w:cantSplit/>
          <w:tblHeader/>
        </w:trPr>
        <w:tc>
          <w:tcPr>
            <w:tcW w:w="817" w:type="dxa"/>
            <w:shd w:val="clear" w:color="auto" w:fill="auto"/>
          </w:tcPr>
          <w:p w14:paraId="4EB43DEC" w14:textId="77777777" w:rsidR="00F74A17" w:rsidRPr="008C77A6" w:rsidRDefault="00F74A17" w:rsidP="5BFF7AE2">
            <w:pPr>
              <w:spacing w:before="60"/>
              <w:rPr>
                <w:rFonts w:ascii="Tahoma" w:eastAsia="Tahoma" w:hAnsi="Tahoma" w:cs="Tahoma"/>
                <w:b/>
                <w:bCs/>
                <w:sz w:val="16"/>
                <w:szCs w:val="16"/>
              </w:rPr>
            </w:pPr>
            <w:r w:rsidRPr="5BFF7AE2">
              <w:rPr>
                <w:rFonts w:ascii="Tahoma" w:eastAsia="Tahoma" w:hAnsi="Tahoma" w:cs="Tahoma"/>
                <w:b/>
                <w:bCs/>
                <w:sz w:val="16"/>
                <w:szCs w:val="16"/>
              </w:rPr>
              <w:t>ID</w:t>
            </w:r>
          </w:p>
        </w:tc>
        <w:tc>
          <w:tcPr>
            <w:tcW w:w="2552" w:type="dxa"/>
            <w:shd w:val="clear" w:color="auto" w:fill="auto"/>
          </w:tcPr>
          <w:p w14:paraId="73B8582E" w14:textId="77777777" w:rsidR="00F74A17" w:rsidRPr="008C77A6" w:rsidRDefault="00F74A17" w:rsidP="5BFF7AE2">
            <w:pPr>
              <w:spacing w:before="60"/>
              <w:rPr>
                <w:rFonts w:ascii="Tahoma" w:eastAsia="Tahoma" w:hAnsi="Tahoma" w:cs="Tahoma"/>
                <w:b/>
                <w:bCs/>
                <w:sz w:val="16"/>
                <w:szCs w:val="16"/>
              </w:rPr>
            </w:pPr>
            <w:r w:rsidRPr="5BFF7AE2">
              <w:rPr>
                <w:rFonts w:ascii="Tahoma" w:eastAsia="Tahoma" w:hAnsi="Tahoma" w:cs="Tahoma"/>
                <w:b/>
                <w:bCs/>
                <w:sz w:val="16"/>
                <w:szCs w:val="16"/>
              </w:rPr>
              <w:t>Položka</w:t>
            </w:r>
          </w:p>
        </w:tc>
        <w:tc>
          <w:tcPr>
            <w:tcW w:w="5873" w:type="dxa"/>
            <w:shd w:val="clear" w:color="auto" w:fill="auto"/>
          </w:tcPr>
          <w:p w14:paraId="021BC790" w14:textId="77777777" w:rsidR="00F74A17" w:rsidRPr="008C77A6" w:rsidRDefault="00F74A17" w:rsidP="5BFF7AE2">
            <w:pPr>
              <w:spacing w:before="60"/>
              <w:rPr>
                <w:rFonts w:ascii="Tahoma" w:eastAsia="Tahoma" w:hAnsi="Tahoma" w:cs="Tahoma"/>
                <w:b/>
                <w:bCs/>
                <w:sz w:val="16"/>
                <w:szCs w:val="16"/>
              </w:rPr>
            </w:pPr>
            <w:r w:rsidRPr="5BFF7AE2">
              <w:rPr>
                <w:rFonts w:ascii="Tahoma" w:eastAsia="Tahoma" w:hAnsi="Tahoma" w:cs="Tahoma"/>
                <w:b/>
                <w:bCs/>
                <w:sz w:val="16"/>
                <w:szCs w:val="16"/>
              </w:rPr>
              <w:t>Popis</w:t>
            </w:r>
          </w:p>
        </w:tc>
      </w:tr>
      <w:tr w:rsidR="00F74A17" w:rsidRPr="008C77A6" w14:paraId="788FEA5C" w14:textId="77777777" w:rsidTr="5BFF7AE2">
        <w:trPr>
          <w:cantSplit/>
        </w:trPr>
        <w:tc>
          <w:tcPr>
            <w:tcW w:w="817" w:type="dxa"/>
            <w:shd w:val="clear" w:color="auto" w:fill="auto"/>
            <w:vAlign w:val="center"/>
          </w:tcPr>
          <w:p w14:paraId="30059F82"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1</w:t>
            </w:r>
          </w:p>
        </w:tc>
        <w:tc>
          <w:tcPr>
            <w:tcW w:w="2552" w:type="dxa"/>
            <w:shd w:val="clear" w:color="auto" w:fill="auto"/>
            <w:vAlign w:val="center"/>
          </w:tcPr>
          <w:p w14:paraId="62C4FD3D"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ID</w:t>
            </w:r>
          </w:p>
        </w:tc>
        <w:tc>
          <w:tcPr>
            <w:tcW w:w="5873" w:type="dxa"/>
            <w:shd w:val="clear" w:color="auto" w:fill="auto"/>
            <w:vAlign w:val="center"/>
          </w:tcPr>
          <w:p w14:paraId="3A340426"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Jednoznačný identifikátor rizika</w:t>
            </w:r>
          </w:p>
        </w:tc>
      </w:tr>
      <w:tr w:rsidR="001A1FE0" w:rsidRPr="008C77A6" w14:paraId="3EFD4E8B" w14:textId="77777777" w:rsidTr="5BFF7AE2">
        <w:trPr>
          <w:cantSplit/>
        </w:trPr>
        <w:tc>
          <w:tcPr>
            <w:tcW w:w="817" w:type="dxa"/>
            <w:shd w:val="clear" w:color="auto" w:fill="auto"/>
            <w:vAlign w:val="center"/>
          </w:tcPr>
          <w:p w14:paraId="441ED358"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2</w:t>
            </w:r>
          </w:p>
        </w:tc>
        <w:tc>
          <w:tcPr>
            <w:tcW w:w="2552" w:type="dxa"/>
            <w:shd w:val="clear" w:color="auto" w:fill="auto"/>
            <w:vAlign w:val="center"/>
          </w:tcPr>
          <w:p w14:paraId="6D9E9DA0" w14:textId="1602B3BB" w:rsidR="00F74A17" w:rsidRPr="008C77A6" w:rsidRDefault="76467D0B" w:rsidP="5BFF7AE2">
            <w:pPr>
              <w:spacing w:before="60"/>
              <w:rPr>
                <w:rFonts w:ascii="Tahoma" w:eastAsia="Tahoma" w:hAnsi="Tahoma" w:cs="Tahoma"/>
                <w:sz w:val="16"/>
                <w:szCs w:val="16"/>
              </w:rPr>
            </w:pPr>
            <w:r w:rsidRPr="5BFF7AE2">
              <w:rPr>
                <w:rFonts w:ascii="Tahoma" w:eastAsia="Tahoma" w:hAnsi="Tahoma" w:cs="Tahoma"/>
                <w:sz w:val="16"/>
                <w:szCs w:val="16"/>
              </w:rPr>
              <w:t>Názov</w:t>
            </w:r>
          </w:p>
        </w:tc>
        <w:tc>
          <w:tcPr>
            <w:tcW w:w="5873" w:type="dxa"/>
            <w:shd w:val="clear" w:color="auto" w:fill="auto"/>
            <w:vAlign w:val="center"/>
          </w:tcPr>
          <w:p w14:paraId="7911E7FA" w14:textId="5F1CC6F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 xml:space="preserve">Stručný popis </w:t>
            </w:r>
            <w:r w:rsidR="76467D0B" w:rsidRPr="5BFF7AE2">
              <w:rPr>
                <w:rFonts w:ascii="Tahoma" w:eastAsia="Tahoma" w:hAnsi="Tahoma" w:cs="Tahoma"/>
                <w:sz w:val="16"/>
                <w:szCs w:val="16"/>
              </w:rPr>
              <w:t>rizika</w:t>
            </w:r>
            <w:r w:rsidRPr="5BFF7AE2">
              <w:rPr>
                <w:rFonts w:ascii="Tahoma" w:eastAsia="Tahoma" w:hAnsi="Tahoma" w:cs="Tahoma"/>
                <w:sz w:val="16"/>
                <w:szCs w:val="16"/>
              </w:rPr>
              <w:t>. Popisuje situáciu, ktorá môže nastať.</w:t>
            </w:r>
          </w:p>
        </w:tc>
      </w:tr>
      <w:tr w:rsidR="00F74A17" w:rsidRPr="008C77A6" w14:paraId="7497D2BB" w14:textId="77777777" w:rsidTr="5BFF7AE2">
        <w:trPr>
          <w:cantSplit/>
        </w:trPr>
        <w:tc>
          <w:tcPr>
            <w:tcW w:w="817" w:type="dxa"/>
            <w:shd w:val="clear" w:color="auto" w:fill="auto"/>
            <w:vAlign w:val="center"/>
          </w:tcPr>
          <w:p w14:paraId="16BAF38E"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lastRenderedPageBreak/>
              <w:t>3</w:t>
            </w:r>
          </w:p>
        </w:tc>
        <w:tc>
          <w:tcPr>
            <w:tcW w:w="2552" w:type="dxa"/>
            <w:shd w:val="clear" w:color="auto" w:fill="auto"/>
            <w:vAlign w:val="center"/>
          </w:tcPr>
          <w:p w14:paraId="1D1E45E3"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Kategória</w:t>
            </w:r>
          </w:p>
        </w:tc>
        <w:tc>
          <w:tcPr>
            <w:tcW w:w="5873" w:type="dxa"/>
            <w:shd w:val="clear" w:color="auto" w:fill="auto"/>
            <w:vAlign w:val="center"/>
          </w:tcPr>
          <w:p w14:paraId="2D6BCAE4"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Definuje skupinu do ktorej riziko patri:</w:t>
            </w:r>
          </w:p>
          <w:p w14:paraId="1B5353DD"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M - manažérske</w:t>
            </w:r>
          </w:p>
          <w:p w14:paraId="66C50040"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T - technické</w:t>
            </w:r>
          </w:p>
          <w:p w14:paraId="2EA79595"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Q - kvalitatívne</w:t>
            </w:r>
          </w:p>
          <w:p w14:paraId="6E22320B"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Č - časové</w:t>
            </w:r>
          </w:p>
          <w:p w14:paraId="30E6C3B0"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E – ekonomické</w:t>
            </w:r>
          </w:p>
          <w:p w14:paraId="1FEDFBCD"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S – strategické</w:t>
            </w:r>
          </w:p>
          <w:p w14:paraId="07E1982E"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I – iné</w:t>
            </w:r>
          </w:p>
        </w:tc>
      </w:tr>
      <w:tr w:rsidR="00F74A17" w:rsidRPr="008C77A6" w14:paraId="6468104D" w14:textId="77777777" w:rsidTr="5BFF7AE2">
        <w:trPr>
          <w:cantSplit/>
        </w:trPr>
        <w:tc>
          <w:tcPr>
            <w:tcW w:w="817" w:type="dxa"/>
            <w:shd w:val="clear" w:color="auto" w:fill="auto"/>
            <w:vAlign w:val="center"/>
          </w:tcPr>
          <w:p w14:paraId="7F7C4EB5"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4</w:t>
            </w:r>
          </w:p>
        </w:tc>
        <w:tc>
          <w:tcPr>
            <w:tcW w:w="2552" w:type="dxa"/>
            <w:shd w:val="clear" w:color="auto" w:fill="auto"/>
            <w:vAlign w:val="center"/>
          </w:tcPr>
          <w:p w14:paraId="5EE482D8" w14:textId="77777777" w:rsidR="00F74A17" w:rsidRPr="008C77A6" w:rsidDel="001B07A2" w:rsidRDefault="00F74A17" w:rsidP="5BFF7AE2">
            <w:pPr>
              <w:spacing w:before="60"/>
              <w:rPr>
                <w:rFonts w:ascii="Tahoma" w:eastAsia="Tahoma" w:hAnsi="Tahoma" w:cs="Tahoma"/>
                <w:sz w:val="16"/>
                <w:szCs w:val="16"/>
              </w:rPr>
            </w:pPr>
            <w:r w:rsidRPr="5BFF7AE2">
              <w:rPr>
                <w:rFonts w:ascii="Tahoma" w:eastAsia="Tahoma" w:hAnsi="Tahoma" w:cs="Tahoma"/>
                <w:sz w:val="16"/>
                <w:szCs w:val="16"/>
              </w:rPr>
              <w:t>Dopad</w:t>
            </w:r>
          </w:p>
        </w:tc>
        <w:tc>
          <w:tcPr>
            <w:tcW w:w="5873" w:type="dxa"/>
            <w:shd w:val="clear" w:color="auto" w:fill="auto"/>
            <w:vAlign w:val="center"/>
          </w:tcPr>
          <w:p w14:paraId="7F7C738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Možný vplyv na projekt a organizáciu, ak by riziko nastalo. Možnosti: minimálny, nízky, stredný, veľký a kritický</w:t>
            </w:r>
          </w:p>
        </w:tc>
      </w:tr>
      <w:tr w:rsidR="00F74A17" w:rsidRPr="008C77A6" w14:paraId="15329B0E" w14:textId="77777777" w:rsidTr="5BFF7AE2">
        <w:trPr>
          <w:cantSplit/>
        </w:trPr>
        <w:tc>
          <w:tcPr>
            <w:tcW w:w="817" w:type="dxa"/>
            <w:shd w:val="clear" w:color="auto" w:fill="auto"/>
            <w:vAlign w:val="center"/>
          </w:tcPr>
          <w:p w14:paraId="07463E4E"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5</w:t>
            </w:r>
          </w:p>
        </w:tc>
        <w:tc>
          <w:tcPr>
            <w:tcW w:w="2552" w:type="dxa"/>
            <w:shd w:val="clear" w:color="auto" w:fill="auto"/>
            <w:vAlign w:val="center"/>
          </w:tcPr>
          <w:p w14:paraId="2CD0F22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Pravdepodobnosť</w:t>
            </w:r>
          </w:p>
        </w:tc>
        <w:tc>
          <w:tcPr>
            <w:tcW w:w="5873" w:type="dxa"/>
            <w:shd w:val="clear" w:color="auto" w:fill="auto"/>
            <w:vAlign w:val="center"/>
          </w:tcPr>
          <w:p w14:paraId="66E5B3E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Percentuálna pravdepodobnosť, že riziko nastane</w:t>
            </w:r>
          </w:p>
        </w:tc>
      </w:tr>
      <w:tr w:rsidR="00F74A17" w:rsidRPr="008C77A6" w14:paraId="61422EB3" w14:textId="77777777" w:rsidTr="5BFF7AE2">
        <w:trPr>
          <w:cantSplit/>
        </w:trPr>
        <w:tc>
          <w:tcPr>
            <w:tcW w:w="817" w:type="dxa"/>
            <w:shd w:val="clear" w:color="auto" w:fill="auto"/>
            <w:vAlign w:val="center"/>
          </w:tcPr>
          <w:p w14:paraId="5173132B"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6</w:t>
            </w:r>
          </w:p>
        </w:tc>
        <w:tc>
          <w:tcPr>
            <w:tcW w:w="2552" w:type="dxa"/>
            <w:shd w:val="clear" w:color="auto" w:fill="auto"/>
            <w:vAlign w:val="center"/>
          </w:tcPr>
          <w:p w14:paraId="46B34378"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Vzdialenosť v čase</w:t>
            </w:r>
          </w:p>
        </w:tc>
        <w:tc>
          <w:tcPr>
            <w:tcW w:w="5873" w:type="dxa"/>
            <w:shd w:val="clear" w:color="auto" w:fill="auto"/>
            <w:vAlign w:val="center"/>
          </w:tcPr>
          <w:p w14:paraId="66302D2E"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Za aký čas potenciálne riziko nastane</w:t>
            </w:r>
          </w:p>
        </w:tc>
      </w:tr>
      <w:tr w:rsidR="00F74A17" w:rsidRPr="008C77A6" w:rsidDel="001B07A2" w14:paraId="0F0738E9" w14:textId="77777777" w:rsidTr="5BFF7AE2">
        <w:trPr>
          <w:cantSplit/>
        </w:trPr>
        <w:tc>
          <w:tcPr>
            <w:tcW w:w="817" w:type="dxa"/>
            <w:shd w:val="clear" w:color="auto" w:fill="auto"/>
            <w:vAlign w:val="center"/>
          </w:tcPr>
          <w:p w14:paraId="430685EF"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7</w:t>
            </w:r>
          </w:p>
        </w:tc>
        <w:tc>
          <w:tcPr>
            <w:tcW w:w="2552" w:type="dxa"/>
            <w:shd w:val="clear" w:color="auto" w:fill="auto"/>
            <w:vAlign w:val="center"/>
          </w:tcPr>
          <w:p w14:paraId="6C4CF3CB"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Opatrenia</w:t>
            </w:r>
          </w:p>
        </w:tc>
        <w:tc>
          <w:tcPr>
            <w:tcW w:w="5873" w:type="dxa"/>
            <w:shd w:val="clear" w:color="auto" w:fill="auto"/>
            <w:vAlign w:val="center"/>
          </w:tcPr>
          <w:p w14:paraId="5F31A802" w14:textId="77777777" w:rsidR="00F74A17" w:rsidRPr="008C77A6" w:rsidDel="001B07A2" w:rsidRDefault="00F74A17" w:rsidP="5BFF7AE2">
            <w:pPr>
              <w:spacing w:before="60"/>
              <w:rPr>
                <w:rFonts w:ascii="Tahoma" w:eastAsia="Tahoma" w:hAnsi="Tahoma" w:cs="Tahoma"/>
                <w:sz w:val="16"/>
                <w:szCs w:val="16"/>
              </w:rPr>
            </w:pPr>
            <w:r w:rsidRPr="5BFF7AE2">
              <w:rPr>
                <w:rFonts w:ascii="Tahoma" w:eastAsia="Tahoma" w:hAnsi="Tahoma" w:cs="Tahoma"/>
                <w:sz w:val="16"/>
                <w:szCs w:val="16"/>
              </w:rPr>
              <w:t>Návrh opatrení/činností ako zvládnuť identifikované riziko</w:t>
            </w:r>
          </w:p>
        </w:tc>
      </w:tr>
      <w:tr w:rsidR="00F74A17" w:rsidRPr="008C77A6" w14:paraId="0E41C327" w14:textId="77777777" w:rsidTr="5BFF7AE2">
        <w:trPr>
          <w:cantSplit/>
        </w:trPr>
        <w:tc>
          <w:tcPr>
            <w:tcW w:w="817" w:type="dxa"/>
            <w:shd w:val="clear" w:color="auto" w:fill="auto"/>
            <w:vAlign w:val="center"/>
          </w:tcPr>
          <w:p w14:paraId="231EF081"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8</w:t>
            </w:r>
          </w:p>
        </w:tc>
        <w:tc>
          <w:tcPr>
            <w:tcW w:w="2552" w:type="dxa"/>
            <w:shd w:val="clear" w:color="auto" w:fill="auto"/>
            <w:vAlign w:val="center"/>
          </w:tcPr>
          <w:p w14:paraId="74FD3EA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Vlastník</w:t>
            </w:r>
          </w:p>
        </w:tc>
        <w:tc>
          <w:tcPr>
            <w:tcW w:w="5873" w:type="dxa"/>
            <w:shd w:val="clear" w:color="auto" w:fill="auto"/>
            <w:vAlign w:val="center"/>
          </w:tcPr>
          <w:p w14:paraId="3258A86A"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Osoba zodpovedná za zvládnutie identifikovaného rizika, ktorá má na starosti návrh na jeho zvládnutie a sleduje stav jeho zvládania</w:t>
            </w:r>
          </w:p>
        </w:tc>
      </w:tr>
      <w:tr w:rsidR="00F74A17" w:rsidRPr="008C77A6" w14:paraId="5F97F474" w14:textId="77777777" w:rsidTr="5BFF7AE2">
        <w:trPr>
          <w:cantSplit/>
        </w:trPr>
        <w:tc>
          <w:tcPr>
            <w:tcW w:w="817" w:type="dxa"/>
            <w:shd w:val="clear" w:color="auto" w:fill="auto"/>
            <w:vAlign w:val="center"/>
          </w:tcPr>
          <w:p w14:paraId="0BE85E14"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9</w:t>
            </w:r>
          </w:p>
        </w:tc>
        <w:tc>
          <w:tcPr>
            <w:tcW w:w="2552" w:type="dxa"/>
            <w:shd w:val="clear" w:color="auto" w:fill="auto"/>
            <w:vAlign w:val="center"/>
          </w:tcPr>
          <w:p w14:paraId="6C6DCD80"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Dátum</w:t>
            </w:r>
          </w:p>
        </w:tc>
        <w:tc>
          <w:tcPr>
            <w:tcW w:w="5873" w:type="dxa"/>
            <w:shd w:val="clear" w:color="auto" w:fill="auto"/>
            <w:vAlign w:val="center"/>
          </w:tcPr>
          <w:p w14:paraId="4B719618"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Dátum, kedy bolo riziko identifikované resp. záznam rizika bol aktualizovaný</w:t>
            </w:r>
            <w:r>
              <w:tab/>
            </w:r>
          </w:p>
        </w:tc>
      </w:tr>
      <w:tr w:rsidR="00F74A17" w:rsidRPr="008C77A6" w14:paraId="252A43B8" w14:textId="77777777" w:rsidTr="5BFF7AE2">
        <w:trPr>
          <w:cantSplit/>
        </w:trPr>
        <w:tc>
          <w:tcPr>
            <w:tcW w:w="817" w:type="dxa"/>
            <w:shd w:val="clear" w:color="auto" w:fill="auto"/>
            <w:vAlign w:val="center"/>
          </w:tcPr>
          <w:p w14:paraId="6389E8E5" w14:textId="77777777" w:rsidR="00F74A17" w:rsidRPr="008C77A6" w:rsidRDefault="00F74A17" w:rsidP="5BFF7AE2">
            <w:pPr>
              <w:spacing w:before="60"/>
              <w:jc w:val="center"/>
              <w:rPr>
                <w:rFonts w:ascii="Tahoma" w:eastAsia="Tahoma" w:hAnsi="Tahoma" w:cs="Tahoma"/>
                <w:b/>
                <w:bCs/>
                <w:sz w:val="16"/>
                <w:szCs w:val="16"/>
              </w:rPr>
            </w:pPr>
            <w:r w:rsidRPr="5BFF7AE2">
              <w:rPr>
                <w:rFonts w:ascii="Tahoma" w:eastAsia="Tahoma" w:hAnsi="Tahoma" w:cs="Tahoma"/>
                <w:b/>
                <w:bCs/>
                <w:sz w:val="16"/>
                <w:szCs w:val="16"/>
              </w:rPr>
              <w:t>10</w:t>
            </w:r>
          </w:p>
        </w:tc>
        <w:tc>
          <w:tcPr>
            <w:tcW w:w="2552" w:type="dxa"/>
            <w:shd w:val="clear" w:color="auto" w:fill="auto"/>
            <w:vAlign w:val="center"/>
          </w:tcPr>
          <w:p w14:paraId="3CB88277"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Stav</w:t>
            </w:r>
          </w:p>
        </w:tc>
        <w:tc>
          <w:tcPr>
            <w:tcW w:w="5873" w:type="dxa"/>
            <w:shd w:val="clear" w:color="auto" w:fill="auto"/>
            <w:vAlign w:val="center"/>
          </w:tcPr>
          <w:p w14:paraId="0D71F0F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Aktuálny stav rizika – farebné značenie:</w:t>
            </w:r>
          </w:p>
          <w:p w14:paraId="6734FBA1"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Červené – nie je zvládnuté, nie je známe jeho riešenie</w:t>
            </w:r>
          </w:p>
          <w:p w14:paraId="76A64486"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Žlté- nie je zvládnuté, ale je známe jeho riešenie</w:t>
            </w:r>
          </w:p>
          <w:p w14:paraId="639FBE3E"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Zelené – riziko je zvládnuté, je známe jeho riešenie</w:t>
            </w:r>
          </w:p>
          <w:p w14:paraId="02522A37" w14:textId="77777777" w:rsidR="00F74A17" w:rsidRPr="008C77A6" w:rsidRDefault="00F74A17" w:rsidP="5BFF7AE2">
            <w:pPr>
              <w:spacing w:before="60"/>
              <w:rPr>
                <w:rFonts w:ascii="Tahoma" w:eastAsia="Tahoma" w:hAnsi="Tahoma" w:cs="Tahoma"/>
                <w:sz w:val="16"/>
                <w:szCs w:val="16"/>
              </w:rPr>
            </w:pPr>
            <w:r w:rsidRPr="5BFF7AE2">
              <w:rPr>
                <w:rFonts w:ascii="Tahoma" w:eastAsia="Tahoma" w:hAnsi="Tahoma" w:cs="Tahoma"/>
                <w:sz w:val="16"/>
                <w:szCs w:val="16"/>
              </w:rPr>
              <w:t>Čierne – nebolo zvládnuté a prerástlo do problému</w:t>
            </w:r>
          </w:p>
        </w:tc>
      </w:tr>
    </w:tbl>
    <w:p w14:paraId="6174A51D" w14:textId="77777777" w:rsidR="00F74A17" w:rsidRPr="008C77A6" w:rsidRDefault="00F74A17" w:rsidP="5BFF7AE2">
      <w:pPr>
        <w:rPr>
          <w:rFonts w:ascii="Tahoma" w:eastAsia="Tahoma" w:hAnsi="Tahoma" w:cs="Tahoma"/>
          <w:color w:val="808080" w:themeColor="background1" w:themeShade="80"/>
          <w:sz w:val="16"/>
          <w:szCs w:val="16"/>
        </w:rPr>
      </w:pPr>
    </w:p>
    <w:p w14:paraId="52EF2E03" w14:textId="77777777" w:rsidR="00F74A17" w:rsidRPr="008C77A6" w:rsidRDefault="00F74A17" w:rsidP="5BFF7AE2">
      <w:pPr>
        <w:rPr>
          <w:rFonts w:ascii="Tahoma" w:eastAsia="Tahoma" w:hAnsi="Tahoma" w:cs="Tahoma"/>
          <w:sz w:val="16"/>
          <w:szCs w:val="16"/>
        </w:rPr>
      </w:pPr>
    </w:p>
    <w:p w14:paraId="69F53B76" w14:textId="77777777" w:rsidR="001D2E0C" w:rsidRPr="008C77A6" w:rsidRDefault="001D2E0C" w:rsidP="002D7425">
      <w:pPr>
        <w:pStyle w:val="Nadpis1"/>
        <w:rPr>
          <w:rFonts w:ascii="Tahoma" w:eastAsia="Tahoma" w:hAnsi="Tahoma" w:cs="Tahoma"/>
          <w:sz w:val="16"/>
          <w:szCs w:val="16"/>
        </w:rPr>
      </w:pPr>
      <w:bookmarkStart w:id="83" w:name="_Toc73948148"/>
      <w:bookmarkStart w:id="84" w:name="_Toc41226812"/>
      <w:bookmarkStart w:id="85" w:name="_Toc74294521"/>
      <w:r w:rsidRPr="5BFF7AE2">
        <w:rPr>
          <w:rFonts w:ascii="Tahoma" w:eastAsia="Tahoma" w:hAnsi="Tahoma" w:cs="Tahoma"/>
          <w:sz w:val="16"/>
          <w:szCs w:val="16"/>
        </w:rPr>
        <w:t>Pravidlá pre riadenie kvality a požiadavky na kvalitu výstupov</w:t>
      </w:r>
      <w:bookmarkEnd w:id="83"/>
      <w:bookmarkEnd w:id="85"/>
    </w:p>
    <w:bookmarkEnd w:id="84"/>
    <w:p w14:paraId="01A6FB88" w14:textId="15EEBC1F"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Cieľom riadenia kvality je definovanie prístupu k zabezpečeniu a dosiahnutiu požadovanej kvality</w:t>
      </w:r>
      <w:r w:rsidR="00327549" w:rsidRPr="5BFF7AE2">
        <w:rPr>
          <w:rFonts w:ascii="Tahoma" w:hAnsi="Tahoma" w:cs="Tahoma"/>
          <w:sz w:val="16"/>
          <w:szCs w:val="16"/>
          <w:lang w:val="sk-SK"/>
        </w:rPr>
        <w:t xml:space="preserve"> výstupov</w:t>
      </w:r>
      <w:r w:rsidRPr="5BFF7AE2">
        <w:rPr>
          <w:rFonts w:ascii="Tahoma" w:hAnsi="Tahoma" w:cs="Tahoma"/>
          <w:sz w:val="16"/>
          <w:szCs w:val="16"/>
          <w:lang w:val="sk-SK"/>
        </w:rPr>
        <w:t xml:space="preserve"> projektu CIP</w:t>
      </w:r>
      <w:r w:rsidR="00327549" w:rsidRPr="5BFF7AE2">
        <w:rPr>
          <w:rFonts w:ascii="Tahoma" w:hAnsi="Tahoma" w:cs="Tahoma"/>
          <w:sz w:val="16"/>
          <w:szCs w:val="16"/>
          <w:lang w:val="sk-SK"/>
        </w:rPr>
        <w:t xml:space="preserve"> a definovanie akceptačného procesu</w:t>
      </w:r>
      <w:r w:rsidRPr="5BFF7AE2">
        <w:rPr>
          <w:rFonts w:ascii="Tahoma" w:hAnsi="Tahoma" w:cs="Tahoma"/>
          <w:sz w:val="16"/>
          <w:szCs w:val="16"/>
          <w:lang w:val="sk-SK"/>
        </w:rPr>
        <w:t xml:space="preserve">, </w:t>
      </w:r>
      <w:r w:rsidR="00327549" w:rsidRPr="5BFF7AE2">
        <w:rPr>
          <w:rFonts w:ascii="Tahoma" w:hAnsi="Tahoma" w:cs="Tahoma"/>
          <w:sz w:val="16"/>
          <w:szCs w:val="16"/>
          <w:lang w:val="sk-SK"/>
        </w:rPr>
        <w:t>v súlade s</w:t>
      </w:r>
      <w:r w:rsidRPr="5BFF7AE2">
        <w:rPr>
          <w:rFonts w:ascii="Tahoma" w:hAnsi="Tahoma" w:cs="Tahoma"/>
          <w:sz w:val="16"/>
          <w:szCs w:val="16"/>
          <w:lang w:val="sk-SK"/>
        </w:rPr>
        <w:t xml:space="preserve"> metodik</w:t>
      </w:r>
      <w:r w:rsidR="00327549" w:rsidRPr="5BFF7AE2">
        <w:rPr>
          <w:rFonts w:ascii="Tahoma" w:hAnsi="Tahoma" w:cs="Tahoma"/>
          <w:sz w:val="16"/>
          <w:szCs w:val="16"/>
          <w:lang w:val="sk-SK"/>
        </w:rPr>
        <w:t>ou</w:t>
      </w:r>
      <w:r w:rsidRPr="5BFF7AE2">
        <w:rPr>
          <w:rFonts w:ascii="Tahoma" w:hAnsi="Tahoma" w:cs="Tahoma"/>
          <w:sz w:val="16"/>
          <w:szCs w:val="16"/>
          <w:lang w:val="sk-SK"/>
        </w:rPr>
        <w:t xml:space="preserve"> PRINCE2, PRINCE2 AGILE a v zmysle vyhlášky 85/2020 o riadení projektov. </w:t>
      </w:r>
    </w:p>
    <w:p w14:paraId="3427950C" w14:textId="3AD610FE"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Proces riadenia kvality bude postavený na vzájomnej súčinnosti, transfere znalostí, kontrole, overovaní  a verifikácii výstupov Objednávateľa / Dodávateľa. V rámci dodávania častí diela budú jednotlivé požiadavky prechádzať svojim životným cyklom, pričom v rámci jednotlivých fáz tohto cyklu budú uskutočňované aktivity zamerané na overovanie kvality.</w:t>
      </w:r>
    </w:p>
    <w:p w14:paraId="4156AAE7" w14:textId="0F89688C" w:rsidR="00327549" w:rsidRPr="008C77A6" w:rsidRDefault="00327549" w:rsidP="5BFF7AE2">
      <w:pPr>
        <w:pStyle w:val="Standard"/>
        <w:rPr>
          <w:rFonts w:ascii="Tahoma" w:hAnsi="Tahoma" w:cs="Tahoma"/>
          <w:sz w:val="16"/>
          <w:szCs w:val="16"/>
          <w:lang w:val="sk-SK"/>
        </w:rPr>
      </w:pPr>
      <w:r w:rsidRPr="5BFF7AE2">
        <w:rPr>
          <w:rFonts w:ascii="Tahoma" w:hAnsi="Tahoma" w:cs="Tahoma"/>
          <w:sz w:val="16"/>
          <w:szCs w:val="16"/>
          <w:lang w:val="sk-SK"/>
        </w:rPr>
        <w:t>Predpoklady odovzdania a akceptácie výstupov projektu sa budú realizovať v zmysle Zmluvy o dielo a jej príslušného  dodatku, so všetkými prílohami, podľa článku IX Odovzdanie a</w:t>
      </w:r>
      <w:r w:rsidR="00333777" w:rsidRPr="5BFF7AE2">
        <w:rPr>
          <w:rFonts w:ascii="Tahoma" w:hAnsi="Tahoma" w:cs="Tahoma"/>
          <w:sz w:val="16"/>
          <w:szCs w:val="16"/>
          <w:lang w:val="sk-SK"/>
        </w:rPr>
        <w:t> </w:t>
      </w:r>
      <w:r w:rsidRPr="5BFF7AE2">
        <w:rPr>
          <w:rFonts w:ascii="Tahoma" w:hAnsi="Tahoma" w:cs="Tahoma"/>
          <w:sz w:val="16"/>
          <w:szCs w:val="16"/>
          <w:lang w:val="sk-SK"/>
        </w:rPr>
        <w:t>akceptácia</w:t>
      </w:r>
      <w:r w:rsidR="00333777" w:rsidRPr="5BFF7AE2">
        <w:rPr>
          <w:rFonts w:ascii="Tahoma" w:hAnsi="Tahoma" w:cs="Tahoma"/>
          <w:sz w:val="16"/>
          <w:szCs w:val="16"/>
          <w:lang w:val="sk-SK"/>
        </w:rPr>
        <w:t xml:space="preserve"> a článku X Zodpovednosť za kvalitu a zodpovednosť za škodu</w:t>
      </w:r>
      <w:r w:rsidRPr="5BFF7AE2">
        <w:rPr>
          <w:rFonts w:ascii="Tahoma" w:hAnsi="Tahoma" w:cs="Tahoma"/>
          <w:sz w:val="16"/>
          <w:szCs w:val="16"/>
          <w:lang w:val="sk-SK"/>
        </w:rPr>
        <w:t>.</w:t>
      </w:r>
    </w:p>
    <w:p w14:paraId="0F9E4D26" w14:textId="1E14E379" w:rsidR="00530BB5" w:rsidRPr="008C77A6" w:rsidRDefault="00723568" w:rsidP="5BFF7AE2">
      <w:pPr>
        <w:pStyle w:val="Standard"/>
        <w:rPr>
          <w:rFonts w:ascii="Tahoma" w:hAnsi="Tahoma" w:cs="Tahoma"/>
          <w:sz w:val="16"/>
          <w:szCs w:val="16"/>
          <w:lang w:val="sk-SK"/>
        </w:rPr>
      </w:pPr>
      <w:r w:rsidRPr="5BFF7AE2">
        <w:rPr>
          <w:rFonts w:ascii="Tahoma" w:hAnsi="Tahoma" w:cs="Tahoma"/>
          <w:sz w:val="16"/>
          <w:szCs w:val="16"/>
          <w:lang w:val="sk-SK"/>
        </w:rPr>
        <w:t xml:space="preserve">Pre účely efektívneho riadenia projektu sa stanovujú </w:t>
      </w:r>
      <w:r w:rsidR="096CDC4C" w:rsidRPr="5BFF7AE2">
        <w:rPr>
          <w:rFonts w:ascii="Tahoma" w:hAnsi="Tahoma" w:cs="Tahoma"/>
          <w:color w:val="000000" w:themeColor="text1"/>
          <w:sz w:val="16"/>
          <w:szCs w:val="16"/>
          <w:lang w:val="sk-SK"/>
        </w:rPr>
        <w:t>tolerancie v jednotlivých oblastiach projektu</w:t>
      </w:r>
      <w:r w:rsidRPr="5BFF7AE2">
        <w:rPr>
          <w:rFonts w:ascii="Tahoma" w:hAnsi="Tahoma" w:cs="Tahoma"/>
          <w:color w:val="000000" w:themeColor="text1"/>
          <w:sz w:val="16"/>
          <w:szCs w:val="16"/>
          <w:lang w:val="sk-SK"/>
        </w:rPr>
        <w:t>,</w:t>
      </w:r>
      <w:r w:rsidR="096CDC4C" w:rsidRPr="5BFF7AE2">
        <w:rPr>
          <w:rFonts w:ascii="Tahoma" w:hAnsi="Tahoma" w:cs="Tahoma"/>
          <w:color w:val="000000" w:themeColor="text1"/>
          <w:sz w:val="16"/>
          <w:szCs w:val="16"/>
          <w:lang w:val="sk-SK"/>
        </w:rPr>
        <w:t xml:space="preserve"> </w:t>
      </w:r>
      <w:r w:rsidRPr="5BFF7AE2">
        <w:rPr>
          <w:rFonts w:ascii="Tahoma" w:hAnsi="Tahoma" w:cs="Tahoma"/>
          <w:color w:val="000000" w:themeColor="text1"/>
          <w:sz w:val="16"/>
          <w:szCs w:val="16"/>
          <w:lang w:val="sk-SK"/>
        </w:rPr>
        <w:t xml:space="preserve">a to </w:t>
      </w:r>
      <w:r w:rsidR="096CDC4C" w:rsidRPr="5BFF7AE2">
        <w:rPr>
          <w:rFonts w:ascii="Tahoma" w:hAnsi="Tahoma" w:cs="Tahoma"/>
          <w:color w:val="000000" w:themeColor="text1"/>
          <w:sz w:val="16"/>
          <w:szCs w:val="16"/>
          <w:lang w:val="sk-SK"/>
        </w:rPr>
        <w:t>nasledovne:</w:t>
      </w:r>
    </w:p>
    <w:p w14:paraId="129251A4" w14:textId="370282CF" w:rsidR="00530BB5" w:rsidRPr="008C77A6" w:rsidRDefault="096CDC4C" w:rsidP="5BFF7AE2">
      <w:pPr>
        <w:pStyle w:val="nadpis21"/>
        <w:rPr>
          <w:rFonts w:ascii="Tahoma" w:eastAsia="Tahoma" w:hAnsi="Tahoma" w:cs="Tahoma"/>
          <w:sz w:val="16"/>
          <w:szCs w:val="16"/>
        </w:rPr>
      </w:pPr>
      <w:bookmarkStart w:id="86" w:name="_Toc73948149"/>
      <w:bookmarkStart w:id="87" w:name="_Toc74294522"/>
      <w:r w:rsidRPr="5BFF7AE2">
        <w:rPr>
          <w:rFonts w:ascii="Tahoma" w:eastAsia="Tahoma" w:hAnsi="Tahoma" w:cs="Tahoma"/>
          <w:sz w:val="16"/>
          <w:szCs w:val="16"/>
        </w:rPr>
        <w:t>Tolerancia v harmonograme projektu</w:t>
      </w:r>
      <w:bookmarkEnd w:id="86"/>
      <w:bookmarkEnd w:id="87"/>
    </w:p>
    <w:p w14:paraId="765BAF4C" w14:textId="3A6B0AB6"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Časové posuny hlavných míľnikov projektu definovaných v prílohe Zmluvy o dielo oproti pôvodnému harmonogramu musia byť schválené Riadiacim výborom projektu.</w:t>
      </w:r>
    </w:p>
    <w:p w14:paraId="64324E73" w14:textId="72A77EBB"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Časové posuny bez dopadu na hlavné míľniky projektu definované v prílohe Zmluvy o dielo, schvaľuje PM objednávateľa a PM dodávateľa.</w:t>
      </w:r>
    </w:p>
    <w:p w14:paraId="5818A055" w14:textId="49F175CE"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Zmeny v harmonograme s dopadom na hlavné míľniky projektu je potrebné odsúhlasiť so SORO manažérom.</w:t>
      </w:r>
    </w:p>
    <w:p w14:paraId="16843932" w14:textId="388EACB7" w:rsidR="00530BB5" w:rsidRPr="008C77A6" w:rsidRDefault="096CDC4C" w:rsidP="5BFF7AE2">
      <w:pPr>
        <w:pStyle w:val="nadpis21"/>
        <w:rPr>
          <w:rFonts w:ascii="Tahoma" w:eastAsia="Tahoma" w:hAnsi="Tahoma" w:cs="Tahoma"/>
          <w:sz w:val="16"/>
          <w:szCs w:val="16"/>
        </w:rPr>
      </w:pPr>
      <w:bookmarkStart w:id="88" w:name="_Toc73948150"/>
      <w:bookmarkStart w:id="89" w:name="_Toc74294523"/>
      <w:r w:rsidRPr="5BFF7AE2">
        <w:rPr>
          <w:rFonts w:ascii="Tahoma" w:eastAsia="Tahoma" w:hAnsi="Tahoma" w:cs="Tahoma"/>
          <w:sz w:val="16"/>
          <w:szCs w:val="16"/>
        </w:rPr>
        <w:t>Tolerancia vo funkčnosti</w:t>
      </w:r>
      <w:bookmarkEnd w:id="88"/>
      <w:bookmarkEnd w:id="89"/>
    </w:p>
    <w:p w14:paraId="21212CD1" w14:textId="77777777" w:rsidR="00723568"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Každá odchýlka od DNR (Detailného návrhu riešenia) musí byť vyhodnotená podľa procesu riadenia zmien definovanom týmto dokumentom</w:t>
      </w:r>
      <w:r w:rsidR="00723568" w:rsidRPr="5BFF7AE2">
        <w:rPr>
          <w:rFonts w:ascii="Tahoma" w:hAnsi="Tahoma" w:cs="Tahoma"/>
          <w:sz w:val="16"/>
          <w:szCs w:val="16"/>
          <w:lang w:val="sk-SK"/>
        </w:rPr>
        <w:t>.</w:t>
      </w:r>
    </w:p>
    <w:p w14:paraId="4E2B5B20" w14:textId="04DD4CEE" w:rsidR="00530BB5" w:rsidRPr="008C77A6" w:rsidRDefault="096CDC4C" w:rsidP="5BFF7AE2">
      <w:pPr>
        <w:pStyle w:val="nadpis21"/>
        <w:rPr>
          <w:rFonts w:ascii="Tahoma" w:eastAsia="Tahoma" w:hAnsi="Tahoma" w:cs="Tahoma"/>
          <w:sz w:val="16"/>
          <w:szCs w:val="16"/>
        </w:rPr>
      </w:pPr>
      <w:bookmarkStart w:id="90" w:name="_Toc73948151"/>
      <w:bookmarkStart w:id="91" w:name="_Toc74294524"/>
      <w:r w:rsidRPr="5BFF7AE2">
        <w:rPr>
          <w:rFonts w:ascii="Tahoma" w:eastAsia="Tahoma" w:hAnsi="Tahoma" w:cs="Tahoma"/>
          <w:sz w:val="16"/>
          <w:szCs w:val="16"/>
        </w:rPr>
        <w:t>Tolerancia v rozpočte</w:t>
      </w:r>
      <w:bookmarkEnd w:id="90"/>
      <w:bookmarkEnd w:id="91"/>
    </w:p>
    <w:p w14:paraId="54908EF3" w14:textId="1928EBC2"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PM objednávateľa je oprávnený uskutočňovať úpravy medzi jednotlivými položkami rozpočtu projektu do výšky 100.000 EUR</w:t>
      </w:r>
      <w:r w:rsidR="00723568" w:rsidRPr="5BFF7AE2">
        <w:rPr>
          <w:rFonts w:ascii="Tahoma" w:hAnsi="Tahoma" w:cs="Tahoma"/>
          <w:sz w:val="16"/>
          <w:szCs w:val="16"/>
          <w:lang w:val="sk-SK"/>
        </w:rPr>
        <w:t>, pri zachovaní celkovej sumy rozpočtu projektu</w:t>
      </w:r>
      <w:r w:rsidRPr="5BFF7AE2">
        <w:rPr>
          <w:rFonts w:ascii="Tahoma" w:hAnsi="Tahoma" w:cs="Tahoma"/>
          <w:sz w:val="16"/>
          <w:szCs w:val="16"/>
          <w:lang w:val="sk-SK"/>
        </w:rPr>
        <w:t>.</w:t>
      </w:r>
    </w:p>
    <w:p w14:paraId="796B8D26" w14:textId="60854C87" w:rsidR="00530BB5"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Zmeny rozpočtu nad 100.000 EUR schvaľuje RV projektu.</w:t>
      </w:r>
    </w:p>
    <w:p w14:paraId="25D0F578" w14:textId="4530E62F" w:rsidR="00327549"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Akékoľvek zmeny v rozpočte iniciované PM objednávateľa alebo RV je potrebné odsúhlasiť so SORO manažérom.</w:t>
      </w:r>
    </w:p>
    <w:p w14:paraId="3E7D58E4" w14:textId="77777777" w:rsidR="007D2579" w:rsidRPr="007D2579" w:rsidRDefault="00723568" w:rsidP="5BFF7AE2">
      <w:pPr>
        <w:pStyle w:val="Standard"/>
        <w:rPr>
          <w:rFonts w:ascii="Tahoma" w:hAnsi="Tahoma" w:cs="Tahoma"/>
          <w:sz w:val="16"/>
          <w:szCs w:val="16"/>
        </w:rPr>
      </w:pPr>
      <w:r w:rsidRPr="5BFF7AE2">
        <w:rPr>
          <w:rFonts w:ascii="Tahoma" w:hAnsi="Tahoma" w:cs="Tahoma"/>
          <w:sz w:val="16"/>
          <w:szCs w:val="16"/>
          <w:lang w:val="sk-SK"/>
        </w:rPr>
        <w:t xml:space="preserve">Klasifikácia vád diela je definovaná v </w:t>
      </w:r>
      <w:r w:rsidR="096CDC4C" w:rsidRPr="5BFF7AE2">
        <w:rPr>
          <w:rFonts w:ascii="Tahoma" w:hAnsi="Tahoma" w:cs="Tahoma"/>
          <w:sz w:val="16"/>
          <w:szCs w:val="16"/>
          <w:lang w:val="sk-SK"/>
        </w:rPr>
        <w:t xml:space="preserve">prílohe č. 7 </w:t>
      </w:r>
      <w:proofErr w:type="spellStart"/>
      <w:r w:rsidR="096CDC4C" w:rsidRPr="5BFF7AE2">
        <w:rPr>
          <w:rFonts w:ascii="Tahoma" w:hAnsi="Tahoma" w:cs="Tahoma"/>
          <w:sz w:val="16"/>
          <w:szCs w:val="16"/>
          <w:lang w:val="sk-SK"/>
        </w:rPr>
        <w:t>ZoD</w:t>
      </w:r>
      <w:proofErr w:type="spellEnd"/>
      <w:r w:rsidR="096CDC4C" w:rsidRPr="5BFF7AE2">
        <w:rPr>
          <w:rFonts w:ascii="Tahoma" w:hAnsi="Tahoma" w:cs="Tahoma"/>
          <w:sz w:val="16"/>
          <w:szCs w:val="16"/>
          <w:lang w:val="sk-SK"/>
        </w:rPr>
        <w:t xml:space="preserve"> klasifikácia vád</w:t>
      </w:r>
      <w:r w:rsidR="007D2579" w:rsidRPr="5BFF7AE2">
        <w:rPr>
          <w:rFonts w:ascii="Tahoma" w:hAnsi="Tahoma" w:cs="Tahoma"/>
          <w:sz w:val="16"/>
          <w:szCs w:val="16"/>
          <w:lang w:val="sk-SK"/>
        </w:rPr>
        <w:t xml:space="preserve"> </w:t>
      </w:r>
      <w:hyperlink r:id="rId27">
        <w:r w:rsidR="007D2579" w:rsidRPr="5BFF7AE2">
          <w:rPr>
            <w:rStyle w:val="Hypertextovprepojenie"/>
            <w:rFonts w:ascii="Tahoma" w:hAnsi="Tahoma" w:cs="Tahoma"/>
            <w:sz w:val="16"/>
            <w:szCs w:val="16"/>
          </w:rPr>
          <w:t>https://crz.gov.sk/zmluva/5733991/</w:t>
        </w:r>
      </w:hyperlink>
    </w:p>
    <w:p w14:paraId="065522F2" w14:textId="1E0E0BFB" w:rsidR="00AE1C13" w:rsidRPr="008C77A6" w:rsidRDefault="096CDC4C" w:rsidP="5BFF7AE2">
      <w:pPr>
        <w:pStyle w:val="Standard"/>
        <w:rPr>
          <w:rFonts w:ascii="Tahoma" w:hAnsi="Tahoma" w:cs="Tahoma"/>
          <w:sz w:val="16"/>
          <w:szCs w:val="16"/>
          <w:lang w:val="sk-SK"/>
        </w:rPr>
      </w:pPr>
      <w:r w:rsidRPr="5BFF7AE2">
        <w:rPr>
          <w:rFonts w:ascii="Tahoma" w:hAnsi="Tahoma" w:cs="Tahoma"/>
          <w:sz w:val="16"/>
          <w:szCs w:val="16"/>
          <w:lang w:val="sk-SK"/>
        </w:rPr>
        <w:t xml:space="preserve">, ktorá špecifikuje </w:t>
      </w:r>
      <w:r w:rsidR="00723568" w:rsidRPr="5BFF7AE2">
        <w:rPr>
          <w:rFonts w:ascii="Tahoma" w:hAnsi="Tahoma" w:cs="Tahoma"/>
          <w:sz w:val="16"/>
          <w:szCs w:val="16"/>
          <w:lang w:val="sk-SK"/>
        </w:rPr>
        <w:t xml:space="preserve">v súčinnosti so zmluvou </w:t>
      </w:r>
      <w:r w:rsidRPr="5BFF7AE2">
        <w:rPr>
          <w:rFonts w:ascii="Tahoma" w:hAnsi="Tahoma" w:cs="Tahoma"/>
          <w:sz w:val="16"/>
          <w:szCs w:val="16"/>
          <w:lang w:val="sk-SK"/>
        </w:rPr>
        <w:t>proces akceptácie aj metriku kvality, resp. kvalifikáciu vád</w:t>
      </w:r>
      <w:r w:rsidR="00723568" w:rsidRPr="5BFF7AE2">
        <w:rPr>
          <w:rFonts w:ascii="Tahoma" w:hAnsi="Tahoma" w:cs="Tahoma"/>
          <w:sz w:val="16"/>
          <w:szCs w:val="16"/>
          <w:lang w:val="sk-SK"/>
        </w:rPr>
        <w:t xml:space="preserve"> a početnosť podľa jednotlivých skupín vád.</w:t>
      </w:r>
    </w:p>
    <w:p w14:paraId="0D192E5F" w14:textId="0FD7C496" w:rsidR="00530BB5" w:rsidRPr="008C77A6" w:rsidRDefault="00AE1C13" w:rsidP="5BFF7AE2">
      <w:pPr>
        <w:pStyle w:val="Standard"/>
        <w:rPr>
          <w:rFonts w:ascii="Tahoma" w:hAnsi="Tahoma" w:cs="Tahoma"/>
          <w:sz w:val="16"/>
          <w:szCs w:val="16"/>
          <w:lang w:val="sk-SK"/>
        </w:rPr>
      </w:pPr>
      <w:r w:rsidRPr="5BFF7AE2">
        <w:rPr>
          <w:rFonts w:ascii="Tahoma" w:hAnsi="Tahoma" w:cs="Tahoma"/>
          <w:sz w:val="16"/>
          <w:szCs w:val="16"/>
          <w:lang w:val="sk-SK"/>
        </w:rPr>
        <w:t>Jednotlivé projektové výstupy budú schvaľované nasledovnými pozíciami v súlade s definovaním projektového tímu objednávateľa:</w:t>
      </w:r>
    </w:p>
    <w:p w14:paraId="639D77FF" w14:textId="77777777" w:rsidR="009921D6" w:rsidRPr="008C77A6" w:rsidRDefault="009921D6" w:rsidP="5BFF7AE2">
      <w:pPr>
        <w:pStyle w:val="Standard"/>
        <w:rPr>
          <w:rFonts w:ascii="Tahoma" w:hAnsi="Tahoma" w:cs="Tahoma"/>
          <w:sz w:val="16"/>
          <w:szCs w:val="16"/>
          <w:lang w:val="sk-SK"/>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708"/>
        <w:gridCol w:w="1077"/>
        <w:gridCol w:w="913"/>
        <w:gridCol w:w="1412"/>
        <w:gridCol w:w="1418"/>
      </w:tblGrid>
      <w:tr w:rsidR="008945DF" w:rsidRPr="008C77A6" w14:paraId="272C84CB" w14:textId="77777777" w:rsidTr="5BFF7AE2">
        <w:trPr>
          <w:trHeight w:val="285"/>
        </w:trPr>
        <w:tc>
          <w:tcPr>
            <w:tcW w:w="960" w:type="dxa"/>
            <w:shd w:val="clear" w:color="auto" w:fill="002060"/>
            <w:vAlign w:val="bottom"/>
          </w:tcPr>
          <w:p w14:paraId="70D10EB2" w14:textId="5EE16F65" w:rsidR="008945DF" w:rsidRPr="008C77A6" w:rsidRDefault="008945DF" w:rsidP="5BFF7AE2">
            <w:pPr>
              <w:rPr>
                <w:rFonts w:ascii="Tahoma" w:eastAsia="Tahoma" w:hAnsi="Tahoma" w:cs="Tahoma"/>
                <w:sz w:val="16"/>
                <w:szCs w:val="16"/>
              </w:rPr>
            </w:pPr>
          </w:p>
        </w:tc>
        <w:tc>
          <w:tcPr>
            <w:tcW w:w="3708" w:type="dxa"/>
            <w:shd w:val="clear" w:color="auto" w:fill="002060"/>
            <w:vAlign w:val="bottom"/>
          </w:tcPr>
          <w:p w14:paraId="1F2DBB73" w14:textId="4D6CBE8C" w:rsidR="008945DF" w:rsidRPr="008C77A6" w:rsidRDefault="6E8B3530" w:rsidP="5BFF7AE2">
            <w:pPr>
              <w:rPr>
                <w:rFonts w:ascii="Tahoma" w:eastAsia="Tahoma" w:hAnsi="Tahoma" w:cs="Tahoma"/>
                <w:sz w:val="16"/>
                <w:szCs w:val="16"/>
              </w:rPr>
            </w:pPr>
            <w:r w:rsidRPr="5BFF7AE2">
              <w:rPr>
                <w:rFonts w:ascii="Tahoma" w:eastAsia="Tahoma" w:hAnsi="Tahoma" w:cs="Tahoma"/>
                <w:b/>
                <w:bCs/>
                <w:color w:val="FFFFFF" w:themeColor="background1"/>
                <w:sz w:val="16"/>
                <w:szCs w:val="16"/>
              </w:rPr>
              <w:t>Projektový Výstup</w:t>
            </w:r>
          </w:p>
        </w:tc>
        <w:tc>
          <w:tcPr>
            <w:tcW w:w="1077" w:type="dxa"/>
            <w:shd w:val="clear" w:color="auto" w:fill="002060"/>
            <w:vAlign w:val="center"/>
          </w:tcPr>
          <w:p w14:paraId="387CFD20" w14:textId="0B4BF5B1" w:rsidR="008945DF" w:rsidRPr="008C77A6" w:rsidRDefault="6E8B3530" w:rsidP="5BFF7AE2">
            <w:pPr>
              <w:jc w:val="center"/>
              <w:rPr>
                <w:rFonts w:ascii="Tahoma" w:eastAsia="Tahoma" w:hAnsi="Tahoma" w:cs="Tahoma"/>
                <w:sz w:val="16"/>
                <w:szCs w:val="16"/>
              </w:rPr>
            </w:pPr>
            <w:r w:rsidRPr="5BFF7AE2">
              <w:rPr>
                <w:rFonts w:ascii="Tahoma" w:eastAsia="Tahoma" w:hAnsi="Tahoma" w:cs="Tahoma"/>
                <w:b/>
                <w:bCs/>
                <w:color w:val="FFFFFF" w:themeColor="background1"/>
                <w:sz w:val="16"/>
                <w:szCs w:val="16"/>
              </w:rPr>
              <w:t>Vlastník procesov</w:t>
            </w:r>
          </w:p>
        </w:tc>
        <w:tc>
          <w:tcPr>
            <w:tcW w:w="913" w:type="dxa"/>
            <w:shd w:val="clear" w:color="auto" w:fill="002060"/>
            <w:vAlign w:val="center"/>
          </w:tcPr>
          <w:p w14:paraId="2E078001" w14:textId="2E029705" w:rsidR="008945DF" w:rsidRPr="008C77A6" w:rsidRDefault="6E8B3530" w:rsidP="5BFF7AE2">
            <w:pPr>
              <w:jc w:val="center"/>
              <w:rPr>
                <w:rFonts w:ascii="Tahoma" w:eastAsia="Tahoma" w:hAnsi="Tahoma" w:cs="Tahoma"/>
                <w:sz w:val="16"/>
                <w:szCs w:val="16"/>
              </w:rPr>
            </w:pPr>
            <w:r w:rsidRPr="5BFF7AE2">
              <w:rPr>
                <w:rFonts w:ascii="Tahoma" w:eastAsia="Tahoma" w:hAnsi="Tahoma" w:cs="Tahoma"/>
                <w:b/>
                <w:bCs/>
                <w:color w:val="FFFFFF" w:themeColor="background1"/>
                <w:sz w:val="16"/>
                <w:szCs w:val="16"/>
              </w:rPr>
              <w:t>IT architekt</w:t>
            </w:r>
          </w:p>
        </w:tc>
        <w:tc>
          <w:tcPr>
            <w:tcW w:w="1412" w:type="dxa"/>
            <w:shd w:val="clear" w:color="auto" w:fill="002060"/>
            <w:vAlign w:val="center"/>
          </w:tcPr>
          <w:p w14:paraId="70C675DC" w14:textId="00830A1A" w:rsidR="008945DF" w:rsidRPr="008C77A6" w:rsidRDefault="6E8B3530" w:rsidP="5BFF7AE2">
            <w:pPr>
              <w:jc w:val="center"/>
              <w:rPr>
                <w:rFonts w:ascii="Tahoma" w:eastAsia="Tahoma" w:hAnsi="Tahoma" w:cs="Tahoma"/>
                <w:sz w:val="16"/>
                <w:szCs w:val="16"/>
              </w:rPr>
            </w:pPr>
            <w:r w:rsidRPr="5BFF7AE2">
              <w:rPr>
                <w:rFonts w:ascii="Tahoma" w:eastAsia="Tahoma" w:hAnsi="Tahoma" w:cs="Tahoma"/>
                <w:b/>
                <w:bCs/>
                <w:color w:val="FFFFFF" w:themeColor="background1"/>
                <w:sz w:val="16"/>
                <w:szCs w:val="16"/>
              </w:rPr>
              <w:t>Projektový manažér</w:t>
            </w:r>
          </w:p>
        </w:tc>
        <w:tc>
          <w:tcPr>
            <w:tcW w:w="1418" w:type="dxa"/>
            <w:shd w:val="clear" w:color="auto" w:fill="002060"/>
            <w:vAlign w:val="center"/>
          </w:tcPr>
          <w:p w14:paraId="08A46E6A" w14:textId="1249EF7F" w:rsidR="008945DF" w:rsidRPr="008C77A6" w:rsidRDefault="6E8B3530" w:rsidP="5BFF7AE2">
            <w:pPr>
              <w:jc w:val="center"/>
              <w:rPr>
                <w:rFonts w:ascii="Tahoma" w:eastAsia="Tahoma" w:hAnsi="Tahoma" w:cs="Tahoma"/>
                <w:sz w:val="16"/>
                <w:szCs w:val="16"/>
              </w:rPr>
            </w:pPr>
            <w:r w:rsidRPr="5BFF7AE2">
              <w:rPr>
                <w:rFonts w:ascii="Tahoma" w:eastAsia="Tahoma" w:hAnsi="Tahoma" w:cs="Tahoma"/>
                <w:b/>
                <w:bCs/>
                <w:color w:val="FFFFFF" w:themeColor="background1"/>
                <w:sz w:val="16"/>
                <w:szCs w:val="16"/>
              </w:rPr>
              <w:t>IT bezpečnosť</w:t>
            </w:r>
          </w:p>
        </w:tc>
      </w:tr>
      <w:tr w:rsidR="00697C41" w:rsidRPr="008C77A6" w14:paraId="6A882210" w14:textId="77777777" w:rsidTr="5BFF7AE2">
        <w:trPr>
          <w:trHeight w:val="285"/>
        </w:trPr>
        <w:tc>
          <w:tcPr>
            <w:tcW w:w="960" w:type="dxa"/>
            <w:shd w:val="clear" w:color="auto" w:fill="D9E1F2"/>
            <w:vAlign w:val="bottom"/>
          </w:tcPr>
          <w:p w14:paraId="718AA5CC" w14:textId="256F3C68"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lastRenderedPageBreak/>
              <w:t>R1-1</w:t>
            </w:r>
          </w:p>
        </w:tc>
        <w:tc>
          <w:tcPr>
            <w:tcW w:w="3708" w:type="dxa"/>
            <w:shd w:val="clear" w:color="auto" w:fill="D9E1F2"/>
            <w:vAlign w:val="bottom"/>
          </w:tcPr>
          <w:p w14:paraId="4F1A419F" w14:textId="091D0426"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Detailný návrh riešenia (DNR)</w:t>
            </w:r>
          </w:p>
        </w:tc>
        <w:tc>
          <w:tcPr>
            <w:tcW w:w="1077" w:type="dxa"/>
            <w:shd w:val="clear" w:color="auto" w:fill="D9E1F2"/>
            <w:vAlign w:val="center"/>
          </w:tcPr>
          <w:p w14:paraId="7EEF71F6" w14:textId="3A39F875"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shd w:val="clear" w:color="auto" w:fill="D9E1F2"/>
            <w:vAlign w:val="center"/>
          </w:tcPr>
          <w:p w14:paraId="7F9A463D" w14:textId="52229121"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shd w:val="clear" w:color="auto" w:fill="D9E1F2"/>
            <w:vAlign w:val="center"/>
          </w:tcPr>
          <w:p w14:paraId="7E0D5530" w14:textId="6E37B184"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shd w:val="clear" w:color="auto" w:fill="D9E1F2"/>
            <w:vAlign w:val="center"/>
          </w:tcPr>
          <w:p w14:paraId="3B80899D" w14:textId="5D69B473" w:rsidR="00697C41" w:rsidRPr="008C77A6" w:rsidRDefault="00697C41" w:rsidP="5BFF7AE2">
            <w:pPr>
              <w:jc w:val="center"/>
              <w:rPr>
                <w:rFonts w:ascii="Tahoma" w:eastAsia="Tahoma" w:hAnsi="Tahoma" w:cs="Tahoma"/>
                <w:sz w:val="16"/>
                <w:szCs w:val="16"/>
              </w:rPr>
            </w:pPr>
          </w:p>
        </w:tc>
      </w:tr>
      <w:tr w:rsidR="00697C41" w:rsidRPr="008C77A6" w14:paraId="46205008" w14:textId="77777777" w:rsidTr="5BFF7AE2">
        <w:trPr>
          <w:trHeight w:val="217"/>
        </w:trPr>
        <w:tc>
          <w:tcPr>
            <w:tcW w:w="960" w:type="dxa"/>
            <w:vAlign w:val="bottom"/>
          </w:tcPr>
          <w:p w14:paraId="5B2D2DD4" w14:textId="3B172A19" w:rsidR="00697C41" w:rsidRPr="008C77A6" w:rsidRDefault="00697C41" w:rsidP="5BFF7AE2">
            <w:pPr>
              <w:rPr>
                <w:rFonts w:ascii="Tahoma" w:eastAsia="Tahoma" w:hAnsi="Tahoma" w:cs="Tahoma"/>
                <w:sz w:val="16"/>
                <w:szCs w:val="16"/>
              </w:rPr>
            </w:pPr>
          </w:p>
        </w:tc>
        <w:tc>
          <w:tcPr>
            <w:tcW w:w="3708" w:type="dxa"/>
            <w:vAlign w:val="bottom"/>
          </w:tcPr>
          <w:p w14:paraId="6EBEDDFC" w14:textId="4AF7350B"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(0)    Mapovanie a analýza funkčných požiadaviek - detailný návrh riešenia</w:t>
            </w:r>
          </w:p>
        </w:tc>
        <w:tc>
          <w:tcPr>
            <w:tcW w:w="1077" w:type="dxa"/>
            <w:vAlign w:val="center"/>
          </w:tcPr>
          <w:p w14:paraId="41151A96" w14:textId="75C2F705" w:rsidR="00697C41" w:rsidRPr="008C77A6" w:rsidRDefault="00697C41" w:rsidP="5BFF7AE2">
            <w:pPr>
              <w:jc w:val="center"/>
              <w:rPr>
                <w:rFonts w:ascii="Tahoma" w:eastAsia="Tahoma" w:hAnsi="Tahoma" w:cs="Tahoma"/>
                <w:sz w:val="16"/>
                <w:szCs w:val="16"/>
              </w:rPr>
            </w:pPr>
          </w:p>
        </w:tc>
        <w:tc>
          <w:tcPr>
            <w:tcW w:w="913" w:type="dxa"/>
            <w:vAlign w:val="center"/>
          </w:tcPr>
          <w:p w14:paraId="7D744953" w14:textId="60BBA779" w:rsidR="00697C41" w:rsidRPr="008C77A6" w:rsidRDefault="00697C41" w:rsidP="5BFF7AE2">
            <w:pPr>
              <w:jc w:val="center"/>
              <w:rPr>
                <w:rFonts w:ascii="Tahoma" w:eastAsia="Tahoma" w:hAnsi="Tahoma" w:cs="Tahoma"/>
                <w:sz w:val="16"/>
                <w:szCs w:val="16"/>
              </w:rPr>
            </w:pPr>
          </w:p>
        </w:tc>
        <w:tc>
          <w:tcPr>
            <w:tcW w:w="1412" w:type="dxa"/>
            <w:vAlign w:val="center"/>
          </w:tcPr>
          <w:p w14:paraId="2E604135" w14:textId="0016B716" w:rsidR="00697C41" w:rsidRPr="008C77A6" w:rsidRDefault="00697C41" w:rsidP="5BFF7AE2">
            <w:pPr>
              <w:jc w:val="center"/>
              <w:rPr>
                <w:rFonts w:ascii="Tahoma" w:eastAsia="Tahoma" w:hAnsi="Tahoma" w:cs="Tahoma"/>
                <w:sz w:val="16"/>
                <w:szCs w:val="16"/>
              </w:rPr>
            </w:pPr>
          </w:p>
        </w:tc>
        <w:tc>
          <w:tcPr>
            <w:tcW w:w="1418" w:type="dxa"/>
            <w:vAlign w:val="center"/>
          </w:tcPr>
          <w:p w14:paraId="23204F71" w14:textId="7EF32211" w:rsidR="00697C41" w:rsidRPr="008C77A6" w:rsidRDefault="00697C41" w:rsidP="5BFF7AE2">
            <w:pPr>
              <w:jc w:val="center"/>
              <w:rPr>
                <w:rFonts w:ascii="Tahoma" w:eastAsia="Tahoma" w:hAnsi="Tahoma" w:cs="Tahoma"/>
                <w:sz w:val="16"/>
                <w:szCs w:val="16"/>
              </w:rPr>
            </w:pPr>
          </w:p>
        </w:tc>
      </w:tr>
      <w:tr w:rsidR="00697C41" w:rsidRPr="008C77A6" w14:paraId="14C77F71" w14:textId="77777777" w:rsidTr="5BFF7AE2">
        <w:trPr>
          <w:trHeight w:val="285"/>
        </w:trPr>
        <w:tc>
          <w:tcPr>
            <w:tcW w:w="960" w:type="dxa"/>
            <w:shd w:val="clear" w:color="auto" w:fill="D9E1F2"/>
            <w:vAlign w:val="bottom"/>
          </w:tcPr>
          <w:p w14:paraId="2DA6764C" w14:textId="42F62734"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0A9FBBCB" w14:textId="6B5429CF"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(1)    Požiadavky na vizuálne komponenty (GUI)</w:t>
            </w:r>
          </w:p>
        </w:tc>
        <w:tc>
          <w:tcPr>
            <w:tcW w:w="1077" w:type="dxa"/>
            <w:shd w:val="clear" w:color="auto" w:fill="D9E1F2"/>
            <w:vAlign w:val="center"/>
          </w:tcPr>
          <w:p w14:paraId="31CC4639" w14:textId="19D81DAE"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2C0CDBA0" w14:textId="15975788"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2B32DD8C" w14:textId="7356EB11"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0F313891" w14:textId="2A224194" w:rsidR="00697C41" w:rsidRPr="008C77A6" w:rsidRDefault="00697C41" w:rsidP="5BFF7AE2">
            <w:pPr>
              <w:jc w:val="center"/>
              <w:rPr>
                <w:rFonts w:ascii="Tahoma" w:eastAsia="Tahoma" w:hAnsi="Tahoma" w:cs="Tahoma"/>
                <w:sz w:val="16"/>
                <w:szCs w:val="16"/>
              </w:rPr>
            </w:pPr>
          </w:p>
        </w:tc>
      </w:tr>
      <w:tr w:rsidR="00697C41" w:rsidRPr="008C77A6" w14:paraId="06BFB9A9" w14:textId="77777777" w:rsidTr="5BFF7AE2">
        <w:trPr>
          <w:trHeight w:val="382"/>
        </w:trPr>
        <w:tc>
          <w:tcPr>
            <w:tcW w:w="960" w:type="dxa"/>
            <w:vAlign w:val="bottom"/>
          </w:tcPr>
          <w:p w14:paraId="354620C0" w14:textId="3B2D8DE2" w:rsidR="00697C41" w:rsidRPr="008C77A6" w:rsidRDefault="00697C41" w:rsidP="5BFF7AE2">
            <w:pPr>
              <w:rPr>
                <w:rFonts w:ascii="Tahoma" w:eastAsia="Tahoma" w:hAnsi="Tahoma" w:cs="Tahoma"/>
                <w:sz w:val="16"/>
                <w:szCs w:val="16"/>
              </w:rPr>
            </w:pPr>
          </w:p>
        </w:tc>
        <w:tc>
          <w:tcPr>
            <w:tcW w:w="3708" w:type="dxa"/>
            <w:vAlign w:val="bottom"/>
          </w:tcPr>
          <w:p w14:paraId="01BC6CE0" w14:textId="4BEE6E15"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a.    Vytvorenie informačnej architektúry a mapovanie používateľskej cesty</w:t>
            </w:r>
          </w:p>
        </w:tc>
        <w:tc>
          <w:tcPr>
            <w:tcW w:w="1077" w:type="dxa"/>
            <w:vAlign w:val="center"/>
          </w:tcPr>
          <w:p w14:paraId="70D4F1A4" w14:textId="73605BC5" w:rsidR="00697C41" w:rsidRPr="008C77A6" w:rsidRDefault="00697C41" w:rsidP="5BFF7AE2">
            <w:pPr>
              <w:jc w:val="center"/>
              <w:rPr>
                <w:rFonts w:ascii="Tahoma" w:eastAsia="Tahoma" w:hAnsi="Tahoma" w:cs="Tahoma"/>
                <w:sz w:val="16"/>
                <w:szCs w:val="16"/>
              </w:rPr>
            </w:pPr>
          </w:p>
        </w:tc>
        <w:tc>
          <w:tcPr>
            <w:tcW w:w="913" w:type="dxa"/>
            <w:vAlign w:val="center"/>
          </w:tcPr>
          <w:p w14:paraId="022EF5ED" w14:textId="05655923" w:rsidR="00697C41" w:rsidRPr="008C77A6" w:rsidRDefault="00697C41" w:rsidP="5BFF7AE2">
            <w:pPr>
              <w:jc w:val="center"/>
              <w:rPr>
                <w:rFonts w:ascii="Tahoma" w:eastAsia="Tahoma" w:hAnsi="Tahoma" w:cs="Tahoma"/>
                <w:sz w:val="16"/>
                <w:szCs w:val="16"/>
              </w:rPr>
            </w:pPr>
          </w:p>
        </w:tc>
        <w:tc>
          <w:tcPr>
            <w:tcW w:w="1412" w:type="dxa"/>
            <w:vAlign w:val="center"/>
          </w:tcPr>
          <w:p w14:paraId="399AE5B5" w14:textId="25717E7C" w:rsidR="00697C41" w:rsidRPr="008C77A6" w:rsidRDefault="00697C41" w:rsidP="5BFF7AE2">
            <w:pPr>
              <w:jc w:val="center"/>
              <w:rPr>
                <w:rFonts w:ascii="Tahoma" w:eastAsia="Tahoma" w:hAnsi="Tahoma" w:cs="Tahoma"/>
                <w:sz w:val="16"/>
                <w:szCs w:val="16"/>
              </w:rPr>
            </w:pPr>
          </w:p>
        </w:tc>
        <w:tc>
          <w:tcPr>
            <w:tcW w:w="1418" w:type="dxa"/>
            <w:vAlign w:val="center"/>
          </w:tcPr>
          <w:p w14:paraId="1300A1E1" w14:textId="33A599A7" w:rsidR="00697C41" w:rsidRPr="008C77A6" w:rsidRDefault="00697C41" w:rsidP="5BFF7AE2">
            <w:pPr>
              <w:jc w:val="center"/>
              <w:rPr>
                <w:rFonts w:ascii="Tahoma" w:eastAsia="Tahoma" w:hAnsi="Tahoma" w:cs="Tahoma"/>
                <w:sz w:val="16"/>
                <w:szCs w:val="16"/>
              </w:rPr>
            </w:pPr>
          </w:p>
        </w:tc>
      </w:tr>
      <w:tr w:rsidR="00697C41" w:rsidRPr="008C77A6" w14:paraId="0B40A533" w14:textId="77777777" w:rsidTr="5BFF7AE2">
        <w:trPr>
          <w:trHeight w:val="402"/>
        </w:trPr>
        <w:tc>
          <w:tcPr>
            <w:tcW w:w="960" w:type="dxa"/>
            <w:shd w:val="clear" w:color="auto" w:fill="D9E1F2"/>
            <w:vAlign w:val="bottom"/>
          </w:tcPr>
          <w:p w14:paraId="281FEDE4" w14:textId="38C9ACF3"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16433086" w14:textId="2A493059"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b.    Vytvorenie prototypu používateľského rozhrania viacerými iteráciami</w:t>
            </w:r>
          </w:p>
        </w:tc>
        <w:tc>
          <w:tcPr>
            <w:tcW w:w="1077" w:type="dxa"/>
            <w:shd w:val="clear" w:color="auto" w:fill="D9E1F2"/>
            <w:vAlign w:val="center"/>
          </w:tcPr>
          <w:p w14:paraId="45543025" w14:textId="717CD2A2"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50C618FD" w14:textId="71DE64FC"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6DD3FAE6" w14:textId="2763C852"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1D2C2F52" w14:textId="0263C397" w:rsidR="00697C41" w:rsidRPr="008C77A6" w:rsidRDefault="00697C41" w:rsidP="5BFF7AE2">
            <w:pPr>
              <w:jc w:val="center"/>
              <w:rPr>
                <w:rFonts w:ascii="Tahoma" w:eastAsia="Tahoma" w:hAnsi="Tahoma" w:cs="Tahoma"/>
                <w:sz w:val="16"/>
                <w:szCs w:val="16"/>
              </w:rPr>
            </w:pPr>
          </w:p>
        </w:tc>
      </w:tr>
      <w:tr w:rsidR="00697C41" w:rsidRPr="008C77A6" w14:paraId="21E10258" w14:textId="77777777" w:rsidTr="5BFF7AE2">
        <w:trPr>
          <w:trHeight w:val="285"/>
        </w:trPr>
        <w:tc>
          <w:tcPr>
            <w:tcW w:w="960" w:type="dxa"/>
            <w:vAlign w:val="bottom"/>
          </w:tcPr>
          <w:p w14:paraId="5591CEB3" w14:textId="7B289641" w:rsidR="00697C41" w:rsidRPr="008C77A6" w:rsidRDefault="00697C41" w:rsidP="5BFF7AE2">
            <w:pPr>
              <w:rPr>
                <w:rFonts w:ascii="Tahoma" w:eastAsia="Tahoma" w:hAnsi="Tahoma" w:cs="Tahoma"/>
                <w:sz w:val="16"/>
                <w:szCs w:val="16"/>
              </w:rPr>
            </w:pPr>
          </w:p>
        </w:tc>
        <w:tc>
          <w:tcPr>
            <w:tcW w:w="3708" w:type="dxa"/>
            <w:vAlign w:val="bottom"/>
          </w:tcPr>
          <w:p w14:paraId="62EC9359" w14:textId="7DA58C43"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(3)    Požiadavky na nevizuálne komponenty (</w:t>
            </w:r>
            <w:proofErr w:type="spellStart"/>
            <w:r w:rsidRPr="5BFF7AE2">
              <w:rPr>
                <w:rFonts w:ascii="Tahoma" w:eastAsia="Tahoma" w:hAnsi="Tahoma" w:cs="Tahoma"/>
                <w:color w:val="000000" w:themeColor="text1"/>
                <w:sz w:val="16"/>
                <w:szCs w:val="16"/>
              </w:rPr>
              <w:t>OpenAPI</w:t>
            </w:r>
            <w:proofErr w:type="spellEnd"/>
            <w:r w:rsidRPr="5BFF7AE2">
              <w:rPr>
                <w:rFonts w:ascii="Tahoma" w:eastAsia="Tahoma" w:hAnsi="Tahoma" w:cs="Tahoma"/>
                <w:color w:val="000000" w:themeColor="text1"/>
                <w:sz w:val="16"/>
                <w:szCs w:val="16"/>
              </w:rPr>
              <w:t>)</w:t>
            </w:r>
          </w:p>
        </w:tc>
        <w:tc>
          <w:tcPr>
            <w:tcW w:w="1077" w:type="dxa"/>
            <w:vAlign w:val="center"/>
          </w:tcPr>
          <w:p w14:paraId="5AA411D1" w14:textId="753CBB1A" w:rsidR="00697C41" w:rsidRPr="008C77A6" w:rsidRDefault="00697C41" w:rsidP="5BFF7AE2">
            <w:pPr>
              <w:jc w:val="center"/>
              <w:rPr>
                <w:rFonts w:ascii="Tahoma" w:eastAsia="Tahoma" w:hAnsi="Tahoma" w:cs="Tahoma"/>
                <w:sz w:val="16"/>
                <w:szCs w:val="16"/>
              </w:rPr>
            </w:pPr>
          </w:p>
        </w:tc>
        <w:tc>
          <w:tcPr>
            <w:tcW w:w="913" w:type="dxa"/>
            <w:vAlign w:val="center"/>
          </w:tcPr>
          <w:p w14:paraId="2CF07F82" w14:textId="18F50D5A" w:rsidR="00697C41" w:rsidRPr="008C77A6" w:rsidRDefault="00697C41" w:rsidP="5BFF7AE2">
            <w:pPr>
              <w:jc w:val="center"/>
              <w:rPr>
                <w:rFonts w:ascii="Tahoma" w:eastAsia="Tahoma" w:hAnsi="Tahoma" w:cs="Tahoma"/>
                <w:sz w:val="16"/>
                <w:szCs w:val="16"/>
              </w:rPr>
            </w:pPr>
          </w:p>
        </w:tc>
        <w:tc>
          <w:tcPr>
            <w:tcW w:w="1412" w:type="dxa"/>
            <w:vAlign w:val="center"/>
          </w:tcPr>
          <w:p w14:paraId="27256649" w14:textId="63542CDD" w:rsidR="00697C41" w:rsidRPr="008C77A6" w:rsidRDefault="00697C41" w:rsidP="5BFF7AE2">
            <w:pPr>
              <w:jc w:val="center"/>
              <w:rPr>
                <w:rFonts w:ascii="Tahoma" w:eastAsia="Tahoma" w:hAnsi="Tahoma" w:cs="Tahoma"/>
                <w:sz w:val="16"/>
                <w:szCs w:val="16"/>
              </w:rPr>
            </w:pPr>
          </w:p>
        </w:tc>
        <w:tc>
          <w:tcPr>
            <w:tcW w:w="1418" w:type="dxa"/>
            <w:vAlign w:val="center"/>
          </w:tcPr>
          <w:p w14:paraId="4695A36F" w14:textId="30FE8F75" w:rsidR="00697C41" w:rsidRPr="008C77A6" w:rsidRDefault="00697C41" w:rsidP="5BFF7AE2">
            <w:pPr>
              <w:jc w:val="center"/>
              <w:rPr>
                <w:rFonts w:ascii="Tahoma" w:eastAsia="Tahoma" w:hAnsi="Tahoma" w:cs="Tahoma"/>
                <w:sz w:val="16"/>
                <w:szCs w:val="16"/>
              </w:rPr>
            </w:pPr>
          </w:p>
        </w:tc>
      </w:tr>
      <w:tr w:rsidR="00697C41" w:rsidRPr="008C77A6" w14:paraId="3FD8AC2B" w14:textId="77777777" w:rsidTr="5BFF7AE2">
        <w:trPr>
          <w:trHeight w:val="585"/>
        </w:trPr>
        <w:tc>
          <w:tcPr>
            <w:tcW w:w="960" w:type="dxa"/>
            <w:shd w:val="clear" w:color="auto" w:fill="D9E1F2"/>
            <w:vAlign w:val="bottom"/>
          </w:tcPr>
          <w:p w14:paraId="5FCACBC6" w14:textId="4DBBCB42"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6B2BDA4F" w14:textId="04426F4F"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(4)    Mapovanie a analýza technických požiadaviek - detailný návrh riešenia</w:t>
            </w:r>
          </w:p>
        </w:tc>
        <w:tc>
          <w:tcPr>
            <w:tcW w:w="1077" w:type="dxa"/>
            <w:shd w:val="clear" w:color="auto" w:fill="D9E1F2"/>
            <w:vAlign w:val="center"/>
          </w:tcPr>
          <w:p w14:paraId="18BFA0F7" w14:textId="6B574D11"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05DE92FE" w14:textId="3BFEB75C"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6E67A879" w14:textId="7232F369"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285D980F" w14:textId="2D756BDB" w:rsidR="00697C41" w:rsidRPr="008C77A6" w:rsidRDefault="00697C41" w:rsidP="5BFF7AE2">
            <w:pPr>
              <w:jc w:val="center"/>
              <w:rPr>
                <w:rFonts w:ascii="Tahoma" w:eastAsia="Tahoma" w:hAnsi="Tahoma" w:cs="Tahoma"/>
                <w:sz w:val="16"/>
                <w:szCs w:val="16"/>
              </w:rPr>
            </w:pPr>
          </w:p>
        </w:tc>
      </w:tr>
      <w:tr w:rsidR="00697C41" w:rsidRPr="008C77A6" w14:paraId="42AFAAB9" w14:textId="77777777" w:rsidTr="5BFF7AE2">
        <w:trPr>
          <w:trHeight w:val="285"/>
        </w:trPr>
        <w:tc>
          <w:tcPr>
            <w:tcW w:w="960" w:type="dxa"/>
            <w:vAlign w:val="bottom"/>
          </w:tcPr>
          <w:p w14:paraId="24A4DB03" w14:textId="732007BF" w:rsidR="00697C41" w:rsidRPr="008C77A6" w:rsidRDefault="00697C41" w:rsidP="5BFF7AE2">
            <w:pPr>
              <w:rPr>
                <w:rFonts w:ascii="Tahoma" w:eastAsia="Tahoma" w:hAnsi="Tahoma" w:cs="Tahoma"/>
                <w:sz w:val="16"/>
                <w:szCs w:val="16"/>
              </w:rPr>
            </w:pPr>
          </w:p>
        </w:tc>
        <w:tc>
          <w:tcPr>
            <w:tcW w:w="3708" w:type="dxa"/>
            <w:vAlign w:val="bottom"/>
          </w:tcPr>
          <w:p w14:paraId="4A1724C0" w14:textId="120E981F"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(5)    BC/CBA - odôvodnenie projektu - aktualizované</w:t>
            </w:r>
          </w:p>
        </w:tc>
        <w:tc>
          <w:tcPr>
            <w:tcW w:w="1077" w:type="dxa"/>
            <w:vAlign w:val="center"/>
          </w:tcPr>
          <w:p w14:paraId="7C878D4C" w14:textId="4A145483" w:rsidR="00697C41" w:rsidRPr="008C77A6" w:rsidRDefault="00697C41" w:rsidP="5BFF7AE2">
            <w:pPr>
              <w:jc w:val="center"/>
              <w:rPr>
                <w:rFonts w:ascii="Tahoma" w:eastAsia="Tahoma" w:hAnsi="Tahoma" w:cs="Tahoma"/>
                <w:sz w:val="16"/>
                <w:szCs w:val="16"/>
              </w:rPr>
            </w:pPr>
          </w:p>
        </w:tc>
        <w:tc>
          <w:tcPr>
            <w:tcW w:w="913" w:type="dxa"/>
            <w:vAlign w:val="center"/>
          </w:tcPr>
          <w:p w14:paraId="4DA2251B" w14:textId="37B7E6E0" w:rsidR="00697C41" w:rsidRPr="008C77A6" w:rsidRDefault="00697C41" w:rsidP="5BFF7AE2">
            <w:pPr>
              <w:jc w:val="center"/>
              <w:rPr>
                <w:rFonts w:ascii="Tahoma" w:eastAsia="Tahoma" w:hAnsi="Tahoma" w:cs="Tahoma"/>
                <w:sz w:val="16"/>
                <w:szCs w:val="16"/>
              </w:rPr>
            </w:pPr>
          </w:p>
        </w:tc>
        <w:tc>
          <w:tcPr>
            <w:tcW w:w="1412" w:type="dxa"/>
            <w:vAlign w:val="center"/>
          </w:tcPr>
          <w:p w14:paraId="4AA54F29" w14:textId="4000F44B" w:rsidR="00697C41" w:rsidRPr="008C77A6" w:rsidRDefault="00697C41" w:rsidP="5BFF7AE2">
            <w:pPr>
              <w:jc w:val="center"/>
              <w:rPr>
                <w:rFonts w:ascii="Tahoma" w:eastAsia="Tahoma" w:hAnsi="Tahoma" w:cs="Tahoma"/>
                <w:sz w:val="16"/>
                <w:szCs w:val="16"/>
              </w:rPr>
            </w:pPr>
          </w:p>
        </w:tc>
        <w:tc>
          <w:tcPr>
            <w:tcW w:w="1418" w:type="dxa"/>
            <w:vAlign w:val="center"/>
          </w:tcPr>
          <w:p w14:paraId="32902A3A" w14:textId="3A9B2DB3" w:rsidR="00697C41" w:rsidRPr="008C77A6" w:rsidRDefault="00697C41" w:rsidP="5BFF7AE2">
            <w:pPr>
              <w:jc w:val="center"/>
              <w:rPr>
                <w:rFonts w:ascii="Tahoma" w:eastAsia="Tahoma" w:hAnsi="Tahoma" w:cs="Tahoma"/>
                <w:sz w:val="16"/>
                <w:szCs w:val="16"/>
              </w:rPr>
            </w:pPr>
          </w:p>
        </w:tc>
      </w:tr>
      <w:tr w:rsidR="00697C41" w:rsidRPr="008C77A6" w14:paraId="37C73695" w14:textId="77777777" w:rsidTr="5BFF7AE2">
        <w:trPr>
          <w:trHeight w:val="285"/>
        </w:trPr>
        <w:tc>
          <w:tcPr>
            <w:tcW w:w="960" w:type="dxa"/>
            <w:shd w:val="clear" w:color="auto" w:fill="D9E1F2"/>
            <w:vAlign w:val="bottom"/>
          </w:tcPr>
          <w:p w14:paraId="57E04458" w14:textId="2DFA1F11"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R1-2</w:t>
            </w:r>
          </w:p>
        </w:tc>
        <w:tc>
          <w:tcPr>
            <w:tcW w:w="3708" w:type="dxa"/>
            <w:shd w:val="clear" w:color="auto" w:fill="D9E1F2"/>
            <w:vAlign w:val="bottom"/>
          </w:tcPr>
          <w:p w14:paraId="35855293" w14:textId="422A5272"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Plán testov</w:t>
            </w:r>
          </w:p>
        </w:tc>
        <w:tc>
          <w:tcPr>
            <w:tcW w:w="1077" w:type="dxa"/>
            <w:shd w:val="clear" w:color="auto" w:fill="D9E1F2"/>
            <w:vAlign w:val="center"/>
          </w:tcPr>
          <w:p w14:paraId="57859D6C" w14:textId="35D67DA4"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shd w:val="clear" w:color="auto" w:fill="D9E1F2"/>
            <w:vAlign w:val="center"/>
          </w:tcPr>
          <w:p w14:paraId="61D1D298" w14:textId="3C7BA3D1"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shd w:val="clear" w:color="auto" w:fill="D9E1F2"/>
            <w:vAlign w:val="center"/>
          </w:tcPr>
          <w:p w14:paraId="5619C308" w14:textId="1C7461C7"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shd w:val="clear" w:color="auto" w:fill="D9E1F2"/>
            <w:vAlign w:val="center"/>
          </w:tcPr>
          <w:p w14:paraId="3EAD7902" w14:textId="7F89B19D"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r>
      <w:tr w:rsidR="00697C41" w:rsidRPr="008C77A6" w14:paraId="51BEE04A" w14:textId="77777777" w:rsidTr="5BFF7AE2">
        <w:trPr>
          <w:trHeight w:val="285"/>
        </w:trPr>
        <w:tc>
          <w:tcPr>
            <w:tcW w:w="960" w:type="dxa"/>
            <w:vAlign w:val="bottom"/>
          </w:tcPr>
          <w:p w14:paraId="171C048B" w14:textId="2CC390E5" w:rsidR="00697C41" w:rsidRPr="008C77A6" w:rsidRDefault="00697C41" w:rsidP="5BFF7AE2">
            <w:pPr>
              <w:rPr>
                <w:rFonts w:ascii="Tahoma" w:eastAsia="Tahoma" w:hAnsi="Tahoma" w:cs="Tahoma"/>
                <w:sz w:val="16"/>
                <w:szCs w:val="16"/>
              </w:rPr>
            </w:pPr>
          </w:p>
        </w:tc>
        <w:tc>
          <w:tcPr>
            <w:tcW w:w="3708" w:type="dxa"/>
            <w:vAlign w:val="bottom"/>
          </w:tcPr>
          <w:p w14:paraId="5769FFCD" w14:textId="0E1F25F0"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(1)    Opis produktu a jeho komponentov</w:t>
            </w:r>
          </w:p>
        </w:tc>
        <w:tc>
          <w:tcPr>
            <w:tcW w:w="1077" w:type="dxa"/>
            <w:vAlign w:val="center"/>
          </w:tcPr>
          <w:p w14:paraId="66CA2126" w14:textId="2C76386B" w:rsidR="00697C41" w:rsidRPr="008C77A6" w:rsidRDefault="00697C41" w:rsidP="5BFF7AE2">
            <w:pPr>
              <w:jc w:val="center"/>
              <w:rPr>
                <w:rFonts w:ascii="Tahoma" w:eastAsia="Tahoma" w:hAnsi="Tahoma" w:cs="Tahoma"/>
                <w:sz w:val="16"/>
                <w:szCs w:val="16"/>
              </w:rPr>
            </w:pPr>
          </w:p>
        </w:tc>
        <w:tc>
          <w:tcPr>
            <w:tcW w:w="913" w:type="dxa"/>
            <w:vAlign w:val="center"/>
          </w:tcPr>
          <w:p w14:paraId="1B02345F" w14:textId="77E9B8E9" w:rsidR="00697C41" w:rsidRPr="008C77A6" w:rsidRDefault="00697C41" w:rsidP="5BFF7AE2">
            <w:pPr>
              <w:jc w:val="center"/>
              <w:rPr>
                <w:rFonts w:ascii="Tahoma" w:eastAsia="Tahoma" w:hAnsi="Tahoma" w:cs="Tahoma"/>
                <w:sz w:val="16"/>
                <w:szCs w:val="16"/>
              </w:rPr>
            </w:pPr>
          </w:p>
        </w:tc>
        <w:tc>
          <w:tcPr>
            <w:tcW w:w="1412" w:type="dxa"/>
            <w:vAlign w:val="center"/>
          </w:tcPr>
          <w:p w14:paraId="6191EAFE" w14:textId="1915CFEC" w:rsidR="00697C41" w:rsidRPr="008C77A6" w:rsidRDefault="00697C41" w:rsidP="5BFF7AE2">
            <w:pPr>
              <w:jc w:val="center"/>
              <w:rPr>
                <w:rFonts w:ascii="Tahoma" w:eastAsia="Tahoma" w:hAnsi="Tahoma" w:cs="Tahoma"/>
                <w:sz w:val="16"/>
                <w:szCs w:val="16"/>
              </w:rPr>
            </w:pPr>
          </w:p>
        </w:tc>
        <w:tc>
          <w:tcPr>
            <w:tcW w:w="1418" w:type="dxa"/>
            <w:vAlign w:val="center"/>
          </w:tcPr>
          <w:p w14:paraId="17A1C682" w14:textId="5FF8EC7E" w:rsidR="00697C41" w:rsidRPr="008C77A6" w:rsidRDefault="00697C41" w:rsidP="5BFF7AE2">
            <w:pPr>
              <w:jc w:val="center"/>
              <w:rPr>
                <w:rFonts w:ascii="Tahoma" w:eastAsia="Tahoma" w:hAnsi="Tahoma" w:cs="Tahoma"/>
                <w:sz w:val="16"/>
                <w:szCs w:val="16"/>
              </w:rPr>
            </w:pPr>
          </w:p>
        </w:tc>
      </w:tr>
      <w:tr w:rsidR="00697C41" w:rsidRPr="008C77A6" w14:paraId="2A146C99" w14:textId="77777777" w:rsidTr="5BFF7AE2">
        <w:trPr>
          <w:trHeight w:val="585"/>
        </w:trPr>
        <w:tc>
          <w:tcPr>
            <w:tcW w:w="960" w:type="dxa"/>
            <w:shd w:val="clear" w:color="auto" w:fill="D9E1F2"/>
            <w:vAlign w:val="bottom"/>
          </w:tcPr>
          <w:p w14:paraId="644F1055" w14:textId="22FC63AF"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7F1766ED" w14:textId="09B1192B"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(2)    Štruktúrovaný opis úrovní testovania celého riešenia a jeho komponentov</w:t>
            </w:r>
          </w:p>
        </w:tc>
        <w:tc>
          <w:tcPr>
            <w:tcW w:w="1077" w:type="dxa"/>
            <w:shd w:val="clear" w:color="auto" w:fill="D9E1F2"/>
            <w:vAlign w:val="center"/>
          </w:tcPr>
          <w:p w14:paraId="602C991F" w14:textId="573D856B"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54E9360C" w14:textId="35EFFDCF"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E8EADA1" w14:textId="5054CF0A"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61547B4C" w14:textId="25496D72" w:rsidR="00697C41" w:rsidRPr="008C77A6" w:rsidRDefault="00697C41" w:rsidP="5BFF7AE2">
            <w:pPr>
              <w:jc w:val="center"/>
              <w:rPr>
                <w:rFonts w:ascii="Tahoma" w:eastAsia="Tahoma" w:hAnsi="Tahoma" w:cs="Tahoma"/>
                <w:sz w:val="16"/>
                <w:szCs w:val="16"/>
              </w:rPr>
            </w:pPr>
          </w:p>
        </w:tc>
      </w:tr>
      <w:tr w:rsidR="00697C41" w:rsidRPr="008C77A6" w14:paraId="38561088" w14:textId="77777777" w:rsidTr="5BFF7AE2">
        <w:trPr>
          <w:trHeight w:val="285"/>
        </w:trPr>
        <w:tc>
          <w:tcPr>
            <w:tcW w:w="960" w:type="dxa"/>
            <w:vAlign w:val="bottom"/>
          </w:tcPr>
          <w:p w14:paraId="122590A9" w14:textId="79D4CA12" w:rsidR="00697C41" w:rsidRPr="008C77A6" w:rsidRDefault="00697C41" w:rsidP="5BFF7AE2">
            <w:pPr>
              <w:rPr>
                <w:rFonts w:ascii="Tahoma" w:eastAsia="Tahoma" w:hAnsi="Tahoma" w:cs="Tahoma"/>
                <w:sz w:val="16"/>
                <w:szCs w:val="16"/>
              </w:rPr>
            </w:pPr>
          </w:p>
        </w:tc>
        <w:tc>
          <w:tcPr>
            <w:tcW w:w="3708" w:type="dxa"/>
            <w:vAlign w:val="bottom"/>
          </w:tcPr>
          <w:p w14:paraId="6A6E2ED0" w14:textId="47EB7B44"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(3)    Organizácia testov a personálne zabezpečenie</w:t>
            </w:r>
          </w:p>
        </w:tc>
        <w:tc>
          <w:tcPr>
            <w:tcW w:w="1077" w:type="dxa"/>
            <w:vAlign w:val="center"/>
          </w:tcPr>
          <w:p w14:paraId="354E869C" w14:textId="64CEDD03" w:rsidR="00697C41" w:rsidRPr="008C77A6" w:rsidRDefault="00697C41" w:rsidP="5BFF7AE2">
            <w:pPr>
              <w:jc w:val="center"/>
              <w:rPr>
                <w:rFonts w:ascii="Tahoma" w:eastAsia="Tahoma" w:hAnsi="Tahoma" w:cs="Tahoma"/>
                <w:sz w:val="16"/>
                <w:szCs w:val="16"/>
              </w:rPr>
            </w:pPr>
          </w:p>
        </w:tc>
        <w:tc>
          <w:tcPr>
            <w:tcW w:w="913" w:type="dxa"/>
            <w:vAlign w:val="center"/>
          </w:tcPr>
          <w:p w14:paraId="4453BFB6" w14:textId="088A8A6A" w:rsidR="00697C41" w:rsidRPr="008C77A6" w:rsidRDefault="00697C41" w:rsidP="5BFF7AE2">
            <w:pPr>
              <w:jc w:val="center"/>
              <w:rPr>
                <w:rFonts w:ascii="Tahoma" w:eastAsia="Tahoma" w:hAnsi="Tahoma" w:cs="Tahoma"/>
                <w:sz w:val="16"/>
                <w:szCs w:val="16"/>
              </w:rPr>
            </w:pPr>
          </w:p>
        </w:tc>
        <w:tc>
          <w:tcPr>
            <w:tcW w:w="1412" w:type="dxa"/>
            <w:vAlign w:val="center"/>
          </w:tcPr>
          <w:p w14:paraId="6D86AEC5" w14:textId="60C5A9B8" w:rsidR="00697C41" w:rsidRPr="008C77A6" w:rsidRDefault="00697C41" w:rsidP="5BFF7AE2">
            <w:pPr>
              <w:jc w:val="center"/>
              <w:rPr>
                <w:rFonts w:ascii="Tahoma" w:eastAsia="Tahoma" w:hAnsi="Tahoma" w:cs="Tahoma"/>
                <w:sz w:val="16"/>
                <w:szCs w:val="16"/>
              </w:rPr>
            </w:pPr>
          </w:p>
        </w:tc>
        <w:tc>
          <w:tcPr>
            <w:tcW w:w="1418" w:type="dxa"/>
            <w:vAlign w:val="center"/>
          </w:tcPr>
          <w:p w14:paraId="1BB254FB" w14:textId="225BC973" w:rsidR="00697C41" w:rsidRPr="008C77A6" w:rsidRDefault="00697C41" w:rsidP="5BFF7AE2">
            <w:pPr>
              <w:jc w:val="center"/>
              <w:rPr>
                <w:rFonts w:ascii="Tahoma" w:eastAsia="Tahoma" w:hAnsi="Tahoma" w:cs="Tahoma"/>
                <w:sz w:val="16"/>
                <w:szCs w:val="16"/>
              </w:rPr>
            </w:pPr>
          </w:p>
        </w:tc>
      </w:tr>
      <w:tr w:rsidR="00697C41" w:rsidRPr="008C77A6" w14:paraId="717E33C6" w14:textId="77777777" w:rsidTr="5BFF7AE2">
        <w:trPr>
          <w:trHeight w:val="585"/>
        </w:trPr>
        <w:tc>
          <w:tcPr>
            <w:tcW w:w="960" w:type="dxa"/>
            <w:shd w:val="clear" w:color="auto" w:fill="D9E1F2"/>
            <w:vAlign w:val="bottom"/>
          </w:tcPr>
          <w:p w14:paraId="128583E6" w14:textId="4F018C3F"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3BE44B67" w14:textId="38862990"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(4)    Typy a druhy testov celého riešenia a jeho komponentov</w:t>
            </w:r>
          </w:p>
        </w:tc>
        <w:tc>
          <w:tcPr>
            <w:tcW w:w="1077" w:type="dxa"/>
            <w:shd w:val="clear" w:color="auto" w:fill="D9E1F2"/>
            <w:vAlign w:val="center"/>
          </w:tcPr>
          <w:p w14:paraId="69BDAF56" w14:textId="6B2B99F6"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5BBCA97A" w14:textId="5D047416"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5DE37D6" w14:textId="01E78DE0"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40A19814" w14:textId="0C0D6529" w:rsidR="00697C41" w:rsidRPr="008C77A6" w:rsidRDefault="00697C41" w:rsidP="5BFF7AE2">
            <w:pPr>
              <w:jc w:val="center"/>
              <w:rPr>
                <w:rFonts w:ascii="Tahoma" w:eastAsia="Tahoma" w:hAnsi="Tahoma" w:cs="Tahoma"/>
                <w:sz w:val="16"/>
                <w:szCs w:val="16"/>
              </w:rPr>
            </w:pPr>
          </w:p>
        </w:tc>
      </w:tr>
      <w:tr w:rsidR="00697C41" w:rsidRPr="008C77A6" w14:paraId="1586D4BA" w14:textId="77777777" w:rsidTr="5BFF7AE2">
        <w:trPr>
          <w:trHeight w:val="285"/>
        </w:trPr>
        <w:tc>
          <w:tcPr>
            <w:tcW w:w="960" w:type="dxa"/>
            <w:vAlign w:val="bottom"/>
          </w:tcPr>
          <w:p w14:paraId="77CB3B51" w14:textId="6844B598" w:rsidR="00697C41" w:rsidRPr="008C77A6" w:rsidRDefault="00697C41" w:rsidP="5BFF7AE2">
            <w:pPr>
              <w:rPr>
                <w:rFonts w:ascii="Tahoma" w:eastAsia="Tahoma" w:hAnsi="Tahoma" w:cs="Tahoma"/>
                <w:sz w:val="16"/>
                <w:szCs w:val="16"/>
              </w:rPr>
            </w:pPr>
          </w:p>
        </w:tc>
        <w:tc>
          <w:tcPr>
            <w:tcW w:w="3708" w:type="dxa"/>
            <w:vAlign w:val="bottom"/>
          </w:tcPr>
          <w:p w14:paraId="74C82BF9" w14:textId="25CE8F7E"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a.     Testovacie prípady</w:t>
            </w:r>
          </w:p>
        </w:tc>
        <w:tc>
          <w:tcPr>
            <w:tcW w:w="1077" w:type="dxa"/>
            <w:vAlign w:val="center"/>
          </w:tcPr>
          <w:p w14:paraId="005C97E7" w14:textId="07F00123" w:rsidR="00697C41" w:rsidRPr="008C77A6" w:rsidRDefault="00697C41" w:rsidP="5BFF7AE2">
            <w:pPr>
              <w:jc w:val="center"/>
              <w:rPr>
                <w:rFonts w:ascii="Tahoma" w:eastAsia="Tahoma" w:hAnsi="Tahoma" w:cs="Tahoma"/>
                <w:sz w:val="16"/>
                <w:szCs w:val="16"/>
              </w:rPr>
            </w:pPr>
          </w:p>
        </w:tc>
        <w:tc>
          <w:tcPr>
            <w:tcW w:w="913" w:type="dxa"/>
            <w:vAlign w:val="center"/>
          </w:tcPr>
          <w:p w14:paraId="7D9FFEAC" w14:textId="4F25803D" w:rsidR="00697C41" w:rsidRPr="008C77A6" w:rsidRDefault="00697C41" w:rsidP="5BFF7AE2">
            <w:pPr>
              <w:jc w:val="center"/>
              <w:rPr>
                <w:rFonts w:ascii="Tahoma" w:eastAsia="Tahoma" w:hAnsi="Tahoma" w:cs="Tahoma"/>
                <w:sz w:val="16"/>
                <w:szCs w:val="16"/>
              </w:rPr>
            </w:pPr>
          </w:p>
        </w:tc>
        <w:tc>
          <w:tcPr>
            <w:tcW w:w="1412" w:type="dxa"/>
            <w:vAlign w:val="center"/>
          </w:tcPr>
          <w:p w14:paraId="39E2CA85" w14:textId="0F1165E1" w:rsidR="00697C41" w:rsidRPr="008C77A6" w:rsidRDefault="00697C41" w:rsidP="5BFF7AE2">
            <w:pPr>
              <w:jc w:val="center"/>
              <w:rPr>
                <w:rFonts w:ascii="Tahoma" w:eastAsia="Tahoma" w:hAnsi="Tahoma" w:cs="Tahoma"/>
                <w:sz w:val="16"/>
                <w:szCs w:val="16"/>
              </w:rPr>
            </w:pPr>
          </w:p>
        </w:tc>
        <w:tc>
          <w:tcPr>
            <w:tcW w:w="1418" w:type="dxa"/>
            <w:vAlign w:val="center"/>
          </w:tcPr>
          <w:p w14:paraId="33E5A140" w14:textId="68C5CF34" w:rsidR="00697C41" w:rsidRPr="008C77A6" w:rsidRDefault="00697C41" w:rsidP="5BFF7AE2">
            <w:pPr>
              <w:jc w:val="center"/>
              <w:rPr>
                <w:rFonts w:ascii="Tahoma" w:eastAsia="Tahoma" w:hAnsi="Tahoma" w:cs="Tahoma"/>
                <w:sz w:val="16"/>
                <w:szCs w:val="16"/>
              </w:rPr>
            </w:pPr>
          </w:p>
        </w:tc>
      </w:tr>
      <w:tr w:rsidR="00697C41" w:rsidRPr="008C77A6" w14:paraId="2AC35B9D" w14:textId="77777777" w:rsidTr="5BFF7AE2">
        <w:trPr>
          <w:trHeight w:val="285"/>
        </w:trPr>
        <w:tc>
          <w:tcPr>
            <w:tcW w:w="960" w:type="dxa"/>
            <w:shd w:val="clear" w:color="auto" w:fill="D9E1F2"/>
            <w:vAlign w:val="bottom"/>
          </w:tcPr>
          <w:p w14:paraId="769271AD" w14:textId="32636960"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3371EFB8" w14:textId="3DE9511B"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b.     Testovacie prostredie</w:t>
            </w:r>
          </w:p>
        </w:tc>
        <w:tc>
          <w:tcPr>
            <w:tcW w:w="1077" w:type="dxa"/>
            <w:shd w:val="clear" w:color="auto" w:fill="D9E1F2"/>
            <w:vAlign w:val="center"/>
          </w:tcPr>
          <w:p w14:paraId="136F6D8F" w14:textId="0E8AC0BB"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24F60648" w14:textId="715F1EB8"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7DE8313" w14:textId="5D96DDE8"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43A49930" w14:textId="67BBEEB3" w:rsidR="00697C41" w:rsidRPr="008C77A6" w:rsidRDefault="00697C41" w:rsidP="5BFF7AE2">
            <w:pPr>
              <w:jc w:val="center"/>
              <w:rPr>
                <w:rFonts w:ascii="Tahoma" w:eastAsia="Tahoma" w:hAnsi="Tahoma" w:cs="Tahoma"/>
                <w:sz w:val="16"/>
                <w:szCs w:val="16"/>
              </w:rPr>
            </w:pPr>
          </w:p>
        </w:tc>
      </w:tr>
      <w:tr w:rsidR="00697C41" w:rsidRPr="008C77A6" w14:paraId="1F020541" w14:textId="77777777" w:rsidTr="5BFF7AE2">
        <w:trPr>
          <w:trHeight w:val="285"/>
        </w:trPr>
        <w:tc>
          <w:tcPr>
            <w:tcW w:w="960" w:type="dxa"/>
            <w:vAlign w:val="bottom"/>
          </w:tcPr>
          <w:p w14:paraId="6180FEB1" w14:textId="6504F7B4" w:rsidR="00697C41" w:rsidRPr="008C77A6" w:rsidRDefault="00697C41" w:rsidP="5BFF7AE2">
            <w:pPr>
              <w:rPr>
                <w:rFonts w:ascii="Tahoma" w:eastAsia="Tahoma" w:hAnsi="Tahoma" w:cs="Tahoma"/>
                <w:sz w:val="16"/>
                <w:szCs w:val="16"/>
              </w:rPr>
            </w:pPr>
          </w:p>
        </w:tc>
        <w:tc>
          <w:tcPr>
            <w:tcW w:w="3708" w:type="dxa"/>
            <w:vAlign w:val="bottom"/>
          </w:tcPr>
          <w:p w14:paraId="2B006CBD" w14:textId="28C5B384"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c.     Testovacie dáta</w:t>
            </w:r>
          </w:p>
        </w:tc>
        <w:tc>
          <w:tcPr>
            <w:tcW w:w="1077" w:type="dxa"/>
            <w:vAlign w:val="center"/>
          </w:tcPr>
          <w:p w14:paraId="04AF0E57" w14:textId="128D46A2" w:rsidR="00697C41" w:rsidRPr="008C77A6" w:rsidRDefault="00697C41" w:rsidP="5BFF7AE2">
            <w:pPr>
              <w:jc w:val="center"/>
              <w:rPr>
                <w:rFonts w:ascii="Tahoma" w:eastAsia="Tahoma" w:hAnsi="Tahoma" w:cs="Tahoma"/>
                <w:sz w:val="16"/>
                <w:szCs w:val="16"/>
              </w:rPr>
            </w:pPr>
          </w:p>
        </w:tc>
        <w:tc>
          <w:tcPr>
            <w:tcW w:w="913" w:type="dxa"/>
            <w:vAlign w:val="center"/>
          </w:tcPr>
          <w:p w14:paraId="67D5B472" w14:textId="68444A88" w:rsidR="00697C41" w:rsidRPr="008C77A6" w:rsidRDefault="00697C41" w:rsidP="5BFF7AE2">
            <w:pPr>
              <w:jc w:val="center"/>
              <w:rPr>
                <w:rFonts w:ascii="Tahoma" w:eastAsia="Tahoma" w:hAnsi="Tahoma" w:cs="Tahoma"/>
                <w:sz w:val="16"/>
                <w:szCs w:val="16"/>
              </w:rPr>
            </w:pPr>
          </w:p>
        </w:tc>
        <w:tc>
          <w:tcPr>
            <w:tcW w:w="1412" w:type="dxa"/>
            <w:vAlign w:val="center"/>
          </w:tcPr>
          <w:p w14:paraId="092B4E9C" w14:textId="0D18D622" w:rsidR="00697C41" w:rsidRPr="008C77A6" w:rsidRDefault="00697C41" w:rsidP="5BFF7AE2">
            <w:pPr>
              <w:jc w:val="center"/>
              <w:rPr>
                <w:rFonts w:ascii="Tahoma" w:eastAsia="Tahoma" w:hAnsi="Tahoma" w:cs="Tahoma"/>
                <w:sz w:val="16"/>
                <w:szCs w:val="16"/>
              </w:rPr>
            </w:pPr>
          </w:p>
        </w:tc>
        <w:tc>
          <w:tcPr>
            <w:tcW w:w="1418" w:type="dxa"/>
            <w:vAlign w:val="center"/>
          </w:tcPr>
          <w:p w14:paraId="7F1BBA97" w14:textId="63BB43EA" w:rsidR="00697C41" w:rsidRPr="008C77A6" w:rsidRDefault="00697C41" w:rsidP="5BFF7AE2">
            <w:pPr>
              <w:jc w:val="center"/>
              <w:rPr>
                <w:rFonts w:ascii="Tahoma" w:eastAsia="Tahoma" w:hAnsi="Tahoma" w:cs="Tahoma"/>
                <w:sz w:val="16"/>
                <w:szCs w:val="16"/>
              </w:rPr>
            </w:pPr>
          </w:p>
        </w:tc>
      </w:tr>
      <w:tr w:rsidR="00697C41" w:rsidRPr="008C77A6" w14:paraId="2493B123" w14:textId="77777777" w:rsidTr="5BFF7AE2">
        <w:trPr>
          <w:trHeight w:val="285"/>
        </w:trPr>
        <w:tc>
          <w:tcPr>
            <w:tcW w:w="960" w:type="dxa"/>
            <w:shd w:val="clear" w:color="auto" w:fill="D9E1F2"/>
            <w:vAlign w:val="bottom"/>
          </w:tcPr>
          <w:p w14:paraId="53D10D2A" w14:textId="3EE68A93"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1E1B5481" w14:textId="70540ED1"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d.     Testovacie záznamy a protokoly</w:t>
            </w:r>
          </w:p>
        </w:tc>
        <w:tc>
          <w:tcPr>
            <w:tcW w:w="1077" w:type="dxa"/>
            <w:shd w:val="clear" w:color="auto" w:fill="D9E1F2"/>
            <w:vAlign w:val="center"/>
          </w:tcPr>
          <w:p w14:paraId="702BD9EA" w14:textId="76C73A98"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1C146636" w14:textId="0D622AC2"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67019414" w14:textId="786C225A"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70E917CA" w14:textId="6A646D3D" w:rsidR="00697C41" w:rsidRPr="008C77A6" w:rsidRDefault="00697C41" w:rsidP="5BFF7AE2">
            <w:pPr>
              <w:jc w:val="center"/>
              <w:rPr>
                <w:rFonts w:ascii="Tahoma" w:eastAsia="Tahoma" w:hAnsi="Tahoma" w:cs="Tahoma"/>
                <w:sz w:val="16"/>
                <w:szCs w:val="16"/>
              </w:rPr>
            </w:pPr>
          </w:p>
        </w:tc>
      </w:tr>
      <w:tr w:rsidR="00697C41" w:rsidRPr="008C77A6" w14:paraId="697837A6" w14:textId="77777777" w:rsidTr="5BFF7AE2">
        <w:trPr>
          <w:trHeight w:val="285"/>
        </w:trPr>
        <w:tc>
          <w:tcPr>
            <w:tcW w:w="960" w:type="dxa"/>
            <w:vAlign w:val="bottom"/>
          </w:tcPr>
          <w:p w14:paraId="074A4C44" w14:textId="225931D4" w:rsidR="00697C41" w:rsidRPr="008C77A6" w:rsidRDefault="00697C41" w:rsidP="5BFF7AE2">
            <w:pPr>
              <w:rPr>
                <w:rFonts w:ascii="Tahoma" w:eastAsia="Tahoma" w:hAnsi="Tahoma" w:cs="Tahoma"/>
                <w:sz w:val="16"/>
                <w:szCs w:val="16"/>
              </w:rPr>
            </w:pPr>
          </w:p>
        </w:tc>
        <w:tc>
          <w:tcPr>
            <w:tcW w:w="3708" w:type="dxa"/>
            <w:vAlign w:val="bottom"/>
          </w:tcPr>
          <w:p w14:paraId="422A5E2C" w14:textId="4047C087"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(5)    Klasifikácia chýb</w:t>
            </w:r>
          </w:p>
        </w:tc>
        <w:tc>
          <w:tcPr>
            <w:tcW w:w="1077" w:type="dxa"/>
            <w:vAlign w:val="center"/>
          </w:tcPr>
          <w:p w14:paraId="7C6754FE" w14:textId="498A6E4F" w:rsidR="00697C41" w:rsidRPr="008C77A6" w:rsidRDefault="00697C41" w:rsidP="5BFF7AE2">
            <w:pPr>
              <w:jc w:val="center"/>
              <w:rPr>
                <w:rFonts w:ascii="Tahoma" w:eastAsia="Tahoma" w:hAnsi="Tahoma" w:cs="Tahoma"/>
                <w:sz w:val="16"/>
                <w:szCs w:val="16"/>
              </w:rPr>
            </w:pPr>
          </w:p>
        </w:tc>
        <w:tc>
          <w:tcPr>
            <w:tcW w:w="913" w:type="dxa"/>
            <w:vAlign w:val="center"/>
          </w:tcPr>
          <w:p w14:paraId="3DEC6EDE" w14:textId="45EEB7C5" w:rsidR="00697C41" w:rsidRPr="008C77A6" w:rsidRDefault="00697C41" w:rsidP="5BFF7AE2">
            <w:pPr>
              <w:jc w:val="center"/>
              <w:rPr>
                <w:rFonts w:ascii="Tahoma" w:eastAsia="Tahoma" w:hAnsi="Tahoma" w:cs="Tahoma"/>
                <w:sz w:val="16"/>
                <w:szCs w:val="16"/>
              </w:rPr>
            </w:pPr>
          </w:p>
        </w:tc>
        <w:tc>
          <w:tcPr>
            <w:tcW w:w="1412" w:type="dxa"/>
            <w:vAlign w:val="center"/>
          </w:tcPr>
          <w:p w14:paraId="5DAA2945" w14:textId="685F021B" w:rsidR="00697C41" w:rsidRPr="008C77A6" w:rsidRDefault="00697C41" w:rsidP="5BFF7AE2">
            <w:pPr>
              <w:jc w:val="center"/>
              <w:rPr>
                <w:rFonts w:ascii="Tahoma" w:eastAsia="Tahoma" w:hAnsi="Tahoma" w:cs="Tahoma"/>
                <w:sz w:val="16"/>
                <w:szCs w:val="16"/>
              </w:rPr>
            </w:pPr>
          </w:p>
        </w:tc>
        <w:tc>
          <w:tcPr>
            <w:tcW w:w="1418" w:type="dxa"/>
            <w:vAlign w:val="center"/>
          </w:tcPr>
          <w:p w14:paraId="5F618E04" w14:textId="700AF0C1" w:rsidR="00697C41" w:rsidRPr="008C77A6" w:rsidRDefault="00697C41" w:rsidP="5BFF7AE2">
            <w:pPr>
              <w:jc w:val="center"/>
              <w:rPr>
                <w:rFonts w:ascii="Tahoma" w:eastAsia="Tahoma" w:hAnsi="Tahoma" w:cs="Tahoma"/>
                <w:sz w:val="16"/>
                <w:szCs w:val="16"/>
              </w:rPr>
            </w:pPr>
          </w:p>
        </w:tc>
      </w:tr>
      <w:tr w:rsidR="00697C41" w:rsidRPr="008C77A6" w14:paraId="134C57BE" w14:textId="77777777" w:rsidTr="5BFF7AE2">
        <w:trPr>
          <w:trHeight w:val="285"/>
        </w:trPr>
        <w:tc>
          <w:tcPr>
            <w:tcW w:w="960" w:type="dxa"/>
            <w:shd w:val="clear" w:color="auto" w:fill="D9E1F2"/>
            <w:vAlign w:val="bottom"/>
          </w:tcPr>
          <w:p w14:paraId="03FF674B" w14:textId="36E25BC7"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7191150C" w14:textId="2F4CFCCA"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(6)    Manažment riadenia chýb a opráv</w:t>
            </w:r>
          </w:p>
        </w:tc>
        <w:tc>
          <w:tcPr>
            <w:tcW w:w="1077" w:type="dxa"/>
            <w:shd w:val="clear" w:color="auto" w:fill="D9E1F2"/>
            <w:vAlign w:val="center"/>
          </w:tcPr>
          <w:p w14:paraId="1368D8C1" w14:textId="1A4C6A66"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3B248FC2" w14:textId="55406B60"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4E9DE972" w14:textId="7FB57A6B"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6980001B" w14:textId="0A3FE3E3" w:rsidR="00697C41" w:rsidRPr="008C77A6" w:rsidRDefault="00697C41" w:rsidP="5BFF7AE2">
            <w:pPr>
              <w:jc w:val="center"/>
              <w:rPr>
                <w:rFonts w:ascii="Tahoma" w:eastAsia="Tahoma" w:hAnsi="Tahoma" w:cs="Tahoma"/>
                <w:sz w:val="16"/>
                <w:szCs w:val="16"/>
              </w:rPr>
            </w:pPr>
          </w:p>
        </w:tc>
      </w:tr>
      <w:tr w:rsidR="00697C41" w:rsidRPr="008C77A6" w14:paraId="2727DFBA" w14:textId="77777777" w:rsidTr="5BFF7AE2">
        <w:trPr>
          <w:trHeight w:val="285"/>
        </w:trPr>
        <w:tc>
          <w:tcPr>
            <w:tcW w:w="960" w:type="dxa"/>
            <w:vAlign w:val="bottom"/>
          </w:tcPr>
          <w:p w14:paraId="1F188C40" w14:textId="582271E4" w:rsidR="00697C41" w:rsidRPr="008C77A6" w:rsidRDefault="00697C41" w:rsidP="5BFF7AE2">
            <w:pPr>
              <w:rPr>
                <w:rFonts w:ascii="Tahoma" w:eastAsia="Tahoma" w:hAnsi="Tahoma" w:cs="Tahoma"/>
                <w:sz w:val="16"/>
                <w:szCs w:val="16"/>
              </w:rPr>
            </w:pPr>
          </w:p>
        </w:tc>
        <w:tc>
          <w:tcPr>
            <w:tcW w:w="3708" w:type="dxa"/>
            <w:vAlign w:val="bottom"/>
          </w:tcPr>
          <w:p w14:paraId="3720CE03" w14:textId="7E5362F6"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 xml:space="preserve">(7)    Monitoring a </w:t>
            </w:r>
            <w:proofErr w:type="spellStart"/>
            <w:r w:rsidRPr="5BFF7AE2">
              <w:rPr>
                <w:rFonts w:ascii="Tahoma" w:eastAsia="Tahoma" w:hAnsi="Tahoma" w:cs="Tahoma"/>
                <w:color w:val="000000" w:themeColor="text1"/>
                <w:sz w:val="16"/>
                <w:szCs w:val="16"/>
              </w:rPr>
              <w:t>reporting</w:t>
            </w:r>
            <w:proofErr w:type="spellEnd"/>
            <w:r w:rsidRPr="5BFF7AE2">
              <w:rPr>
                <w:rFonts w:ascii="Tahoma" w:eastAsia="Tahoma" w:hAnsi="Tahoma" w:cs="Tahoma"/>
                <w:color w:val="000000" w:themeColor="text1"/>
                <w:sz w:val="16"/>
                <w:szCs w:val="16"/>
              </w:rPr>
              <w:t xml:space="preserve"> testovania</w:t>
            </w:r>
          </w:p>
        </w:tc>
        <w:tc>
          <w:tcPr>
            <w:tcW w:w="1077" w:type="dxa"/>
            <w:vAlign w:val="center"/>
          </w:tcPr>
          <w:p w14:paraId="5BA01723" w14:textId="0EA6B407" w:rsidR="00697C41" w:rsidRPr="008C77A6" w:rsidRDefault="00697C41" w:rsidP="5BFF7AE2">
            <w:pPr>
              <w:jc w:val="center"/>
              <w:rPr>
                <w:rFonts w:ascii="Tahoma" w:eastAsia="Tahoma" w:hAnsi="Tahoma" w:cs="Tahoma"/>
                <w:sz w:val="16"/>
                <w:szCs w:val="16"/>
              </w:rPr>
            </w:pPr>
          </w:p>
        </w:tc>
        <w:tc>
          <w:tcPr>
            <w:tcW w:w="913" w:type="dxa"/>
            <w:vAlign w:val="center"/>
          </w:tcPr>
          <w:p w14:paraId="1A903D78" w14:textId="7E2636FD" w:rsidR="00697C41" w:rsidRPr="008C77A6" w:rsidRDefault="00697C41" w:rsidP="5BFF7AE2">
            <w:pPr>
              <w:jc w:val="center"/>
              <w:rPr>
                <w:rFonts w:ascii="Tahoma" w:eastAsia="Tahoma" w:hAnsi="Tahoma" w:cs="Tahoma"/>
                <w:sz w:val="16"/>
                <w:szCs w:val="16"/>
              </w:rPr>
            </w:pPr>
          </w:p>
        </w:tc>
        <w:tc>
          <w:tcPr>
            <w:tcW w:w="1412" w:type="dxa"/>
            <w:vAlign w:val="center"/>
          </w:tcPr>
          <w:p w14:paraId="5A80764F" w14:textId="3F69CEF9" w:rsidR="00697C41" w:rsidRPr="008C77A6" w:rsidRDefault="00697C41" w:rsidP="5BFF7AE2">
            <w:pPr>
              <w:jc w:val="center"/>
              <w:rPr>
                <w:rFonts w:ascii="Tahoma" w:eastAsia="Tahoma" w:hAnsi="Tahoma" w:cs="Tahoma"/>
                <w:sz w:val="16"/>
                <w:szCs w:val="16"/>
              </w:rPr>
            </w:pPr>
          </w:p>
        </w:tc>
        <w:tc>
          <w:tcPr>
            <w:tcW w:w="1418" w:type="dxa"/>
            <w:vAlign w:val="center"/>
          </w:tcPr>
          <w:p w14:paraId="4E80AF29" w14:textId="2EE7A9EE" w:rsidR="00697C41" w:rsidRPr="008C77A6" w:rsidRDefault="00697C41" w:rsidP="5BFF7AE2">
            <w:pPr>
              <w:jc w:val="center"/>
              <w:rPr>
                <w:rFonts w:ascii="Tahoma" w:eastAsia="Tahoma" w:hAnsi="Tahoma" w:cs="Tahoma"/>
                <w:sz w:val="16"/>
                <w:szCs w:val="16"/>
              </w:rPr>
            </w:pPr>
          </w:p>
        </w:tc>
      </w:tr>
      <w:tr w:rsidR="00697C41" w:rsidRPr="008C77A6" w14:paraId="116B7D95" w14:textId="77777777" w:rsidTr="5BFF7AE2">
        <w:trPr>
          <w:trHeight w:val="285"/>
        </w:trPr>
        <w:tc>
          <w:tcPr>
            <w:tcW w:w="960" w:type="dxa"/>
            <w:shd w:val="clear" w:color="auto" w:fill="D9E1F2"/>
            <w:vAlign w:val="bottom"/>
          </w:tcPr>
          <w:p w14:paraId="4F0EA6A2" w14:textId="62F3343A"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63C911FE" w14:textId="01C65A14"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(8)    Spôsoby vyhodnotenia výsledkov testovania</w:t>
            </w:r>
          </w:p>
        </w:tc>
        <w:tc>
          <w:tcPr>
            <w:tcW w:w="1077" w:type="dxa"/>
            <w:shd w:val="clear" w:color="auto" w:fill="D9E1F2"/>
            <w:vAlign w:val="center"/>
          </w:tcPr>
          <w:p w14:paraId="4B178541" w14:textId="7A9C2DA6"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6ECC6F69" w14:textId="05E24798"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0D57308" w14:textId="7B60DCA4"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679A8F52" w14:textId="6B16A1F3" w:rsidR="00697C41" w:rsidRPr="008C77A6" w:rsidRDefault="00697C41" w:rsidP="5BFF7AE2">
            <w:pPr>
              <w:jc w:val="center"/>
              <w:rPr>
                <w:rFonts w:ascii="Tahoma" w:eastAsia="Tahoma" w:hAnsi="Tahoma" w:cs="Tahoma"/>
                <w:sz w:val="16"/>
                <w:szCs w:val="16"/>
              </w:rPr>
            </w:pPr>
          </w:p>
        </w:tc>
      </w:tr>
      <w:tr w:rsidR="00697C41" w:rsidRPr="008C77A6" w14:paraId="6CD389AB" w14:textId="77777777" w:rsidTr="5BFF7AE2">
        <w:trPr>
          <w:trHeight w:val="285"/>
        </w:trPr>
        <w:tc>
          <w:tcPr>
            <w:tcW w:w="960" w:type="dxa"/>
            <w:vAlign w:val="bottom"/>
          </w:tcPr>
          <w:p w14:paraId="388BB3F3" w14:textId="32C7EB47"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R3</w:t>
            </w:r>
          </w:p>
        </w:tc>
        <w:tc>
          <w:tcPr>
            <w:tcW w:w="3708" w:type="dxa"/>
            <w:vAlign w:val="bottom"/>
          </w:tcPr>
          <w:p w14:paraId="793FB9D1" w14:textId="30C14A2F"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IMPLEMENTÁCIA A TESTOVANIE</w:t>
            </w:r>
          </w:p>
        </w:tc>
        <w:tc>
          <w:tcPr>
            <w:tcW w:w="1077" w:type="dxa"/>
            <w:vAlign w:val="center"/>
          </w:tcPr>
          <w:p w14:paraId="5C3E4F96" w14:textId="494DD83C" w:rsidR="00697C41" w:rsidRPr="008C77A6" w:rsidRDefault="00697C41" w:rsidP="5BFF7AE2">
            <w:pPr>
              <w:jc w:val="center"/>
              <w:rPr>
                <w:rFonts w:ascii="Tahoma" w:eastAsia="Tahoma" w:hAnsi="Tahoma" w:cs="Tahoma"/>
                <w:sz w:val="16"/>
                <w:szCs w:val="16"/>
              </w:rPr>
            </w:pPr>
          </w:p>
        </w:tc>
        <w:tc>
          <w:tcPr>
            <w:tcW w:w="913" w:type="dxa"/>
            <w:vAlign w:val="center"/>
          </w:tcPr>
          <w:p w14:paraId="241C6B2A" w14:textId="36531AD8" w:rsidR="00697C41" w:rsidRPr="008C77A6" w:rsidRDefault="00697C41" w:rsidP="5BFF7AE2">
            <w:pPr>
              <w:jc w:val="center"/>
              <w:rPr>
                <w:rFonts w:ascii="Tahoma" w:eastAsia="Tahoma" w:hAnsi="Tahoma" w:cs="Tahoma"/>
                <w:sz w:val="16"/>
                <w:szCs w:val="16"/>
              </w:rPr>
            </w:pPr>
          </w:p>
        </w:tc>
        <w:tc>
          <w:tcPr>
            <w:tcW w:w="1412" w:type="dxa"/>
            <w:vAlign w:val="center"/>
          </w:tcPr>
          <w:p w14:paraId="51DF6170" w14:textId="799D3311" w:rsidR="00697C41" w:rsidRPr="008C77A6" w:rsidRDefault="00697C41" w:rsidP="5BFF7AE2">
            <w:pPr>
              <w:jc w:val="center"/>
              <w:rPr>
                <w:rFonts w:ascii="Tahoma" w:eastAsia="Tahoma" w:hAnsi="Tahoma" w:cs="Tahoma"/>
                <w:sz w:val="16"/>
                <w:szCs w:val="16"/>
              </w:rPr>
            </w:pPr>
          </w:p>
        </w:tc>
        <w:tc>
          <w:tcPr>
            <w:tcW w:w="1418" w:type="dxa"/>
            <w:vAlign w:val="center"/>
          </w:tcPr>
          <w:p w14:paraId="3F8E7409" w14:textId="5CBFD460" w:rsidR="00697C41" w:rsidRPr="008C77A6" w:rsidRDefault="00697C41" w:rsidP="5BFF7AE2">
            <w:pPr>
              <w:jc w:val="center"/>
              <w:rPr>
                <w:rFonts w:ascii="Tahoma" w:eastAsia="Tahoma" w:hAnsi="Tahoma" w:cs="Tahoma"/>
                <w:sz w:val="16"/>
                <w:szCs w:val="16"/>
              </w:rPr>
            </w:pPr>
          </w:p>
        </w:tc>
      </w:tr>
      <w:tr w:rsidR="00697C41" w:rsidRPr="008C77A6" w14:paraId="2F1C66A5" w14:textId="77777777" w:rsidTr="5BFF7AE2">
        <w:trPr>
          <w:trHeight w:val="285"/>
        </w:trPr>
        <w:tc>
          <w:tcPr>
            <w:tcW w:w="960" w:type="dxa"/>
            <w:shd w:val="clear" w:color="auto" w:fill="D9E1F2"/>
            <w:vAlign w:val="bottom"/>
          </w:tcPr>
          <w:p w14:paraId="13D82173" w14:textId="35BA0BDA"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R3-1</w:t>
            </w:r>
          </w:p>
        </w:tc>
        <w:tc>
          <w:tcPr>
            <w:tcW w:w="3708" w:type="dxa"/>
            <w:shd w:val="clear" w:color="auto" w:fill="D9E1F2"/>
            <w:vAlign w:val="bottom"/>
          </w:tcPr>
          <w:p w14:paraId="1BD3D436" w14:textId="010E5547"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Vývoj, migrácia údajov a integrácia</w:t>
            </w:r>
          </w:p>
        </w:tc>
        <w:tc>
          <w:tcPr>
            <w:tcW w:w="1077" w:type="dxa"/>
            <w:shd w:val="clear" w:color="auto" w:fill="D9E1F2"/>
            <w:vAlign w:val="center"/>
          </w:tcPr>
          <w:p w14:paraId="3BB4852D" w14:textId="395897A5"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shd w:val="clear" w:color="auto" w:fill="D9E1F2"/>
            <w:vAlign w:val="center"/>
          </w:tcPr>
          <w:p w14:paraId="10A25EB5" w14:textId="3933E07B"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shd w:val="clear" w:color="auto" w:fill="D9E1F2"/>
            <w:vAlign w:val="center"/>
          </w:tcPr>
          <w:p w14:paraId="3D216523" w14:textId="23D61B57"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shd w:val="clear" w:color="auto" w:fill="D9E1F2"/>
            <w:vAlign w:val="center"/>
          </w:tcPr>
          <w:p w14:paraId="77EA3EBA" w14:textId="6D22E3CE" w:rsidR="00697C41" w:rsidRPr="008C77A6" w:rsidRDefault="00697C41" w:rsidP="5BFF7AE2">
            <w:pPr>
              <w:jc w:val="center"/>
              <w:rPr>
                <w:rFonts w:ascii="Tahoma" w:eastAsia="Tahoma" w:hAnsi="Tahoma" w:cs="Tahoma"/>
                <w:sz w:val="16"/>
                <w:szCs w:val="16"/>
              </w:rPr>
            </w:pPr>
          </w:p>
        </w:tc>
      </w:tr>
      <w:tr w:rsidR="00697C41" w:rsidRPr="008C77A6" w14:paraId="59C6EA34" w14:textId="77777777" w:rsidTr="5BFF7AE2">
        <w:trPr>
          <w:trHeight w:val="285"/>
        </w:trPr>
        <w:tc>
          <w:tcPr>
            <w:tcW w:w="960" w:type="dxa"/>
            <w:vAlign w:val="bottom"/>
          </w:tcPr>
          <w:p w14:paraId="76084F9B" w14:textId="115E26FD"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R3-2</w:t>
            </w:r>
          </w:p>
        </w:tc>
        <w:tc>
          <w:tcPr>
            <w:tcW w:w="3708" w:type="dxa"/>
            <w:vAlign w:val="bottom"/>
          </w:tcPr>
          <w:p w14:paraId="3F8C8B19" w14:textId="3B71B42D"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Testovanie</w:t>
            </w:r>
          </w:p>
        </w:tc>
        <w:tc>
          <w:tcPr>
            <w:tcW w:w="1077" w:type="dxa"/>
            <w:vAlign w:val="center"/>
          </w:tcPr>
          <w:p w14:paraId="5E52A2CF" w14:textId="58BDD316"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vAlign w:val="center"/>
          </w:tcPr>
          <w:p w14:paraId="0E329230" w14:textId="71F38668"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vAlign w:val="center"/>
          </w:tcPr>
          <w:p w14:paraId="0665B5D4" w14:textId="0BE4490F"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vAlign w:val="center"/>
          </w:tcPr>
          <w:p w14:paraId="64F557C9" w14:textId="73A9C0E5"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r>
      <w:tr w:rsidR="00697C41" w:rsidRPr="008C77A6" w14:paraId="2B4E38BB" w14:textId="77777777" w:rsidTr="5BFF7AE2">
        <w:trPr>
          <w:trHeight w:val="285"/>
        </w:trPr>
        <w:tc>
          <w:tcPr>
            <w:tcW w:w="960" w:type="dxa"/>
            <w:shd w:val="clear" w:color="auto" w:fill="D9E1F2"/>
            <w:vAlign w:val="bottom"/>
          </w:tcPr>
          <w:p w14:paraId="3EAE1105" w14:textId="324DCAFD"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277D421A" w14:textId="67126022"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(1)      Funkčné testovanie (FAT)</w:t>
            </w:r>
          </w:p>
        </w:tc>
        <w:tc>
          <w:tcPr>
            <w:tcW w:w="1077" w:type="dxa"/>
            <w:shd w:val="clear" w:color="auto" w:fill="D9E1F2"/>
            <w:vAlign w:val="center"/>
          </w:tcPr>
          <w:p w14:paraId="346CA233" w14:textId="342C15FF"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34F20FDD" w14:textId="6A636C61"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3B5E97A8" w14:textId="1A067499"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4C0CC10D" w14:textId="71E98207" w:rsidR="00697C41" w:rsidRPr="008C77A6" w:rsidRDefault="00697C41" w:rsidP="5BFF7AE2">
            <w:pPr>
              <w:jc w:val="center"/>
              <w:rPr>
                <w:rFonts w:ascii="Tahoma" w:eastAsia="Tahoma" w:hAnsi="Tahoma" w:cs="Tahoma"/>
                <w:sz w:val="16"/>
                <w:szCs w:val="16"/>
              </w:rPr>
            </w:pPr>
          </w:p>
        </w:tc>
      </w:tr>
      <w:tr w:rsidR="00697C41" w:rsidRPr="008C77A6" w14:paraId="6986B736" w14:textId="77777777" w:rsidTr="5BFF7AE2">
        <w:trPr>
          <w:trHeight w:val="285"/>
        </w:trPr>
        <w:tc>
          <w:tcPr>
            <w:tcW w:w="960" w:type="dxa"/>
            <w:vAlign w:val="bottom"/>
          </w:tcPr>
          <w:p w14:paraId="01445612" w14:textId="2F343FAC" w:rsidR="00697C41" w:rsidRPr="008C77A6" w:rsidRDefault="00697C41" w:rsidP="5BFF7AE2">
            <w:pPr>
              <w:rPr>
                <w:rFonts w:ascii="Tahoma" w:eastAsia="Tahoma" w:hAnsi="Tahoma" w:cs="Tahoma"/>
                <w:sz w:val="16"/>
                <w:szCs w:val="16"/>
              </w:rPr>
            </w:pPr>
          </w:p>
        </w:tc>
        <w:tc>
          <w:tcPr>
            <w:tcW w:w="3708" w:type="dxa"/>
            <w:vAlign w:val="bottom"/>
          </w:tcPr>
          <w:p w14:paraId="5E851F06" w14:textId="13921CFB"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(2)      Systémové a integračné testovanie</w:t>
            </w:r>
          </w:p>
        </w:tc>
        <w:tc>
          <w:tcPr>
            <w:tcW w:w="1077" w:type="dxa"/>
            <w:vAlign w:val="center"/>
          </w:tcPr>
          <w:p w14:paraId="18F693AF" w14:textId="500F476E" w:rsidR="00697C41" w:rsidRPr="008C77A6" w:rsidRDefault="00697C41" w:rsidP="5BFF7AE2">
            <w:pPr>
              <w:jc w:val="center"/>
              <w:rPr>
                <w:rFonts w:ascii="Tahoma" w:eastAsia="Tahoma" w:hAnsi="Tahoma" w:cs="Tahoma"/>
                <w:sz w:val="16"/>
                <w:szCs w:val="16"/>
              </w:rPr>
            </w:pPr>
          </w:p>
        </w:tc>
        <w:tc>
          <w:tcPr>
            <w:tcW w:w="913" w:type="dxa"/>
            <w:vAlign w:val="center"/>
          </w:tcPr>
          <w:p w14:paraId="7F4B0B96" w14:textId="112D8A15" w:rsidR="00697C41" w:rsidRPr="008C77A6" w:rsidRDefault="00697C41" w:rsidP="5BFF7AE2">
            <w:pPr>
              <w:jc w:val="center"/>
              <w:rPr>
                <w:rFonts w:ascii="Tahoma" w:eastAsia="Tahoma" w:hAnsi="Tahoma" w:cs="Tahoma"/>
                <w:sz w:val="16"/>
                <w:szCs w:val="16"/>
              </w:rPr>
            </w:pPr>
          </w:p>
        </w:tc>
        <w:tc>
          <w:tcPr>
            <w:tcW w:w="1412" w:type="dxa"/>
            <w:vAlign w:val="center"/>
          </w:tcPr>
          <w:p w14:paraId="613A2AF0" w14:textId="2E789C56" w:rsidR="00697C41" w:rsidRPr="008C77A6" w:rsidRDefault="00697C41" w:rsidP="5BFF7AE2">
            <w:pPr>
              <w:jc w:val="center"/>
              <w:rPr>
                <w:rFonts w:ascii="Tahoma" w:eastAsia="Tahoma" w:hAnsi="Tahoma" w:cs="Tahoma"/>
                <w:sz w:val="16"/>
                <w:szCs w:val="16"/>
              </w:rPr>
            </w:pPr>
          </w:p>
        </w:tc>
        <w:tc>
          <w:tcPr>
            <w:tcW w:w="1418" w:type="dxa"/>
            <w:vAlign w:val="center"/>
          </w:tcPr>
          <w:p w14:paraId="43BCC928" w14:textId="2C38BC45" w:rsidR="00697C41" w:rsidRPr="008C77A6" w:rsidRDefault="00697C41" w:rsidP="5BFF7AE2">
            <w:pPr>
              <w:jc w:val="center"/>
              <w:rPr>
                <w:rFonts w:ascii="Tahoma" w:eastAsia="Tahoma" w:hAnsi="Tahoma" w:cs="Tahoma"/>
                <w:sz w:val="16"/>
                <w:szCs w:val="16"/>
              </w:rPr>
            </w:pPr>
          </w:p>
        </w:tc>
      </w:tr>
      <w:tr w:rsidR="00697C41" w:rsidRPr="008C77A6" w14:paraId="7B2A5773" w14:textId="77777777" w:rsidTr="5BFF7AE2">
        <w:trPr>
          <w:trHeight w:val="285"/>
        </w:trPr>
        <w:tc>
          <w:tcPr>
            <w:tcW w:w="960" w:type="dxa"/>
            <w:shd w:val="clear" w:color="auto" w:fill="D9E1F2"/>
            <w:vAlign w:val="bottom"/>
          </w:tcPr>
          <w:p w14:paraId="5752614D" w14:textId="72DFC3F1"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3E5001A9" w14:textId="56B20DCE"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(3)      Záťažové a výkonnostné testovanie</w:t>
            </w:r>
          </w:p>
        </w:tc>
        <w:tc>
          <w:tcPr>
            <w:tcW w:w="1077" w:type="dxa"/>
            <w:shd w:val="clear" w:color="auto" w:fill="D9E1F2"/>
            <w:vAlign w:val="center"/>
          </w:tcPr>
          <w:p w14:paraId="2531C4B5" w14:textId="7848CC95"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7F0FB22F" w14:textId="01623DDD"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5200F4D" w14:textId="689B6E73"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22D12356" w14:textId="42011EF2" w:rsidR="00697C41" w:rsidRPr="008C77A6" w:rsidRDefault="00697C41" w:rsidP="5BFF7AE2">
            <w:pPr>
              <w:jc w:val="center"/>
              <w:rPr>
                <w:rFonts w:ascii="Tahoma" w:eastAsia="Tahoma" w:hAnsi="Tahoma" w:cs="Tahoma"/>
                <w:sz w:val="16"/>
                <w:szCs w:val="16"/>
              </w:rPr>
            </w:pPr>
          </w:p>
        </w:tc>
      </w:tr>
      <w:tr w:rsidR="00697C41" w:rsidRPr="008C77A6" w14:paraId="746BA5CD" w14:textId="77777777" w:rsidTr="5BFF7AE2">
        <w:trPr>
          <w:trHeight w:val="285"/>
        </w:trPr>
        <w:tc>
          <w:tcPr>
            <w:tcW w:w="960" w:type="dxa"/>
            <w:vAlign w:val="bottom"/>
          </w:tcPr>
          <w:p w14:paraId="1368836A" w14:textId="54B54645" w:rsidR="00697C41" w:rsidRPr="008C77A6" w:rsidRDefault="00697C41" w:rsidP="5BFF7AE2">
            <w:pPr>
              <w:rPr>
                <w:rFonts w:ascii="Tahoma" w:eastAsia="Tahoma" w:hAnsi="Tahoma" w:cs="Tahoma"/>
                <w:sz w:val="16"/>
                <w:szCs w:val="16"/>
              </w:rPr>
            </w:pPr>
          </w:p>
        </w:tc>
        <w:tc>
          <w:tcPr>
            <w:tcW w:w="3708" w:type="dxa"/>
            <w:vAlign w:val="bottom"/>
          </w:tcPr>
          <w:p w14:paraId="7F80B450" w14:textId="16E95D59"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(4)      Bezpečnostné testovanie</w:t>
            </w:r>
          </w:p>
        </w:tc>
        <w:tc>
          <w:tcPr>
            <w:tcW w:w="1077" w:type="dxa"/>
            <w:vAlign w:val="center"/>
          </w:tcPr>
          <w:p w14:paraId="309C491A" w14:textId="2FA41211" w:rsidR="00697C41" w:rsidRPr="008C77A6" w:rsidRDefault="00697C41" w:rsidP="5BFF7AE2">
            <w:pPr>
              <w:jc w:val="center"/>
              <w:rPr>
                <w:rFonts w:ascii="Tahoma" w:eastAsia="Tahoma" w:hAnsi="Tahoma" w:cs="Tahoma"/>
                <w:sz w:val="16"/>
                <w:szCs w:val="16"/>
              </w:rPr>
            </w:pPr>
          </w:p>
        </w:tc>
        <w:tc>
          <w:tcPr>
            <w:tcW w:w="913" w:type="dxa"/>
            <w:vAlign w:val="center"/>
          </w:tcPr>
          <w:p w14:paraId="340A168B" w14:textId="2870B74E" w:rsidR="00697C41" w:rsidRPr="008C77A6" w:rsidRDefault="00697C41" w:rsidP="5BFF7AE2">
            <w:pPr>
              <w:jc w:val="center"/>
              <w:rPr>
                <w:rFonts w:ascii="Tahoma" w:eastAsia="Tahoma" w:hAnsi="Tahoma" w:cs="Tahoma"/>
                <w:sz w:val="16"/>
                <w:szCs w:val="16"/>
              </w:rPr>
            </w:pPr>
          </w:p>
        </w:tc>
        <w:tc>
          <w:tcPr>
            <w:tcW w:w="1412" w:type="dxa"/>
            <w:vAlign w:val="center"/>
          </w:tcPr>
          <w:p w14:paraId="1B00E2C7" w14:textId="5ED125C0" w:rsidR="00697C41" w:rsidRPr="008C77A6" w:rsidRDefault="00697C41" w:rsidP="5BFF7AE2">
            <w:pPr>
              <w:jc w:val="center"/>
              <w:rPr>
                <w:rFonts w:ascii="Tahoma" w:eastAsia="Tahoma" w:hAnsi="Tahoma" w:cs="Tahoma"/>
                <w:sz w:val="16"/>
                <w:szCs w:val="16"/>
              </w:rPr>
            </w:pPr>
          </w:p>
        </w:tc>
        <w:tc>
          <w:tcPr>
            <w:tcW w:w="1418" w:type="dxa"/>
            <w:vAlign w:val="center"/>
          </w:tcPr>
          <w:p w14:paraId="222BC502" w14:textId="6FBF9EB9" w:rsidR="00697C41" w:rsidRPr="008C77A6" w:rsidRDefault="00697C41" w:rsidP="5BFF7AE2">
            <w:pPr>
              <w:jc w:val="center"/>
              <w:rPr>
                <w:rFonts w:ascii="Tahoma" w:eastAsia="Tahoma" w:hAnsi="Tahoma" w:cs="Tahoma"/>
                <w:sz w:val="16"/>
                <w:szCs w:val="16"/>
              </w:rPr>
            </w:pPr>
          </w:p>
        </w:tc>
      </w:tr>
      <w:tr w:rsidR="00697C41" w:rsidRPr="008C77A6" w14:paraId="073B7411" w14:textId="77777777" w:rsidTr="5BFF7AE2">
        <w:trPr>
          <w:trHeight w:val="585"/>
        </w:trPr>
        <w:tc>
          <w:tcPr>
            <w:tcW w:w="960" w:type="dxa"/>
            <w:shd w:val="clear" w:color="auto" w:fill="D9E1F2"/>
            <w:vAlign w:val="bottom"/>
          </w:tcPr>
          <w:p w14:paraId="588BCCAF" w14:textId="128A5F55"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64034F14" w14:textId="74CAFDA9"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(5)      Používateľské testy funkčného používateľského rozhrania (UX testovanie)</w:t>
            </w:r>
          </w:p>
        </w:tc>
        <w:tc>
          <w:tcPr>
            <w:tcW w:w="1077" w:type="dxa"/>
            <w:shd w:val="clear" w:color="auto" w:fill="D9E1F2"/>
            <w:vAlign w:val="center"/>
          </w:tcPr>
          <w:p w14:paraId="3DD8BF51" w14:textId="43A89C69"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72091C83" w14:textId="65E9F3CF"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666E7C1B" w14:textId="76F4F1C9"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63E1739B" w14:textId="634EE5D7" w:rsidR="00697C41" w:rsidRPr="008C77A6" w:rsidRDefault="00697C41" w:rsidP="5BFF7AE2">
            <w:pPr>
              <w:jc w:val="center"/>
              <w:rPr>
                <w:rFonts w:ascii="Tahoma" w:eastAsia="Tahoma" w:hAnsi="Tahoma" w:cs="Tahoma"/>
                <w:sz w:val="16"/>
                <w:szCs w:val="16"/>
              </w:rPr>
            </w:pPr>
          </w:p>
        </w:tc>
      </w:tr>
      <w:tr w:rsidR="00697C41" w:rsidRPr="008C77A6" w14:paraId="79CB7615" w14:textId="77777777" w:rsidTr="5BFF7AE2">
        <w:trPr>
          <w:trHeight w:val="285"/>
        </w:trPr>
        <w:tc>
          <w:tcPr>
            <w:tcW w:w="960" w:type="dxa"/>
            <w:vAlign w:val="bottom"/>
          </w:tcPr>
          <w:p w14:paraId="36150E78" w14:textId="7BF27849" w:rsidR="00697C41" w:rsidRPr="008C77A6" w:rsidRDefault="00697C41" w:rsidP="5BFF7AE2">
            <w:pPr>
              <w:rPr>
                <w:rFonts w:ascii="Tahoma" w:eastAsia="Tahoma" w:hAnsi="Tahoma" w:cs="Tahoma"/>
                <w:sz w:val="16"/>
                <w:szCs w:val="16"/>
              </w:rPr>
            </w:pPr>
          </w:p>
        </w:tc>
        <w:tc>
          <w:tcPr>
            <w:tcW w:w="3708" w:type="dxa"/>
            <w:vAlign w:val="bottom"/>
          </w:tcPr>
          <w:p w14:paraId="1EA0DCFD" w14:textId="1FBE4A8D"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(6)      Užívateľské akceptačné testovanie (UAT)</w:t>
            </w:r>
          </w:p>
        </w:tc>
        <w:tc>
          <w:tcPr>
            <w:tcW w:w="1077" w:type="dxa"/>
            <w:vAlign w:val="center"/>
          </w:tcPr>
          <w:p w14:paraId="7BD0A682" w14:textId="57A88896" w:rsidR="00697C41" w:rsidRPr="008C77A6" w:rsidRDefault="00697C41" w:rsidP="5BFF7AE2">
            <w:pPr>
              <w:jc w:val="center"/>
              <w:rPr>
                <w:rFonts w:ascii="Tahoma" w:eastAsia="Tahoma" w:hAnsi="Tahoma" w:cs="Tahoma"/>
                <w:sz w:val="16"/>
                <w:szCs w:val="16"/>
              </w:rPr>
            </w:pPr>
          </w:p>
        </w:tc>
        <w:tc>
          <w:tcPr>
            <w:tcW w:w="913" w:type="dxa"/>
            <w:vAlign w:val="center"/>
          </w:tcPr>
          <w:p w14:paraId="5637622D" w14:textId="101769A3" w:rsidR="00697C41" w:rsidRPr="008C77A6" w:rsidRDefault="00697C41" w:rsidP="5BFF7AE2">
            <w:pPr>
              <w:jc w:val="center"/>
              <w:rPr>
                <w:rFonts w:ascii="Tahoma" w:eastAsia="Tahoma" w:hAnsi="Tahoma" w:cs="Tahoma"/>
                <w:sz w:val="16"/>
                <w:szCs w:val="16"/>
              </w:rPr>
            </w:pPr>
          </w:p>
        </w:tc>
        <w:tc>
          <w:tcPr>
            <w:tcW w:w="1412" w:type="dxa"/>
            <w:vAlign w:val="center"/>
          </w:tcPr>
          <w:p w14:paraId="60F5559F" w14:textId="2FF15758" w:rsidR="00697C41" w:rsidRPr="008C77A6" w:rsidRDefault="00697C41" w:rsidP="5BFF7AE2">
            <w:pPr>
              <w:jc w:val="center"/>
              <w:rPr>
                <w:rFonts w:ascii="Tahoma" w:eastAsia="Tahoma" w:hAnsi="Tahoma" w:cs="Tahoma"/>
                <w:sz w:val="16"/>
                <w:szCs w:val="16"/>
              </w:rPr>
            </w:pPr>
          </w:p>
        </w:tc>
        <w:tc>
          <w:tcPr>
            <w:tcW w:w="1418" w:type="dxa"/>
            <w:vAlign w:val="center"/>
          </w:tcPr>
          <w:p w14:paraId="72255405" w14:textId="16D94A69" w:rsidR="00697C41" w:rsidRPr="008C77A6" w:rsidRDefault="00697C41" w:rsidP="5BFF7AE2">
            <w:pPr>
              <w:jc w:val="center"/>
              <w:rPr>
                <w:rFonts w:ascii="Tahoma" w:eastAsia="Tahoma" w:hAnsi="Tahoma" w:cs="Tahoma"/>
                <w:sz w:val="16"/>
                <w:szCs w:val="16"/>
              </w:rPr>
            </w:pPr>
          </w:p>
        </w:tc>
      </w:tr>
      <w:tr w:rsidR="00697C41" w:rsidRPr="008C77A6" w14:paraId="62EA1438" w14:textId="77777777" w:rsidTr="5BFF7AE2">
        <w:trPr>
          <w:trHeight w:val="285"/>
        </w:trPr>
        <w:tc>
          <w:tcPr>
            <w:tcW w:w="960" w:type="dxa"/>
            <w:shd w:val="clear" w:color="auto" w:fill="D9E1F2"/>
            <w:vAlign w:val="bottom"/>
          </w:tcPr>
          <w:p w14:paraId="7BAD7345" w14:textId="19FD6699"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R3-3</w:t>
            </w:r>
          </w:p>
        </w:tc>
        <w:tc>
          <w:tcPr>
            <w:tcW w:w="3708" w:type="dxa"/>
            <w:shd w:val="clear" w:color="auto" w:fill="D9E1F2"/>
            <w:vAlign w:val="bottom"/>
          </w:tcPr>
          <w:p w14:paraId="522B4C24" w14:textId="0CB5E90D"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Školenia personálu</w:t>
            </w:r>
          </w:p>
        </w:tc>
        <w:tc>
          <w:tcPr>
            <w:tcW w:w="1077" w:type="dxa"/>
            <w:shd w:val="clear" w:color="auto" w:fill="D9E1F2"/>
            <w:vAlign w:val="center"/>
          </w:tcPr>
          <w:p w14:paraId="324963D5" w14:textId="728803DD"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shd w:val="clear" w:color="auto" w:fill="D9E1F2"/>
            <w:vAlign w:val="center"/>
          </w:tcPr>
          <w:p w14:paraId="0A96103E" w14:textId="618BED92"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110D9A74" w14:textId="234703B9"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shd w:val="clear" w:color="auto" w:fill="D9E1F2"/>
            <w:vAlign w:val="center"/>
          </w:tcPr>
          <w:p w14:paraId="6F3BB787" w14:textId="2EF765F6" w:rsidR="00697C41" w:rsidRPr="008C77A6" w:rsidRDefault="00697C41" w:rsidP="5BFF7AE2">
            <w:pPr>
              <w:jc w:val="center"/>
              <w:rPr>
                <w:rFonts w:ascii="Tahoma" w:eastAsia="Tahoma" w:hAnsi="Tahoma" w:cs="Tahoma"/>
                <w:sz w:val="16"/>
                <w:szCs w:val="16"/>
              </w:rPr>
            </w:pPr>
          </w:p>
        </w:tc>
      </w:tr>
      <w:tr w:rsidR="00697C41" w:rsidRPr="008C77A6" w14:paraId="36D4335C" w14:textId="77777777" w:rsidTr="5BFF7AE2">
        <w:trPr>
          <w:trHeight w:val="285"/>
        </w:trPr>
        <w:tc>
          <w:tcPr>
            <w:tcW w:w="960" w:type="dxa"/>
            <w:vAlign w:val="bottom"/>
          </w:tcPr>
          <w:p w14:paraId="2AAC2778" w14:textId="463B7246"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R3-4</w:t>
            </w:r>
          </w:p>
        </w:tc>
        <w:tc>
          <w:tcPr>
            <w:tcW w:w="3708" w:type="dxa"/>
            <w:vAlign w:val="bottom"/>
          </w:tcPr>
          <w:p w14:paraId="63A53534" w14:textId="63CB55E9"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Dokumentácia</w:t>
            </w:r>
          </w:p>
        </w:tc>
        <w:tc>
          <w:tcPr>
            <w:tcW w:w="1077" w:type="dxa"/>
            <w:vAlign w:val="center"/>
          </w:tcPr>
          <w:p w14:paraId="199753FA" w14:textId="699C39D8"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vAlign w:val="center"/>
          </w:tcPr>
          <w:p w14:paraId="5DD40468" w14:textId="2FDA01C5"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vAlign w:val="center"/>
          </w:tcPr>
          <w:p w14:paraId="53EE0474" w14:textId="2940B42E"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vAlign w:val="center"/>
          </w:tcPr>
          <w:p w14:paraId="4FD8C2FA" w14:textId="3B5CDE20"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r>
      <w:tr w:rsidR="00697C41" w:rsidRPr="008C77A6" w14:paraId="2622A2E4" w14:textId="77777777" w:rsidTr="5BFF7AE2">
        <w:trPr>
          <w:trHeight w:val="285"/>
        </w:trPr>
        <w:tc>
          <w:tcPr>
            <w:tcW w:w="960" w:type="dxa"/>
            <w:shd w:val="clear" w:color="auto" w:fill="D9E1F2"/>
            <w:vAlign w:val="bottom"/>
          </w:tcPr>
          <w:p w14:paraId="5CAB2E06" w14:textId="0C82407B"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5CB1601B" w14:textId="1527E864"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(1)      Aplikačná príručka</w:t>
            </w:r>
          </w:p>
        </w:tc>
        <w:tc>
          <w:tcPr>
            <w:tcW w:w="1077" w:type="dxa"/>
            <w:shd w:val="clear" w:color="auto" w:fill="D9E1F2"/>
            <w:vAlign w:val="center"/>
          </w:tcPr>
          <w:p w14:paraId="768932C4" w14:textId="62A52387"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68E65B6C" w14:textId="3EA081D5"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4B90FF21" w14:textId="3ACB09DF"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4EF467A0" w14:textId="186CBC2C" w:rsidR="00697C41" w:rsidRPr="008C77A6" w:rsidRDefault="00697C41" w:rsidP="5BFF7AE2">
            <w:pPr>
              <w:jc w:val="center"/>
              <w:rPr>
                <w:rFonts w:ascii="Tahoma" w:eastAsia="Tahoma" w:hAnsi="Tahoma" w:cs="Tahoma"/>
                <w:sz w:val="16"/>
                <w:szCs w:val="16"/>
              </w:rPr>
            </w:pPr>
          </w:p>
        </w:tc>
      </w:tr>
      <w:tr w:rsidR="00697C41" w:rsidRPr="008C77A6" w14:paraId="4F138DC0" w14:textId="77777777" w:rsidTr="5BFF7AE2">
        <w:trPr>
          <w:trHeight w:val="285"/>
        </w:trPr>
        <w:tc>
          <w:tcPr>
            <w:tcW w:w="960" w:type="dxa"/>
            <w:vAlign w:val="bottom"/>
          </w:tcPr>
          <w:p w14:paraId="48ACC270" w14:textId="40F3B9C1" w:rsidR="00697C41" w:rsidRPr="008C77A6" w:rsidRDefault="00697C41" w:rsidP="5BFF7AE2">
            <w:pPr>
              <w:rPr>
                <w:rFonts w:ascii="Tahoma" w:eastAsia="Tahoma" w:hAnsi="Tahoma" w:cs="Tahoma"/>
                <w:sz w:val="16"/>
                <w:szCs w:val="16"/>
              </w:rPr>
            </w:pPr>
          </w:p>
        </w:tc>
        <w:tc>
          <w:tcPr>
            <w:tcW w:w="3708" w:type="dxa"/>
            <w:vAlign w:val="bottom"/>
          </w:tcPr>
          <w:p w14:paraId="4C52EBDA" w14:textId="743CDCA8"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(2)      Používateľská príručka</w:t>
            </w:r>
          </w:p>
        </w:tc>
        <w:tc>
          <w:tcPr>
            <w:tcW w:w="1077" w:type="dxa"/>
            <w:vAlign w:val="center"/>
          </w:tcPr>
          <w:p w14:paraId="3B94EAD6" w14:textId="7BE5E76A" w:rsidR="00697C41" w:rsidRPr="008C77A6" w:rsidRDefault="00697C41" w:rsidP="5BFF7AE2">
            <w:pPr>
              <w:jc w:val="center"/>
              <w:rPr>
                <w:rFonts w:ascii="Tahoma" w:eastAsia="Tahoma" w:hAnsi="Tahoma" w:cs="Tahoma"/>
                <w:sz w:val="16"/>
                <w:szCs w:val="16"/>
              </w:rPr>
            </w:pPr>
          </w:p>
        </w:tc>
        <w:tc>
          <w:tcPr>
            <w:tcW w:w="913" w:type="dxa"/>
            <w:vAlign w:val="center"/>
          </w:tcPr>
          <w:p w14:paraId="7ADC1986" w14:textId="594BDEC4" w:rsidR="00697C41" w:rsidRPr="008C77A6" w:rsidRDefault="00697C41" w:rsidP="5BFF7AE2">
            <w:pPr>
              <w:jc w:val="center"/>
              <w:rPr>
                <w:rFonts w:ascii="Tahoma" w:eastAsia="Tahoma" w:hAnsi="Tahoma" w:cs="Tahoma"/>
                <w:sz w:val="16"/>
                <w:szCs w:val="16"/>
              </w:rPr>
            </w:pPr>
          </w:p>
        </w:tc>
        <w:tc>
          <w:tcPr>
            <w:tcW w:w="1412" w:type="dxa"/>
            <w:vAlign w:val="center"/>
          </w:tcPr>
          <w:p w14:paraId="2EC96999" w14:textId="5D526E18" w:rsidR="00697C41" w:rsidRPr="008C77A6" w:rsidRDefault="00697C41" w:rsidP="5BFF7AE2">
            <w:pPr>
              <w:jc w:val="center"/>
              <w:rPr>
                <w:rFonts w:ascii="Tahoma" w:eastAsia="Tahoma" w:hAnsi="Tahoma" w:cs="Tahoma"/>
                <w:sz w:val="16"/>
                <w:szCs w:val="16"/>
              </w:rPr>
            </w:pPr>
          </w:p>
        </w:tc>
        <w:tc>
          <w:tcPr>
            <w:tcW w:w="1418" w:type="dxa"/>
            <w:vAlign w:val="center"/>
          </w:tcPr>
          <w:p w14:paraId="2ACD32E5" w14:textId="0401299A" w:rsidR="00697C41" w:rsidRPr="008C77A6" w:rsidRDefault="00697C41" w:rsidP="5BFF7AE2">
            <w:pPr>
              <w:jc w:val="center"/>
              <w:rPr>
                <w:rFonts w:ascii="Tahoma" w:eastAsia="Tahoma" w:hAnsi="Tahoma" w:cs="Tahoma"/>
                <w:sz w:val="16"/>
                <w:szCs w:val="16"/>
              </w:rPr>
            </w:pPr>
          </w:p>
        </w:tc>
      </w:tr>
      <w:tr w:rsidR="00697C41" w:rsidRPr="008C77A6" w14:paraId="3E1BC5AE" w14:textId="77777777" w:rsidTr="5BFF7AE2">
        <w:trPr>
          <w:trHeight w:val="585"/>
        </w:trPr>
        <w:tc>
          <w:tcPr>
            <w:tcW w:w="960" w:type="dxa"/>
            <w:shd w:val="clear" w:color="auto" w:fill="D9E1F2"/>
            <w:vAlign w:val="bottom"/>
          </w:tcPr>
          <w:p w14:paraId="166C5EB0" w14:textId="6C7D8D7F"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537BC570" w14:textId="2E4D6811"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(3)      Inštalačná príručka a pokyny na inštaláciu (úvodnú/opakovanú)</w:t>
            </w:r>
          </w:p>
        </w:tc>
        <w:tc>
          <w:tcPr>
            <w:tcW w:w="1077" w:type="dxa"/>
            <w:shd w:val="clear" w:color="auto" w:fill="D9E1F2"/>
            <w:vAlign w:val="center"/>
          </w:tcPr>
          <w:p w14:paraId="41B14C39" w14:textId="1C1DDA56"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00E0258D" w14:textId="1B397783"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2D3CCB92" w14:textId="03518788"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0860065A" w14:textId="3637CCFF" w:rsidR="00697C41" w:rsidRPr="008C77A6" w:rsidRDefault="00697C41" w:rsidP="5BFF7AE2">
            <w:pPr>
              <w:jc w:val="center"/>
              <w:rPr>
                <w:rFonts w:ascii="Tahoma" w:eastAsia="Tahoma" w:hAnsi="Tahoma" w:cs="Tahoma"/>
                <w:sz w:val="16"/>
                <w:szCs w:val="16"/>
              </w:rPr>
            </w:pPr>
          </w:p>
        </w:tc>
      </w:tr>
      <w:tr w:rsidR="00697C41" w:rsidRPr="008C77A6" w14:paraId="24C184AC" w14:textId="77777777" w:rsidTr="5BFF7AE2">
        <w:trPr>
          <w:trHeight w:val="285"/>
        </w:trPr>
        <w:tc>
          <w:tcPr>
            <w:tcW w:w="960" w:type="dxa"/>
            <w:vAlign w:val="bottom"/>
          </w:tcPr>
          <w:p w14:paraId="124F350D" w14:textId="56CC3ECD" w:rsidR="00697C41" w:rsidRPr="008C77A6" w:rsidRDefault="00697C41" w:rsidP="5BFF7AE2">
            <w:pPr>
              <w:rPr>
                <w:rFonts w:ascii="Tahoma" w:eastAsia="Tahoma" w:hAnsi="Tahoma" w:cs="Tahoma"/>
                <w:sz w:val="16"/>
                <w:szCs w:val="16"/>
              </w:rPr>
            </w:pPr>
          </w:p>
        </w:tc>
        <w:tc>
          <w:tcPr>
            <w:tcW w:w="3708" w:type="dxa"/>
            <w:vAlign w:val="bottom"/>
          </w:tcPr>
          <w:p w14:paraId="7C98B5B1" w14:textId="61E67D7A"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(4)      Konfiguračná príručka a pokyny pre diagnostiku</w:t>
            </w:r>
          </w:p>
        </w:tc>
        <w:tc>
          <w:tcPr>
            <w:tcW w:w="1077" w:type="dxa"/>
            <w:vAlign w:val="center"/>
          </w:tcPr>
          <w:p w14:paraId="706B6653" w14:textId="05AD6F27" w:rsidR="00697C41" w:rsidRPr="008C77A6" w:rsidRDefault="00697C41" w:rsidP="5BFF7AE2">
            <w:pPr>
              <w:jc w:val="center"/>
              <w:rPr>
                <w:rFonts w:ascii="Tahoma" w:eastAsia="Tahoma" w:hAnsi="Tahoma" w:cs="Tahoma"/>
                <w:sz w:val="16"/>
                <w:szCs w:val="16"/>
              </w:rPr>
            </w:pPr>
          </w:p>
        </w:tc>
        <w:tc>
          <w:tcPr>
            <w:tcW w:w="913" w:type="dxa"/>
            <w:vAlign w:val="center"/>
          </w:tcPr>
          <w:p w14:paraId="1AF5451C" w14:textId="1032A2DD" w:rsidR="00697C41" w:rsidRPr="008C77A6" w:rsidRDefault="00697C41" w:rsidP="5BFF7AE2">
            <w:pPr>
              <w:jc w:val="center"/>
              <w:rPr>
                <w:rFonts w:ascii="Tahoma" w:eastAsia="Tahoma" w:hAnsi="Tahoma" w:cs="Tahoma"/>
                <w:sz w:val="16"/>
                <w:szCs w:val="16"/>
              </w:rPr>
            </w:pPr>
          </w:p>
        </w:tc>
        <w:tc>
          <w:tcPr>
            <w:tcW w:w="1412" w:type="dxa"/>
            <w:vAlign w:val="center"/>
          </w:tcPr>
          <w:p w14:paraId="345CC8DB" w14:textId="53807D37" w:rsidR="00697C41" w:rsidRPr="008C77A6" w:rsidRDefault="00697C41" w:rsidP="5BFF7AE2">
            <w:pPr>
              <w:jc w:val="center"/>
              <w:rPr>
                <w:rFonts w:ascii="Tahoma" w:eastAsia="Tahoma" w:hAnsi="Tahoma" w:cs="Tahoma"/>
                <w:sz w:val="16"/>
                <w:szCs w:val="16"/>
              </w:rPr>
            </w:pPr>
          </w:p>
        </w:tc>
        <w:tc>
          <w:tcPr>
            <w:tcW w:w="1418" w:type="dxa"/>
            <w:vAlign w:val="center"/>
          </w:tcPr>
          <w:p w14:paraId="7EEDCFC2" w14:textId="4BE50A2C" w:rsidR="00697C41" w:rsidRPr="008C77A6" w:rsidRDefault="00697C41" w:rsidP="5BFF7AE2">
            <w:pPr>
              <w:jc w:val="center"/>
              <w:rPr>
                <w:rFonts w:ascii="Tahoma" w:eastAsia="Tahoma" w:hAnsi="Tahoma" w:cs="Tahoma"/>
                <w:sz w:val="16"/>
                <w:szCs w:val="16"/>
              </w:rPr>
            </w:pPr>
          </w:p>
        </w:tc>
      </w:tr>
      <w:tr w:rsidR="00697C41" w:rsidRPr="008C77A6" w14:paraId="7D254ED0" w14:textId="77777777" w:rsidTr="5BFF7AE2">
        <w:trPr>
          <w:trHeight w:val="285"/>
        </w:trPr>
        <w:tc>
          <w:tcPr>
            <w:tcW w:w="960" w:type="dxa"/>
            <w:shd w:val="clear" w:color="auto" w:fill="D9E1F2"/>
            <w:vAlign w:val="bottom"/>
          </w:tcPr>
          <w:p w14:paraId="1F3415CF" w14:textId="3D7B2224"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2E4C5491" w14:textId="3239DAC0"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(5)      Integračná príručka</w:t>
            </w:r>
          </w:p>
        </w:tc>
        <w:tc>
          <w:tcPr>
            <w:tcW w:w="1077" w:type="dxa"/>
            <w:shd w:val="clear" w:color="auto" w:fill="D9E1F2"/>
            <w:vAlign w:val="center"/>
          </w:tcPr>
          <w:p w14:paraId="688938FC" w14:textId="769C02B4" w:rsidR="00697C41" w:rsidRPr="008C77A6" w:rsidRDefault="00697C41" w:rsidP="5BFF7AE2">
            <w:pPr>
              <w:rPr>
                <w:rFonts w:ascii="Tahoma" w:eastAsia="Tahoma" w:hAnsi="Tahoma" w:cs="Tahoma"/>
                <w:sz w:val="16"/>
                <w:szCs w:val="16"/>
              </w:rPr>
            </w:pPr>
          </w:p>
        </w:tc>
        <w:tc>
          <w:tcPr>
            <w:tcW w:w="913" w:type="dxa"/>
            <w:shd w:val="clear" w:color="auto" w:fill="D9E1F2"/>
            <w:vAlign w:val="center"/>
          </w:tcPr>
          <w:p w14:paraId="7307256E" w14:textId="28D750D3" w:rsidR="00697C41" w:rsidRPr="008C77A6" w:rsidRDefault="00697C41" w:rsidP="5BFF7AE2">
            <w:pPr>
              <w:rPr>
                <w:rFonts w:ascii="Tahoma" w:eastAsia="Tahoma" w:hAnsi="Tahoma" w:cs="Tahoma"/>
                <w:sz w:val="16"/>
                <w:szCs w:val="16"/>
              </w:rPr>
            </w:pPr>
          </w:p>
        </w:tc>
        <w:tc>
          <w:tcPr>
            <w:tcW w:w="1412" w:type="dxa"/>
            <w:shd w:val="clear" w:color="auto" w:fill="D9E1F2"/>
            <w:vAlign w:val="center"/>
          </w:tcPr>
          <w:p w14:paraId="21058F0B" w14:textId="1AFA5200" w:rsidR="00697C41" w:rsidRPr="008C77A6" w:rsidRDefault="00697C41" w:rsidP="5BFF7AE2">
            <w:pPr>
              <w:rPr>
                <w:rFonts w:ascii="Tahoma" w:eastAsia="Tahoma" w:hAnsi="Tahoma" w:cs="Tahoma"/>
                <w:sz w:val="16"/>
                <w:szCs w:val="16"/>
              </w:rPr>
            </w:pPr>
          </w:p>
        </w:tc>
        <w:tc>
          <w:tcPr>
            <w:tcW w:w="1418" w:type="dxa"/>
            <w:shd w:val="clear" w:color="auto" w:fill="D9E1F2"/>
            <w:vAlign w:val="center"/>
          </w:tcPr>
          <w:p w14:paraId="7AEE3EFD" w14:textId="538B7190" w:rsidR="00697C41" w:rsidRPr="008C77A6" w:rsidRDefault="00697C41" w:rsidP="5BFF7AE2">
            <w:pPr>
              <w:rPr>
                <w:rFonts w:ascii="Tahoma" w:eastAsia="Tahoma" w:hAnsi="Tahoma" w:cs="Tahoma"/>
                <w:sz w:val="16"/>
                <w:szCs w:val="16"/>
              </w:rPr>
            </w:pPr>
          </w:p>
        </w:tc>
      </w:tr>
      <w:tr w:rsidR="00697C41" w:rsidRPr="008C77A6" w14:paraId="1481DB9B" w14:textId="77777777" w:rsidTr="5BFF7AE2">
        <w:trPr>
          <w:trHeight w:val="285"/>
        </w:trPr>
        <w:tc>
          <w:tcPr>
            <w:tcW w:w="960" w:type="dxa"/>
            <w:vAlign w:val="bottom"/>
          </w:tcPr>
          <w:p w14:paraId="2F57A50E" w14:textId="3D3AF9D1" w:rsidR="00697C41" w:rsidRPr="008C77A6" w:rsidRDefault="00697C41" w:rsidP="5BFF7AE2">
            <w:pPr>
              <w:rPr>
                <w:rFonts w:ascii="Tahoma" w:eastAsia="Tahoma" w:hAnsi="Tahoma" w:cs="Tahoma"/>
                <w:sz w:val="16"/>
                <w:szCs w:val="16"/>
              </w:rPr>
            </w:pPr>
          </w:p>
        </w:tc>
        <w:tc>
          <w:tcPr>
            <w:tcW w:w="3708" w:type="dxa"/>
            <w:vAlign w:val="bottom"/>
          </w:tcPr>
          <w:p w14:paraId="692A5FC2" w14:textId="107FEDB3"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(6)      Prevádzkový opis a pokyny pre servis a údržbu</w:t>
            </w:r>
          </w:p>
        </w:tc>
        <w:tc>
          <w:tcPr>
            <w:tcW w:w="1077" w:type="dxa"/>
            <w:vAlign w:val="center"/>
          </w:tcPr>
          <w:p w14:paraId="64060629" w14:textId="50057F49" w:rsidR="00697C41" w:rsidRPr="008C77A6" w:rsidRDefault="00697C41" w:rsidP="5BFF7AE2">
            <w:pPr>
              <w:rPr>
                <w:rFonts w:ascii="Tahoma" w:eastAsia="Tahoma" w:hAnsi="Tahoma" w:cs="Tahoma"/>
                <w:sz w:val="16"/>
                <w:szCs w:val="16"/>
              </w:rPr>
            </w:pPr>
          </w:p>
        </w:tc>
        <w:tc>
          <w:tcPr>
            <w:tcW w:w="913" w:type="dxa"/>
            <w:vAlign w:val="center"/>
          </w:tcPr>
          <w:p w14:paraId="7E494658" w14:textId="4C52D160" w:rsidR="00697C41" w:rsidRPr="008C77A6" w:rsidRDefault="00697C41" w:rsidP="5BFF7AE2">
            <w:pPr>
              <w:rPr>
                <w:rFonts w:ascii="Tahoma" w:eastAsia="Tahoma" w:hAnsi="Tahoma" w:cs="Tahoma"/>
                <w:sz w:val="16"/>
                <w:szCs w:val="16"/>
              </w:rPr>
            </w:pPr>
          </w:p>
        </w:tc>
        <w:tc>
          <w:tcPr>
            <w:tcW w:w="1412" w:type="dxa"/>
            <w:vAlign w:val="center"/>
          </w:tcPr>
          <w:p w14:paraId="5364B2F9" w14:textId="4B8D35B6" w:rsidR="00697C41" w:rsidRPr="008C77A6" w:rsidRDefault="00697C41" w:rsidP="5BFF7AE2">
            <w:pPr>
              <w:rPr>
                <w:rFonts w:ascii="Tahoma" w:eastAsia="Tahoma" w:hAnsi="Tahoma" w:cs="Tahoma"/>
                <w:sz w:val="16"/>
                <w:szCs w:val="16"/>
              </w:rPr>
            </w:pPr>
          </w:p>
        </w:tc>
        <w:tc>
          <w:tcPr>
            <w:tcW w:w="1418" w:type="dxa"/>
            <w:vAlign w:val="center"/>
          </w:tcPr>
          <w:p w14:paraId="256622AD" w14:textId="201024DE" w:rsidR="00697C41" w:rsidRPr="008C77A6" w:rsidRDefault="00697C41" w:rsidP="5BFF7AE2">
            <w:pPr>
              <w:rPr>
                <w:rFonts w:ascii="Tahoma" w:eastAsia="Tahoma" w:hAnsi="Tahoma" w:cs="Tahoma"/>
                <w:sz w:val="16"/>
                <w:szCs w:val="16"/>
              </w:rPr>
            </w:pPr>
          </w:p>
        </w:tc>
      </w:tr>
      <w:tr w:rsidR="00697C41" w:rsidRPr="008C77A6" w14:paraId="076AA5DE" w14:textId="77777777" w:rsidTr="5BFF7AE2">
        <w:trPr>
          <w:trHeight w:val="585"/>
        </w:trPr>
        <w:tc>
          <w:tcPr>
            <w:tcW w:w="960" w:type="dxa"/>
            <w:shd w:val="clear" w:color="auto" w:fill="D9E1F2"/>
            <w:vAlign w:val="bottom"/>
          </w:tcPr>
          <w:p w14:paraId="7D678CE0" w14:textId="5AFB04BF" w:rsidR="00697C41" w:rsidRPr="008C77A6" w:rsidRDefault="00697C41" w:rsidP="5BFF7AE2">
            <w:pPr>
              <w:rPr>
                <w:rFonts w:ascii="Tahoma" w:eastAsia="Tahoma" w:hAnsi="Tahoma" w:cs="Tahoma"/>
                <w:sz w:val="16"/>
                <w:szCs w:val="16"/>
              </w:rPr>
            </w:pPr>
          </w:p>
        </w:tc>
        <w:tc>
          <w:tcPr>
            <w:tcW w:w="3708" w:type="dxa"/>
            <w:shd w:val="clear" w:color="auto" w:fill="D9E1F2"/>
            <w:vAlign w:val="bottom"/>
          </w:tcPr>
          <w:p w14:paraId="0BE73CFA" w14:textId="680251A7"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(7)      Pokyny pre obnovu v prípade výpadku alebo havárie (Havarijný plán)</w:t>
            </w:r>
          </w:p>
        </w:tc>
        <w:tc>
          <w:tcPr>
            <w:tcW w:w="1077" w:type="dxa"/>
            <w:shd w:val="clear" w:color="auto" w:fill="D9E1F2"/>
            <w:vAlign w:val="center"/>
          </w:tcPr>
          <w:p w14:paraId="5BA41F60" w14:textId="579EF444" w:rsidR="00697C41" w:rsidRPr="008C77A6" w:rsidRDefault="00697C41" w:rsidP="5BFF7AE2">
            <w:pPr>
              <w:rPr>
                <w:rFonts w:ascii="Tahoma" w:eastAsia="Tahoma" w:hAnsi="Tahoma" w:cs="Tahoma"/>
                <w:sz w:val="16"/>
                <w:szCs w:val="16"/>
              </w:rPr>
            </w:pPr>
          </w:p>
        </w:tc>
        <w:tc>
          <w:tcPr>
            <w:tcW w:w="913" w:type="dxa"/>
            <w:shd w:val="clear" w:color="auto" w:fill="D9E1F2"/>
            <w:vAlign w:val="center"/>
          </w:tcPr>
          <w:p w14:paraId="17313F8C" w14:textId="5EED0A99" w:rsidR="00697C41" w:rsidRPr="008C77A6" w:rsidRDefault="00697C41" w:rsidP="5BFF7AE2">
            <w:pPr>
              <w:rPr>
                <w:rFonts w:ascii="Tahoma" w:eastAsia="Tahoma" w:hAnsi="Tahoma" w:cs="Tahoma"/>
                <w:sz w:val="16"/>
                <w:szCs w:val="16"/>
              </w:rPr>
            </w:pPr>
          </w:p>
        </w:tc>
        <w:tc>
          <w:tcPr>
            <w:tcW w:w="1412" w:type="dxa"/>
            <w:shd w:val="clear" w:color="auto" w:fill="D9E1F2"/>
            <w:vAlign w:val="center"/>
          </w:tcPr>
          <w:p w14:paraId="5A059A6E" w14:textId="01346548" w:rsidR="00697C41" w:rsidRPr="008C77A6" w:rsidRDefault="00697C41" w:rsidP="5BFF7AE2">
            <w:pPr>
              <w:rPr>
                <w:rFonts w:ascii="Tahoma" w:eastAsia="Tahoma" w:hAnsi="Tahoma" w:cs="Tahoma"/>
                <w:sz w:val="16"/>
                <w:szCs w:val="16"/>
              </w:rPr>
            </w:pPr>
          </w:p>
        </w:tc>
        <w:tc>
          <w:tcPr>
            <w:tcW w:w="1418" w:type="dxa"/>
            <w:shd w:val="clear" w:color="auto" w:fill="D9E1F2"/>
            <w:vAlign w:val="center"/>
          </w:tcPr>
          <w:p w14:paraId="5248B410" w14:textId="32E96617" w:rsidR="00697C41" w:rsidRPr="008C77A6" w:rsidRDefault="00697C41" w:rsidP="5BFF7AE2">
            <w:pPr>
              <w:rPr>
                <w:rFonts w:ascii="Tahoma" w:eastAsia="Tahoma" w:hAnsi="Tahoma" w:cs="Tahoma"/>
                <w:sz w:val="16"/>
                <w:szCs w:val="16"/>
              </w:rPr>
            </w:pPr>
          </w:p>
        </w:tc>
      </w:tr>
      <w:tr w:rsidR="00697C41" w:rsidRPr="008C77A6" w14:paraId="576BD689" w14:textId="77777777" w:rsidTr="5BFF7AE2">
        <w:trPr>
          <w:trHeight w:val="285"/>
        </w:trPr>
        <w:tc>
          <w:tcPr>
            <w:tcW w:w="960" w:type="dxa"/>
            <w:vAlign w:val="bottom"/>
          </w:tcPr>
          <w:p w14:paraId="17CA4CF9" w14:textId="3E6E93E2" w:rsidR="00697C41" w:rsidRPr="008C77A6" w:rsidRDefault="00697C41" w:rsidP="5BFF7AE2">
            <w:pPr>
              <w:rPr>
                <w:rFonts w:ascii="Tahoma" w:eastAsia="Tahoma" w:hAnsi="Tahoma" w:cs="Tahoma"/>
                <w:sz w:val="16"/>
                <w:szCs w:val="16"/>
              </w:rPr>
            </w:pPr>
          </w:p>
        </w:tc>
        <w:tc>
          <w:tcPr>
            <w:tcW w:w="3708" w:type="dxa"/>
            <w:vAlign w:val="bottom"/>
          </w:tcPr>
          <w:p w14:paraId="0430FFDD" w14:textId="2FF59D70"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(8)      Bezpečnostný projekt</w:t>
            </w:r>
          </w:p>
        </w:tc>
        <w:tc>
          <w:tcPr>
            <w:tcW w:w="1077" w:type="dxa"/>
            <w:vAlign w:val="center"/>
          </w:tcPr>
          <w:p w14:paraId="31A3130E" w14:textId="0649D8E1" w:rsidR="00697C41" w:rsidRPr="008C77A6" w:rsidRDefault="00697C41" w:rsidP="5BFF7AE2">
            <w:pPr>
              <w:rPr>
                <w:rFonts w:ascii="Tahoma" w:eastAsia="Tahoma" w:hAnsi="Tahoma" w:cs="Tahoma"/>
                <w:sz w:val="16"/>
                <w:szCs w:val="16"/>
              </w:rPr>
            </w:pPr>
          </w:p>
        </w:tc>
        <w:tc>
          <w:tcPr>
            <w:tcW w:w="913" w:type="dxa"/>
            <w:vAlign w:val="center"/>
          </w:tcPr>
          <w:p w14:paraId="51455526" w14:textId="4F59C6B4" w:rsidR="00697C41" w:rsidRPr="008C77A6" w:rsidRDefault="00697C41" w:rsidP="5BFF7AE2">
            <w:pPr>
              <w:rPr>
                <w:rFonts w:ascii="Tahoma" w:eastAsia="Tahoma" w:hAnsi="Tahoma" w:cs="Tahoma"/>
                <w:sz w:val="16"/>
                <w:szCs w:val="16"/>
              </w:rPr>
            </w:pPr>
          </w:p>
        </w:tc>
        <w:tc>
          <w:tcPr>
            <w:tcW w:w="1412" w:type="dxa"/>
            <w:vAlign w:val="center"/>
          </w:tcPr>
          <w:p w14:paraId="0A2AFBB6" w14:textId="156479C4" w:rsidR="00697C41" w:rsidRPr="008C77A6" w:rsidRDefault="00697C41" w:rsidP="5BFF7AE2">
            <w:pPr>
              <w:rPr>
                <w:rFonts w:ascii="Tahoma" w:eastAsia="Tahoma" w:hAnsi="Tahoma" w:cs="Tahoma"/>
                <w:sz w:val="16"/>
                <w:szCs w:val="16"/>
              </w:rPr>
            </w:pPr>
          </w:p>
        </w:tc>
        <w:tc>
          <w:tcPr>
            <w:tcW w:w="1418" w:type="dxa"/>
            <w:vAlign w:val="center"/>
          </w:tcPr>
          <w:p w14:paraId="59691BC0" w14:textId="662B7ED9" w:rsidR="00697C41" w:rsidRPr="008C77A6" w:rsidRDefault="00697C41" w:rsidP="5BFF7AE2">
            <w:pPr>
              <w:rPr>
                <w:rFonts w:ascii="Tahoma" w:eastAsia="Tahoma" w:hAnsi="Tahoma" w:cs="Tahoma"/>
                <w:sz w:val="16"/>
                <w:szCs w:val="16"/>
              </w:rPr>
            </w:pPr>
          </w:p>
        </w:tc>
      </w:tr>
      <w:tr w:rsidR="00697C41" w:rsidRPr="008C77A6" w14:paraId="17D0F490" w14:textId="77777777" w:rsidTr="5BFF7AE2">
        <w:trPr>
          <w:trHeight w:val="285"/>
        </w:trPr>
        <w:tc>
          <w:tcPr>
            <w:tcW w:w="960" w:type="dxa"/>
            <w:shd w:val="clear" w:color="auto" w:fill="D9E1F2"/>
            <w:vAlign w:val="bottom"/>
          </w:tcPr>
          <w:p w14:paraId="393C6475" w14:textId="2666CD9E"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R4</w:t>
            </w:r>
          </w:p>
        </w:tc>
        <w:tc>
          <w:tcPr>
            <w:tcW w:w="3708" w:type="dxa"/>
            <w:shd w:val="clear" w:color="auto" w:fill="D9E1F2"/>
            <w:vAlign w:val="bottom"/>
          </w:tcPr>
          <w:p w14:paraId="44CABE4B" w14:textId="0D05A37F"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NASADENIE a POSTIMPLEMENTAČNÁ PODPORA (PIP)</w:t>
            </w:r>
          </w:p>
        </w:tc>
        <w:tc>
          <w:tcPr>
            <w:tcW w:w="1077" w:type="dxa"/>
            <w:shd w:val="clear" w:color="auto" w:fill="D9E1F2"/>
            <w:vAlign w:val="center"/>
          </w:tcPr>
          <w:p w14:paraId="394CC006" w14:textId="35F45554" w:rsidR="00697C41" w:rsidRPr="008C77A6" w:rsidRDefault="00697C41" w:rsidP="5BFF7AE2">
            <w:pPr>
              <w:jc w:val="center"/>
              <w:rPr>
                <w:rFonts w:ascii="Tahoma" w:eastAsia="Tahoma" w:hAnsi="Tahoma" w:cs="Tahoma"/>
                <w:sz w:val="16"/>
                <w:szCs w:val="16"/>
              </w:rPr>
            </w:pPr>
          </w:p>
        </w:tc>
        <w:tc>
          <w:tcPr>
            <w:tcW w:w="913" w:type="dxa"/>
            <w:shd w:val="clear" w:color="auto" w:fill="D9E1F2"/>
            <w:vAlign w:val="center"/>
          </w:tcPr>
          <w:p w14:paraId="7EDF8E91" w14:textId="4290DC80" w:rsidR="00697C41" w:rsidRPr="008C77A6" w:rsidRDefault="00697C41" w:rsidP="5BFF7AE2">
            <w:pPr>
              <w:jc w:val="center"/>
              <w:rPr>
                <w:rFonts w:ascii="Tahoma" w:eastAsia="Tahoma" w:hAnsi="Tahoma" w:cs="Tahoma"/>
                <w:sz w:val="16"/>
                <w:szCs w:val="16"/>
              </w:rPr>
            </w:pPr>
          </w:p>
        </w:tc>
        <w:tc>
          <w:tcPr>
            <w:tcW w:w="1412" w:type="dxa"/>
            <w:shd w:val="clear" w:color="auto" w:fill="D9E1F2"/>
            <w:vAlign w:val="center"/>
          </w:tcPr>
          <w:p w14:paraId="703B1CFC" w14:textId="64D89B41" w:rsidR="00697C41" w:rsidRPr="008C77A6" w:rsidRDefault="00697C41" w:rsidP="5BFF7AE2">
            <w:pPr>
              <w:jc w:val="center"/>
              <w:rPr>
                <w:rFonts w:ascii="Tahoma" w:eastAsia="Tahoma" w:hAnsi="Tahoma" w:cs="Tahoma"/>
                <w:sz w:val="16"/>
                <w:szCs w:val="16"/>
              </w:rPr>
            </w:pPr>
          </w:p>
        </w:tc>
        <w:tc>
          <w:tcPr>
            <w:tcW w:w="1418" w:type="dxa"/>
            <w:shd w:val="clear" w:color="auto" w:fill="D9E1F2"/>
            <w:vAlign w:val="center"/>
          </w:tcPr>
          <w:p w14:paraId="1A872927" w14:textId="3DE2DEFB" w:rsidR="00697C41" w:rsidRPr="008C77A6" w:rsidRDefault="00697C41" w:rsidP="5BFF7AE2">
            <w:pPr>
              <w:jc w:val="center"/>
              <w:rPr>
                <w:rFonts w:ascii="Tahoma" w:eastAsia="Tahoma" w:hAnsi="Tahoma" w:cs="Tahoma"/>
                <w:sz w:val="16"/>
                <w:szCs w:val="16"/>
              </w:rPr>
            </w:pPr>
          </w:p>
        </w:tc>
      </w:tr>
      <w:tr w:rsidR="00697C41" w:rsidRPr="008C77A6" w14:paraId="07F4C58F" w14:textId="77777777" w:rsidTr="5BFF7AE2">
        <w:trPr>
          <w:trHeight w:val="285"/>
        </w:trPr>
        <w:tc>
          <w:tcPr>
            <w:tcW w:w="960" w:type="dxa"/>
            <w:vAlign w:val="bottom"/>
          </w:tcPr>
          <w:p w14:paraId="44E4330D" w14:textId="23AB1438"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R4-1</w:t>
            </w:r>
          </w:p>
        </w:tc>
        <w:tc>
          <w:tcPr>
            <w:tcW w:w="3708" w:type="dxa"/>
            <w:vAlign w:val="bottom"/>
          </w:tcPr>
          <w:p w14:paraId="3760277D" w14:textId="7B8F052C"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Nasadenie do produkcie (vyhodnotenie)</w:t>
            </w:r>
          </w:p>
        </w:tc>
        <w:tc>
          <w:tcPr>
            <w:tcW w:w="1077" w:type="dxa"/>
            <w:vAlign w:val="center"/>
          </w:tcPr>
          <w:p w14:paraId="00723F75" w14:textId="0939FA07"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vAlign w:val="center"/>
          </w:tcPr>
          <w:p w14:paraId="20B779AB" w14:textId="3B61B764"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vAlign w:val="center"/>
          </w:tcPr>
          <w:p w14:paraId="6DC13D09" w14:textId="519E9EED"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vAlign w:val="center"/>
          </w:tcPr>
          <w:p w14:paraId="35B371A1" w14:textId="58066B52" w:rsidR="00697C41" w:rsidRPr="008C77A6" w:rsidRDefault="00697C41" w:rsidP="5BFF7AE2">
            <w:pPr>
              <w:jc w:val="center"/>
              <w:rPr>
                <w:rFonts w:ascii="Tahoma" w:eastAsia="Tahoma" w:hAnsi="Tahoma" w:cs="Tahoma"/>
                <w:sz w:val="16"/>
                <w:szCs w:val="16"/>
              </w:rPr>
            </w:pPr>
          </w:p>
        </w:tc>
      </w:tr>
      <w:tr w:rsidR="00697C41" w:rsidRPr="008C77A6" w14:paraId="150E8D0B" w14:textId="77777777" w:rsidTr="5BFF7AE2">
        <w:trPr>
          <w:trHeight w:val="585"/>
        </w:trPr>
        <w:tc>
          <w:tcPr>
            <w:tcW w:w="960" w:type="dxa"/>
            <w:shd w:val="clear" w:color="auto" w:fill="D9E1F2"/>
            <w:vAlign w:val="bottom"/>
          </w:tcPr>
          <w:p w14:paraId="7EE30EE8" w14:textId="0AD1ED4A"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R4-2</w:t>
            </w:r>
          </w:p>
        </w:tc>
        <w:tc>
          <w:tcPr>
            <w:tcW w:w="3708" w:type="dxa"/>
            <w:shd w:val="clear" w:color="auto" w:fill="D9E1F2"/>
            <w:vAlign w:val="bottom"/>
          </w:tcPr>
          <w:p w14:paraId="35FCAB63" w14:textId="4B259F6A" w:rsidR="00697C41" w:rsidRPr="008C77A6" w:rsidRDefault="5BE8A2C3" w:rsidP="5BFF7AE2">
            <w:pPr>
              <w:rPr>
                <w:rFonts w:ascii="Tahoma" w:eastAsia="Tahoma" w:hAnsi="Tahoma" w:cs="Tahoma"/>
                <w:sz w:val="16"/>
                <w:szCs w:val="16"/>
              </w:rPr>
            </w:pPr>
            <w:r w:rsidRPr="5BFF7AE2">
              <w:rPr>
                <w:rFonts w:ascii="Tahoma" w:eastAsia="Tahoma" w:hAnsi="Tahoma" w:cs="Tahoma"/>
                <w:color w:val="000000" w:themeColor="text1"/>
                <w:sz w:val="16"/>
                <w:szCs w:val="16"/>
              </w:rPr>
              <w:t>Preskúšanie a akceptácia spustenia do produkcie (vyhodnotenie)</w:t>
            </w:r>
          </w:p>
        </w:tc>
        <w:tc>
          <w:tcPr>
            <w:tcW w:w="1077" w:type="dxa"/>
            <w:shd w:val="clear" w:color="auto" w:fill="D9E1F2"/>
            <w:vAlign w:val="center"/>
          </w:tcPr>
          <w:p w14:paraId="0D1AA95B" w14:textId="213558B3"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913" w:type="dxa"/>
            <w:shd w:val="clear" w:color="auto" w:fill="D9E1F2"/>
            <w:vAlign w:val="center"/>
          </w:tcPr>
          <w:p w14:paraId="5C880EAA" w14:textId="01AA9FAA"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2" w:type="dxa"/>
            <w:shd w:val="clear" w:color="auto" w:fill="D9E1F2"/>
            <w:vAlign w:val="center"/>
          </w:tcPr>
          <w:p w14:paraId="7F92BF97" w14:textId="01BDEA87" w:rsidR="00697C41" w:rsidRPr="008C77A6" w:rsidRDefault="5BE8A2C3" w:rsidP="5BFF7AE2">
            <w:pPr>
              <w:jc w:val="center"/>
              <w:rPr>
                <w:rFonts w:ascii="Tahoma" w:eastAsia="Tahoma" w:hAnsi="Tahoma" w:cs="Tahoma"/>
                <w:sz w:val="16"/>
                <w:szCs w:val="16"/>
              </w:rPr>
            </w:pPr>
            <w:r w:rsidRPr="5BFF7AE2">
              <w:rPr>
                <w:rFonts w:ascii="Tahoma" w:eastAsia="Tahoma" w:hAnsi="Tahoma" w:cs="Tahoma"/>
                <w:color w:val="000000" w:themeColor="text1"/>
                <w:sz w:val="16"/>
                <w:szCs w:val="16"/>
              </w:rPr>
              <w:t>R</w:t>
            </w:r>
          </w:p>
        </w:tc>
        <w:tc>
          <w:tcPr>
            <w:tcW w:w="1418" w:type="dxa"/>
            <w:shd w:val="clear" w:color="auto" w:fill="D9E1F2"/>
            <w:vAlign w:val="center"/>
          </w:tcPr>
          <w:p w14:paraId="43F234E2" w14:textId="22B70385" w:rsidR="00697C41" w:rsidRPr="008C77A6" w:rsidRDefault="00697C41" w:rsidP="5BFF7AE2">
            <w:pPr>
              <w:jc w:val="center"/>
              <w:rPr>
                <w:rFonts w:ascii="Tahoma" w:eastAsia="Tahoma" w:hAnsi="Tahoma" w:cs="Tahoma"/>
                <w:sz w:val="16"/>
                <w:szCs w:val="16"/>
              </w:rPr>
            </w:pPr>
          </w:p>
        </w:tc>
      </w:tr>
    </w:tbl>
    <w:p w14:paraId="47EFBA7D" w14:textId="69EDB6A0" w:rsidR="004E3CED" w:rsidRPr="008C77A6" w:rsidRDefault="096CDC4C" w:rsidP="5BFF7AE2">
      <w:pPr>
        <w:jc w:val="both"/>
        <w:rPr>
          <w:rFonts w:ascii="Tahoma" w:eastAsia="Tahoma" w:hAnsi="Tahoma" w:cs="Tahoma"/>
          <w:sz w:val="16"/>
          <w:szCs w:val="16"/>
        </w:rPr>
      </w:pPr>
      <w:r w:rsidRPr="5BFF7AE2">
        <w:rPr>
          <w:rFonts w:ascii="Tahoma" w:eastAsia="Tahoma" w:hAnsi="Tahoma" w:cs="Tahoma"/>
          <w:sz w:val="16"/>
          <w:szCs w:val="16"/>
        </w:rPr>
        <w:t xml:space="preserve"> </w:t>
      </w:r>
    </w:p>
    <w:p w14:paraId="17065932" w14:textId="06D6D2B2" w:rsidR="00FC31CD" w:rsidRPr="008C77A6" w:rsidRDefault="00FC31CD" w:rsidP="00D423F9">
      <w:pPr>
        <w:pStyle w:val="Nadpis1"/>
        <w:rPr>
          <w:rFonts w:ascii="Tahoma" w:eastAsia="Tahoma" w:hAnsi="Tahoma" w:cs="Tahoma"/>
          <w:sz w:val="16"/>
          <w:szCs w:val="16"/>
        </w:rPr>
      </w:pPr>
      <w:bookmarkStart w:id="92" w:name="_Toc65112226"/>
      <w:bookmarkStart w:id="93" w:name="_Toc65112227"/>
      <w:bookmarkStart w:id="94" w:name="_Toc65112228"/>
      <w:bookmarkStart w:id="95" w:name="_Toc65112229"/>
      <w:bookmarkStart w:id="96" w:name="_Toc65112230"/>
      <w:bookmarkStart w:id="97" w:name="_Toc65112231"/>
      <w:bookmarkStart w:id="98" w:name="_Toc65112232"/>
      <w:bookmarkStart w:id="99" w:name="_Toc65112233"/>
      <w:bookmarkStart w:id="100" w:name="_Toc65112234"/>
      <w:bookmarkStart w:id="101" w:name="_Toc65112235"/>
      <w:bookmarkStart w:id="102" w:name="_Toc65112236"/>
      <w:bookmarkStart w:id="103" w:name="_Toc65112237"/>
      <w:bookmarkStart w:id="104" w:name="_Toc65112238"/>
      <w:bookmarkStart w:id="105" w:name="_Toc65112239"/>
      <w:bookmarkStart w:id="106" w:name="_Toc65112240"/>
      <w:bookmarkStart w:id="107" w:name="_Toc65112241"/>
      <w:bookmarkStart w:id="108" w:name="_Toc65112242"/>
      <w:bookmarkStart w:id="109" w:name="_Toc65112243"/>
      <w:bookmarkStart w:id="110" w:name="_Toc73948152"/>
      <w:bookmarkStart w:id="111" w:name="_Toc7429452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5BFF7AE2">
        <w:rPr>
          <w:rFonts w:ascii="Tahoma" w:eastAsia="Tahoma" w:hAnsi="Tahoma" w:cs="Tahoma"/>
          <w:sz w:val="16"/>
          <w:szCs w:val="16"/>
        </w:rPr>
        <w:t xml:space="preserve">Pravidlá </w:t>
      </w:r>
      <w:r w:rsidR="00D651E5" w:rsidRPr="5BFF7AE2">
        <w:rPr>
          <w:rFonts w:ascii="Tahoma" w:eastAsia="Tahoma" w:hAnsi="Tahoma" w:cs="Tahoma"/>
          <w:sz w:val="16"/>
          <w:szCs w:val="16"/>
        </w:rPr>
        <w:t>pre riadenie zmien</w:t>
      </w:r>
      <w:bookmarkEnd w:id="110"/>
      <w:bookmarkEnd w:id="111"/>
    </w:p>
    <w:p w14:paraId="3817A48E" w14:textId="77777777" w:rsidR="00FC31CD" w:rsidRPr="008C77A6" w:rsidRDefault="00FC31CD" w:rsidP="5BFF7AE2">
      <w:pPr>
        <w:pStyle w:val="ESOOdrka2"/>
        <w:numPr>
          <w:ilvl w:val="2"/>
          <w:numId w:val="0"/>
        </w:numPr>
        <w:tabs>
          <w:tab w:val="clear" w:pos="3060"/>
          <w:tab w:val="num" w:pos="1800"/>
        </w:tabs>
        <w:ind w:left="1800"/>
        <w:rPr>
          <w:rFonts w:ascii="Tahoma" w:eastAsia="Tahoma" w:hAnsi="Tahoma" w:cs="Tahoma"/>
          <w:sz w:val="16"/>
          <w:szCs w:val="16"/>
        </w:rPr>
      </w:pPr>
    </w:p>
    <w:p w14:paraId="2F7E80C3" w14:textId="415D8E62" w:rsidR="00D651E5" w:rsidRPr="008C77A6" w:rsidRDefault="00166796" w:rsidP="5BFF7AE2">
      <w:pPr>
        <w:pStyle w:val="Standard"/>
        <w:rPr>
          <w:rFonts w:ascii="Tahoma" w:hAnsi="Tahoma" w:cs="Tahoma"/>
          <w:sz w:val="16"/>
          <w:szCs w:val="16"/>
          <w:lang w:val="sk-SK"/>
        </w:rPr>
      </w:pPr>
      <w:bookmarkStart w:id="112" w:name="_Toc61608376"/>
      <w:bookmarkStart w:id="113" w:name="_Toc61608520"/>
      <w:bookmarkStart w:id="114" w:name="_Toc61608666"/>
      <w:bookmarkStart w:id="115" w:name="_Toc61608980"/>
      <w:bookmarkStart w:id="116" w:name="_Toc61609118"/>
      <w:bookmarkStart w:id="117" w:name="_Toc61609355"/>
      <w:bookmarkStart w:id="118" w:name="_Toc61613245"/>
      <w:bookmarkStart w:id="119" w:name="_Toc61613392"/>
      <w:bookmarkStart w:id="120" w:name="_Toc61615415"/>
      <w:bookmarkStart w:id="121" w:name="_Toc61615553"/>
      <w:bookmarkStart w:id="122" w:name="_Toc61615691"/>
      <w:bookmarkStart w:id="123" w:name="_Toc61620855"/>
      <w:bookmarkStart w:id="124" w:name="_Toc61624091"/>
      <w:bookmarkStart w:id="125" w:name="_Toc61628879"/>
      <w:bookmarkStart w:id="126" w:name="_Toc61629056"/>
      <w:bookmarkStart w:id="127" w:name="_Toc61629769"/>
      <w:bookmarkStart w:id="128" w:name="_Toc61630265"/>
      <w:bookmarkStart w:id="129" w:name="_Toc61872394"/>
      <w:bookmarkStart w:id="130" w:name="_Toc61872532"/>
      <w:bookmarkStart w:id="131" w:name="_Toc61878526"/>
      <w:bookmarkStart w:id="132" w:name="_Toc61878782"/>
      <w:bookmarkStart w:id="133" w:name="_Toc61878920"/>
      <w:bookmarkStart w:id="134" w:name="_Toc61880951"/>
      <w:bookmarkStart w:id="135" w:name="_Toc61883082"/>
      <w:bookmarkStart w:id="136" w:name="_Toc61883220"/>
      <w:bookmarkStart w:id="137" w:name="_Toc61883390"/>
      <w:bookmarkStart w:id="138" w:name="_Toc61898920"/>
      <w:bookmarkStart w:id="139" w:name="_Toc61899603"/>
      <w:bookmarkStart w:id="140" w:name="_Toc61899960"/>
      <w:bookmarkStart w:id="141" w:name="_Toc61936913"/>
      <w:bookmarkStart w:id="142" w:name="_Toc62542632"/>
      <w:bookmarkStart w:id="143" w:name="_Toc62543123"/>
      <w:bookmarkStart w:id="144" w:name="_Toc62545917"/>
      <w:bookmarkStart w:id="145" w:name="_Toc62546403"/>
      <w:bookmarkStart w:id="146" w:name="_Toc62546781"/>
      <w:bookmarkStart w:id="147" w:name="_Toc62547406"/>
      <w:bookmarkStart w:id="148" w:name="_Toc62547544"/>
      <w:bookmarkStart w:id="149" w:name="_Toc62547682"/>
      <w:bookmarkStart w:id="150" w:name="_Toc62548436"/>
      <w:bookmarkStart w:id="151" w:name="_Toc19523325"/>
      <w:bookmarkStart w:id="152" w:name="_Toc1979202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5BFF7AE2">
        <w:rPr>
          <w:rFonts w:ascii="Tahoma" w:hAnsi="Tahoma" w:cs="Tahoma"/>
          <w:sz w:val="16"/>
          <w:szCs w:val="16"/>
          <w:lang w:val="sk-SK"/>
        </w:rPr>
        <w:t xml:space="preserve">Pravidlá pre </w:t>
      </w:r>
      <w:r w:rsidR="00D651E5" w:rsidRPr="5BFF7AE2">
        <w:rPr>
          <w:rFonts w:ascii="Tahoma" w:hAnsi="Tahoma" w:cs="Tahoma"/>
          <w:sz w:val="16"/>
          <w:szCs w:val="16"/>
          <w:lang w:val="sk-SK"/>
        </w:rPr>
        <w:t>riadenie zmien sú definované</w:t>
      </w:r>
      <w:r w:rsidRPr="5BFF7AE2">
        <w:rPr>
          <w:rFonts w:ascii="Tahoma" w:hAnsi="Tahoma" w:cs="Tahoma"/>
          <w:sz w:val="16"/>
          <w:szCs w:val="16"/>
          <w:lang w:val="sk-SK"/>
        </w:rPr>
        <w:t xml:space="preserve"> na základe článku VII Zmluvy o</w:t>
      </w:r>
      <w:r w:rsidR="00D651E5" w:rsidRPr="5BFF7AE2">
        <w:rPr>
          <w:rFonts w:ascii="Tahoma" w:hAnsi="Tahoma" w:cs="Tahoma"/>
          <w:sz w:val="16"/>
          <w:szCs w:val="16"/>
          <w:lang w:val="sk-SK"/>
        </w:rPr>
        <w:t> </w:t>
      </w:r>
      <w:r w:rsidRPr="5BFF7AE2">
        <w:rPr>
          <w:rFonts w:ascii="Tahoma" w:hAnsi="Tahoma" w:cs="Tahoma"/>
          <w:sz w:val="16"/>
          <w:szCs w:val="16"/>
          <w:lang w:val="sk-SK"/>
        </w:rPr>
        <w:t>dielo</w:t>
      </w:r>
      <w:r w:rsidR="00D651E5" w:rsidRPr="5BFF7AE2">
        <w:rPr>
          <w:rFonts w:ascii="Tahoma" w:hAnsi="Tahoma" w:cs="Tahoma"/>
          <w:sz w:val="16"/>
          <w:szCs w:val="16"/>
          <w:lang w:val="sk-SK"/>
        </w:rPr>
        <w:t xml:space="preserve"> - Zmenové konanie. </w:t>
      </w:r>
    </w:p>
    <w:p w14:paraId="45065B57" w14:textId="0BCF6C68" w:rsidR="00166796" w:rsidRPr="008C77A6" w:rsidRDefault="00D651E5" w:rsidP="5BFF7AE2">
      <w:pPr>
        <w:pStyle w:val="Standard"/>
        <w:rPr>
          <w:rFonts w:ascii="Tahoma" w:hAnsi="Tahoma" w:cs="Tahoma"/>
          <w:sz w:val="16"/>
          <w:szCs w:val="16"/>
          <w:lang w:val="sk-SK"/>
        </w:rPr>
      </w:pPr>
      <w:r w:rsidRPr="5BFF7AE2">
        <w:rPr>
          <w:rFonts w:ascii="Tahoma" w:hAnsi="Tahoma" w:cs="Tahoma"/>
          <w:sz w:val="16"/>
          <w:szCs w:val="16"/>
          <w:lang w:val="sk-SK"/>
        </w:rPr>
        <w:t>N</w:t>
      </w:r>
      <w:r w:rsidR="00166796" w:rsidRPr="5BFF7AE2">
        <w:rPr>
          <w:rFonts w:ascii="Tahoma" w:hAnsi="Tahoma" w:cs="Tahoma"/>
          <w:sz w:val="16"/>
          <w:szCs w:val="16"/>
          <w:lang w:val="sk-SK"/>
        </w:rPr>
        <w:t>ávrh na zmenu v projekte bude predložený projektovým manažérom objednávateľa alebo dodávateľa</w:t>
      </w:r>
      <w:r w:rsidRPr="5BFF7AE2">
        <w:rPr>
          <w:rFonts w:ascii="Tahoma" w:hAnsi="Tahoma" w:cs="Tahoma"/>
          <w:sz w:val="16"/>
          <w:szCs w:val="16"/>
          <w:lang w:val="sk-SK"/>
        </w:rPr>
        <w:t>.</w:t>
      </w:r>
    </w:p>
    <w:p w14:paraId="1FEAE303" w14:textId="55CAAAE5" w:rsidR="00166796" w:rsidRPr="008C77A6" w:rsidRDefault="00166796" w:rsidP="5BFF7AE2">
      <w:pPr>
        <w:pStyle w:val="Standard"/>
        <w:rPr>
          <w:rFonts w:ascii="Tahoma" w:hAnsi="Tahoma" w:cs="Tahoma"/>
          <w:sz w:val="16"/>
          <w:szCs w:val="16"/>
          <w:lang w:val="sk-SK"/>
        </w:rPr>
      </w:pPr>
      <w:r w:rsidRPr="5BFF7AE2">
        <w:rPr>
          <w:rFonts w:ascii="Tahoma" w:hAnsi="Tahoma" w:cs="Tahoma"/>
          <w:sz w:val="16"/>
          <w:szCs w:val="16"/>
          <w:lang w:val="sk-SK"/>
        </w:rPr>
        <w:t>Návrh na zmenu musí obsahovať vyjadrenie k potrebnosti a realizovateľnosti navrhovaných zmien, spolu s ich finančným a časovým ocenením, resp. ďalšími predpokladmi ich uskutočnenia. Návrh na zmenu obsahuje nasledujúcu klasifikáciu navrhovanej zmeny:</w:t>
      </w:r>
    </w:p>
    <w:p w14:paraId="1113ABBB" w14:textId="77777777" w:rsidR="00166796" w:rsidRPr="008C77A6" w:rsidRDefault="00166796" w:rsidP="5BFF7AE2">
      <w:pPr>
        <w:pStyle w:val="Standard"/>
        <w:numPr>
          <w:ilvl w:val="0"/>
          <w:numId w:val="21"/>
        </w:numPr>
        <w:rPr>
          <w:rFonts w:ascii="Tahoma" w:hAnsi="Tahoma" w:cs="Tahoma"/>
          <w:sz w:val="16"/>
          <w:szCs w:val="16"/>
          <w:lang w:val="sk-SK"/>
        </w:rPr>
      </w:pPr>
      <w:r w:rsidRPr="5BFF7AE2">
        <w:rPr>
          <w:rFonts w:ascii="Tahoma" w:hAnsi="Tahoma" w:cs="Tahoma"/>
          <w:sz w:val="16"/>
          <w:szCs w:val="16"/>
          <w:lang w:val="sk-SK"/>
        </w:rPr>
        <w:t>zmenu je možné realizovať bez dopadu na náklady alebo harmonogram plnenia;</w:t>
      </w:r>
    </w:p>
    <w:p w14:paraId="3AAFDCE8" w14:textId="77777777" w:rsidR="00166796" w:rsidRPr="008C77A6" w:rsidRDefault="00166796" w:rsidP="5BFF7AE2">
      <w:pPr>
        <w:pStyle w:val="Standard"/>
        <w:numPr>
          <w:ilvl w:val="0"/>
          <w:numId w:val="21"/>
        </w:numPr>
        <w:rPr>
          <w:rFonts w:ascii="Tahoma" w:hAnsi="Tahoma" w:cs="Tahoma"/>
          <w:sz w:val="16"/>
          <w:szCs w:val="16"/>
          <w:lang w:val="sk-SK"/>
        </w:rPr>
      </w:pPr>
      <w:r w:rsidRPr="5BFF7AE2">
        <w:rPr>
          <w:rFonts w:ascii="Tahoma" w:hAnsi="Tahoma" w:cs="Tahoma"/>
          <w:sz w:val="16"/>
          <w:szCs w:val="16"/>
          <w:lang w:val="sk-SK"/>
        </w:rPr>
        <w:t>zmenu je možné realizovať, ale s dopadom na harmonogram plnenia a je potrebné prijať rozhodnutie o uzavretí dodatku ku Zmluve;</w:t>
      </w:r>
    </w:p>
    <w:p w14:paraId="07BA7E10" w14:textId="77777777" w:rsidR="00166796" w:rsidRPr="008C77A6" w:rsidRDefault="00166796" w:rsidP="5BFF7AE2">
      <w:pPr>
        <w:pStyle w:val="Standard"/>
        <w:numPr>
          <w:ilvl w:val="0"/>
          <w:numId w:val="21"/>
        </w:numPr>
        <w:rPr>
          <w:rFonts w:ascii="Tahoma" w:hAnsi="Tahoma" w:cs="Tahoma"/>
          <w:sz w:val="16"/>
          <w:szCs w:val="16"/>
          <w:lang w:val="sk-SK"/>
        </w:rPr>
      </w:pPr>
      <w:r w:rsidRPr="5BFF7AE2">
        <w:rPr>
          <w:rFonts w:ascii="Tahoma" w:hAnsi="Tahoma" w:cs="Tahoma"/>
          <w:sz w:val="16"/>
          <w:szCs w:val="16"/>
          <w:lang w:val="sk-SK"/>
        </w:rPr>
        <w:t>zmenu je možné realizovať, ale s dopadom na náklady plnenia a je potrebné prijať rozhodnutie o uzavretí dodatku ku Zmluve.</w:t>
      </w:r>
    </w:p>
    <w:p w14:paraId="1882CDC2" w14:textId="136BB6C0" w:rsidR="00166796" w:rsidRPr="008C77A6" w:rsidRDefault="00166796" w:rsidP="5BFF7AE2">
      <w:pPr>
        <w:pStyle w:val="Standard"/>
        <w:rPr>
          <w:rFonts w:ascii="Tahoma" w:hAnsi="Tahoma" w:cs="Tahoma"/>
          <w:sz w:val="16"/>
          <w:szCs w:val="16"/>
          <w:lang w:val="sk-SK"/>
        </w:rPr>
      </w:pPr>
      <w:r w:rsidRPr="5BFF7AE2">
        <w:rPr>
          <w:rFonts w:ascii="Tahoma" w:hAnsi="Tahoma" w:cs="Tahoma"/>
          <w:sz w:val="16"/>
          <w:szCs w:val="16"/>
          <w:lang w:val="sk-SK"/>
        </w:rPr>
        <w:t xml:space="preserve">Návrh na zmenu dohodnutého plnenia predmetu </w:t>
      </w:r>
      <w:proofErr w:type="spellStart"/>
      <w:r w:rsidRPr="5BFF7AE2">
        <w:rPr>
          <w:rFonts w:ascii="Tahoma" w:hAnsi="Tahoma" w:cs="Tahoma"/>
          <w:sz w:val="16"/>
          <w:szCs w:val="16"/>
          <w:lang w:val="sk-SK"/>
        </w:rPr>
        <w:t>ZoD</w:t>
      </w:r>
      <w:proofErr w:type="spellEnd"/>
      <w:r w:rsidRPr="5BFF7AE2">
        <w:rPr>
          <w:rFonts w:ascii="Tahoma" w:hAnsi="Tahoma" w:cs="Tahoma"/>
          <w:sz w:val="16"/>
          <w:szCs w:val="16"/>
          <w:lang w:val="sk-SK"/>
        </w:rPr>
        <w:t xml:space="preserve"> predloží predkladateľ projektovému manažérovi druhej Zmluvnej </w:t>
      </w:r>
      <w:r w:rsidR="00D651E5" w:rsidRPr="5BFF7AE2">
        <w:rPr>
          <w:rFonts w:ascii="Tahoma" w:hAnsi="Tahoma" w:cs="Tahoma"/>
          <w:sz w:val="16"/>
          <w:szCs w:val="16"/>
          <w:lang w:val="sk-SK"/>
        </w:rPr>
        <w:t>strany</w:t>
      </w:r>
      <w:r w:rsidRPr="5BFF7AE2">
        <w:rPr>
          <w:rFonts w:ascii="Tahoma" w:hAnsi="Tahoma" w:cs="Tahoma"/>
          <w:sz w:val="16"/>
          <w:szCs w:val="16"/>
          <w:lang w:val="sk-SK"/>
        </w:rPr>
        <w:t xml:space="preserve"> a vyžiada si od neho stanovisko k predmetnému Návrhu na zmenu. Stanovisko podľa predchádzajúcej vety je povinný príslušný </w:t>
      </w:r>
      <w:r w:rsidRPr="5BFF7AE2">
        <w:rPr>
          <w:rFonts w:ascii="Tahoma" w:hAnsi="Tahoma" w:cs="Tahoma"/>
          <w:b/>
          <w:sz w:val="16"/>
          <w:szCs w:val="16"/>
          <w:lang w:val="sk-SK"/>
        </w:rPr>
        <w:t>projektový manažér poskytnúť predkladateľovi Návrhu na zmenu najneskôr do 5 pracovných dní</w:t>
      </w:r>
      <w:r w:rsidRPr="5BFF7AE2">
        <w:rPr>
          <w:rFonts w:ascii="Tahoma" w:hAnsi="Tahoma" w:cs="Tahoma"/>
          <w:sz w:val="16"/>
          <w:szCs w:val="16"/>
          <w:lang w:val="sk-SK"/>
        </w:rPr>
        <w:t xml:space="preserve"> od jeho doručenia, pričom stanovisko obsahuje najmä vyjadrenie k vhodnosti, potrebnosti a realizovateľnosti navrhovaných zmien, spolu s ich finančným a časovým ocenením, resp. ďalšími predpokladmi ich uskutočnenia. Stanovisko obsahuje nasledujúcu klasifikáciu navrhovanej zmeny:</w:t>
      </w:r>
    </w:p>
    <w:p w14:paraId="6D1C49D1"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je možné realizovať bez dopadu na náklady alebo harmonogram plnenia;</w:t>
      </w:r>
    </w:p>
    <w:p w14:paraId="7148B58F"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je možné realizovať, ale s dopadom na harmonogram plnenia a je potrebné prijať rozhodnutie o uzavretí dodatku ku Zmluve;</w:t>
      </w:r>
    </w:p>
    <w:p w14:paraId="0D6A18AD"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je možné realizovať, ale s dopadom na náklady plnenia a je potrebné prijať rozhodnutie o uzavretí dodatku ku Zmluve;</w:t>
      </w:r>
    </w:p>
    <w:p w14:paraId="3A4163B7"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neodporúča realizovať s uvedením dôvodov;</w:t>
      </w:r>
    </w:p>
    <w:p w14:paraId="799B262A"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nie je možné realizovať s uvedením dôvodov;</w:t>
      </w:r>
    </w:p>
    <w:p w14:paraId="50140C6C" w14:textId="77777777" w:rsidR="00166796" w:rsidRPr="008C77A6" w:rsidRDefault="00166796" w:rsidP="5BFF7AE2">
      <w:pPr>
        <w:pStyle w:val="Standard"/>
        <w:numPr>
          <w:ilvl w:val="0"/>
          <w:numId w:val="22"/>
        </w:numPr>
        <w:rPr>
          <w:rFonts w:ascii="Tahoma" w:hAnsi="Tahoma" w:cs="Tahoma"/>
          <w:sz w:val="16"/>
          <w:szCs w:val="16"/>
          <w:lang w:val="sk-SK"/>
        </w:rPr>
      </w:pPr>
      <w:r w:rsidRPr="5BFF7AE2">
        <w:rPr>
          <w:rFonts w:ascii="Tahoma" w:hAnsi="Tahoma" w:cs="Tahoma"/>
          <w:sz w:val="16"/>
          <w:szCs w:val="16"/>
          <w:lang w:val="sk-SK"/>
        </w:rPr>
        <w:t>zmenu nie je možné realizovať v rámci existujúcej Zmluvy, s prípadným odporúčaním, ako námet pre nový projekt.</w:t>
      </w:r>
    </w:p>
    <w:p w14:paraId="2C2D6C1E" w14:textId="77777777" w:rsidR="00166796" w:rsidRPr="008C77A6" w:rsidRDefault="00166796" w:rsidP="5BFF7AE2">
      <w:pPr>
        <w:pStyle w:val="Standard"/>
        <w:rPr>
          <w:rFonts w:ascii="Tahoma" w:hAnsi="Tahoma" w:cs="Tahoma"/>
          <w:sz w:val="16"/>
          <w:szCs w:val="16"/>
          <w:lang w:val="sk-SK"/>
        </w:rPr>
      </w:pPr>
      <w:r w:rsidRPr="5BFF7AE2">
        <w:rPr>
          <w:rFonts w:ascii="Tahoma" w:hAnsi="Tahoma" w:cs="Tahoma"/>
          <w:sz w:val="16"/>
          <w:szCs w:val="16"/>
          <w:lang w:val="sk-SK"/>
        </w:rPr>
        <w:t xml:space="preserve">Projektový manažér objednávateľa/dodávateľa predkladá RV na schválenie Požiadavku na zmenu v projekte. </w:t>
      </w:r>
    </w:p>
    <w:p w14:paraId="65998F6A" w14:textId="55C26ABD" w:rsidR="00166796" w:rsidRPr="008C77A6" w:rsidRDefault="00166796" w:rsidP="5BFF7AE2">
      <w:pPr>
        <w:pStyle w:val="Standard"/>
        <w:rPr>
          <w:rFonts w:ascii="Tahoma" w:hAnsi="Tahoma" w:cs="Tahoma"/>
          <w:sz w:val="16"/>
          <w:szCs w:val="16"/>
          <w:lang w:val="sk-SK"/>
        </w:rPr>
      </w:pPr>
      <w:r w:rsidRPr="5BFF7AE2">
        <w:rPr>
          <w:rFonts w:ascii="Tahoma" w:hAnsi="Tahoma" w:cs="Tahoma"/>
          <w:b/>
          <w:sz w:val="16"/>
          <w:szCs w:val="16"/>
          <w:lang w:val="sk-SK"/>
        </w:rPr>
        <w:t>Riadiaci výbor posúdi predložený Návrh na zmenu a s</w:t>
      </w:r>
      <w:r w:rsidR="00D651E5" w:rsidRPr="5BFF7AE2">
        <w:rPr>
          <w:rFonts w:ascii="Tahoma" w:hAnsi="Tahoma" w:cs="Tahoma"/>
          <w:b/>
          <w:sz w:val="16"/>
          <w:szCs w:val="16"/>
          <w:lang w:val="sk-SK"/>
        </w:rPr>
        <w:t>tanovisko a následne rozhodne o</w:t>
      </w:r>
      <w:r w:rsidRPr="5BFF7AE2">
        <w:rPr>
          <w:rFonts w:ascii="Tahoma" w:hAnsi="Tahoma" w:cs="Tahoma"/>
          <w:b/>
          <w:sz w:val="16"/>
          <w:szCs w:val="16"/>
          <w:lang w:val="sk-SK"/>
        </w:rPr>
        <w:t xml:space="preserve"> schválení alebo neschválení</w:t>
      </w:r>
      <w:r w:rsidR="00D651E5" w:rsidRPr="5BFF7AE2">
        <w:rPr>
          <w:rFonts w:ascii="Tahoma" w:hAnsi="Tahoma" w:cs="Tahoma"/>
          <w:b/>
          <w:sz w:val="16"/>
          <w:szCs w:val="16"/>
          <w:lang w:val="sk-SK"/>
        </w:rPr>
        <w:t xml:space="preserve"> návrhu</w:t>
      </w:r>
      <w:r w:rsidRPr="5BFF7AE2">
        <w:rPr>
          <w:rFonts w:ascii="Tahoma" w:hAnsi="Tahoma" w:cs="Tahoma"/>
          <w:b/>
          <w:sz w:val="16"/>
          <w:szCs w:val="16"/>
          <w:lang w:val="sk-SK"/>
        </w:rPr>
        <w:t>.</w:t>
      </w:r>
      <w:r w:rsidRPr="5BFF7AE2">
        <w:rPr>
          <w:rFonts w:ascii="Tahoma" w:hAnsi="Tahoma" w:cs="Tahoma"/>
          <w:sz w:val="16"/>
          <w:szCs w:val="16"/>
          <w:lang w:val="sk-SK"/>
        </w:rPr>
        <w:t xml:space="preserve"> </w:t>
      </w:r>
      <w:r w:rsidRPr="5BFF7AE2">
        <w:rPr>
          <w:rFonts w:ascii="Tahoma" w:hAnsi="Tahoma" w:cs="Tahoma"/>
          <w:b/>
          <w:sz w:val="16"/>
          <w:szCs w:val="16"/>
          <w:lang w:val="sk-SK"/>
        </w:rPr>
        <w:t xml:space="preserve">Schválený Návrh na zmenu je podkladom pre uzatvorenie dodatku ku </w:t>
      </w:r>
      <w:proofErr w:type="spellStart"/>
      <w:r w:rsidRPr="5BFF7AE2">
        <w:rPr>
          <w:rFonts w:ascii="Tahoma" w:hAnsi="Tahoma" w:cs="Tahoma"/>
          <w:b/>
          <w:sz w:val="16"/>
          <w:szCs w:val="16"/>
          <w:lang w:val="sk-SK"/>
        </w:rPr>
        <w:t>ZoD</w:t>
      </w:r>
      <w:proofErr w:type="spellEnd"/>
      <w:r w:rsidRPr="5BFF7AE2">
        <w:rPr>
          <w:rFonts w:ascii="Tahoma" w:hAnsi="Tahoma" w:cs="Tahoma"/>
          <w:sz w:val="16"/>
          <w:szCs w:val="16"/>
          <w:lang w:val="sk-SK"/>
        </w:rPr>
        <w:t>, ktorý bude predložený štatutárnym zástupcom Zmluvných strán. Projektový manažér objednávateľa/dodávateľa zabezpečuje komunikáciu rozhodnutí RV o zmenách na nižšie úrovne riadenia.</w:t>
      </w:r>
    </w:p>
    <w:p w14:paraId="4F1FD183" w14:textId="77777777" w:rsidR="00166796" w:rsidRPr="008C77A6" w:rsidRDefault="00166796" w:rsidP="5BFF7AE2">
      <w:pPr>
        <w:suppressAutoHyphens/>
        <w:spacing w:line="288" w:lineRule="auto"/>
        <w:jc w:val="both"/>
        <w:rPr>
          <w:rFonts w:ascii="Tahoma" w:eastAsia="Tahoma" w:hAnsi="Tahoma" w:cs="Tahoma"/>
          <w:color w:val="000000" w:themeColor="text1"/>
          <w:sz w:val="16"/>
          <w:szCs w:val="16"/>
        </w:rPr>
      </w:pPr>
    </w:p>
    <w:p w14:paraId="34DAD79C" w14:textId="6918FB54" w:rsidR="00166796" w:rsidRDefault="00166796" w:rsidP="5BFF7AE2">
      <w:pPr>
        <w:pStyle w:val="Standard"/>
        <w:rPr>
          <w:rFonts w:ascii="Tahoma" w:hAnsi="Tahoma" w:cs="Tahoma"/>
          <w:sz w:val="16"/>
          <w:szCs w:val="16"/>
          <w:lang w:val="sk-SK"/>
        </w:rPr>
      </w:pPr>
      <w:r w:rsidRPr="5BFF7AE2">
        <w:rPr>
          <w:rFonts w:ascii="Tahoma" w:hAnsi="Tahoma" w:cs="Tahoma"/>
          <w:sz w:val="16"/>
          <w:szCs w:val="16"/>
          <w:lang w:val="sk-SK"/>
        </w:rPr>
        <w:t>Predkladateľ návrhu na zmenu  v projekte (</w:t>
      </w:r>
      <w:r w:rsidRPr="5BFF7AE2">
        <w:rPr>
          <w:rFonts w:ascii="Tahoma" w:hAnsi="Tahoma" w:cs="Tahoma"/>
          <w:b/>
          <w:sz w:val="16"/>
          <w:szCs w:val="16"/>
          <w:lang w:val="sk-SK"/>
        </w:rPr>
        <w:t>Projektový manažér</w:t>
      </w:r>
      <w:r w:rsidRPr="5BFF7AE2">
        <w:rPr>
          <w:rFonts w:ascii="Tahoma" w:hAnsi="Tahoma" w:cs="Tahoma"/>
          <w:sz w:val="16"/>
          <w:szCs w:val="16"/>
          <w:lang w:val="sk-SK"/>
        </w:rPr>
        <w:t xml:space="preserve"> objednávateľa/dodávateľa) zabezpečí evidenciu návrhu na zmenu spolu so stanoviskami v nástroji riadenia, najneskôr do 5 kalendárnych dní odo dňa predloženia Návrhu na zmenu.</w:t>
      </w:r>
      <w:bookmarkStart w:id="153" w:name="_Toc41305346"/>
      <w:bookmarkEnd w:id="151"/>
      <w:bookmarkEnd w:id="152"/>
    </w:p>
    <w:p w14:paraId="7E6EA6B2" w14:textId="77777777" w:rsidR="00F26C20" w:rsidRPr="008C77A6" w:rsidRDefault="00F26C20" w:rsidP="5BFF7AE2">
      <w:pPr>
        <w:pStyle w:val="Standard"/>
        <w:rPr>
          <w:rFonts w:ascii="Tahoma" w:hAnsi="Tahoma" w:cs="Tahoma"/>
          <w:sz w:val="16"/>
          <w:szCs w:val="16"/>
          <w:lang w:val="sk-SK"/>
        </w:rPr>
      </w:pPr>
    </w:p>
    <w:p w14:paraId="0F738421" w14:textId="77777777" w:rsidR="004B6028" w:rsidRPr="008C77A6" w:rsidRDefault="004B6028" w:rsidP="5BFF7AE2">
      <w:pPr>
        <w:pStyle w:val="nadpis21"/>
        <w:rPr>
          <w:rFonts w:ascii="Tahoma" w:eastAsia="Tahoma" w:hAnsi="Tahoma" w:cs="Tahoma"/>
          <w:sz w:val="16"/>
          <w:szCs w:val="16"/>
        </w:rPr>
      </w:pPr>
      <w:bookmarkStart w:id="154" w:name="_Toc73948153"/>
      <w:bookmarkStart w:id="155" w:name="_Toc74294526"/>
      <w:bookmarkEnd w:id="153"/>
      <w:r w:rsidRPr="5BFF7AE2">
        <w:rPr>
          <w:rFonts w:ascii="Tahoma" w:eastAsia="Tahoma" w:hAnsi="Tahoma" w:cs="Tahoma"/>
          <w:sz w:val="16"/>
          <w:szCs w:val="16"/>
        </w:rPr>
        <w:t>Zoznam otvorených otázok</w:t>
      </w:r>
      <w:bookmarkEnd w:id="154"/>
      <w:bookmarkEnd w:id="155"/>
    </w:p>
    <w:p w14:paraId="5DA0A141" w14:textId="77777777" w:rsidR="004B6028" w:rsidRPr="008C77A6" w:rsidRDefault="004B6028" w:rsidP="5BFF7AE2">
      <w:pPr>
        <w:rPr>
          <w:rFonts w:ascii="Tahoma" w:eastAsia="Tahoma" w:hAnsi="Tahoma" w:cs="Tahoma"/>
          <w:sz w:val="16"/>
          <w:szCs w:val="16"/>
        </w:rPr>
      </w:pPr>
    </w:p>
    <w:p w14:paraId="62E7F18C" w14:textId="5F2CBF02" w:rsidR="007D2579" w:rsidRPr="008C77A6" w:rsidRDefault="004B6028" w:rsidP="5BFF7AE2">
      <w:pPr>
        <w:pStyle w:val="Standard"/>
        <w:rPr>
          <w:rFonts w:ascii="Tahoma" w:hAnsi="Tahoma" w:cs="Tahoma"/>
          <w:sz w:val="16"/>
          <w:szCs w:val="16"/>
          <w:lang w:val="sk-SK"/>
        </w:rPr>
      </w:pPr>
      <w:r w:rsidRPr="5BFF7AE2">
        <w:rPr>
          <w:rFonts w:ascii="Tahoma" w:hAnsi="Tahoma" w:cs="Tahoma"/>
          <w:sz w:val="16"/>
          <w:szCs w:val="16"/>
          <w:lang w:val="sk-SK"/>
        </w:rPr>
        <w:t xml:space="preserve">Zoznam otvorených otázok (podľa PRINCE2 </w:t>
      </w:r>
      <w:proofErr w:type="spellStart"/>
      <w:r w:rsidRPr="5BFF7AE2">
        <w:rPr>
          <w:rFonts w:ascii="Tahoma" w:hAnsi="Tahoma" w:cs="Tahoma"/>
          <w:sz w:val="16"/>
          <w:szCs w:val="16"/>
          <w:lang w:val="sk-SK"/>
        </w:rPr>
        <w:t>Issue</w:t>
      </w:r>
      <w:proofErr w:type="spellEnd"/>
      <w:r w:rsidRPr="5BFF7AE2">
        <w:rPr>
          <w:rFonts w:ascii="Tahoma" w:hAnsi="Tahoma" w:cs="Tahoma"/>
          <w:sz w:val="16"/>
          <w:szCs w:val="16"/>
          <w:lang w:val="sk-SK"/>
        </w:rPr>
        <w:t xml:space="preserve"> Log) projektu CIP obsahuje najmä potrebné informácie o danej otvorenej otázke, jej analýze, popise a aktuálnom stave (podrobnejšie viď. tab.)</w:t>
      </w:r>
      <w:r w:rsidR="007D2579" w:rsidRPr="5BFF7AE2">
        <w:rPr>
          <w:rFonts w:ascii="Tahoma" w:hAnsi="Tahoma" w:cs="Tahoma"/>
          <w:sz w:val="16"/>
          <w:szCs w:val="16"/>
          <w:lang w:val="sk-SK"/>
        </w:rPr>
        <w:t xml:space="preserve"> a je uložený na zdieľanom úložisku.</w:t>
      </w:r>
    </w:p>
    <w:p w14:paraId="0B2D5694" w14:textId="77777777" w:rsidR="007D2579" w:rsidRPr="008C77A6" w:rsidRDefault="007D2579" w:rsidP="5BFF7AE2">
      <w:pPr>
        <w:pStyle w:val="Standard"/>
        <w:rPr>
          <w:rFonts w:ascii="Tahoma" w:hAnsi="Tahoma" w:cs="Tahoma"/>
          <w:sz w:val="16"/>
          <w:szCs w:val="16"/>
          <w:lang w:val="sk-SK"/>
        </w:rPr>
      </w:pPr>
    </w:p>
    <w:tbl>
      <w:tblPr>
        <w:tblW w:w="92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17"/>
        <w:gridCol w:w="2552"/>
        <w:gridCol w:w="5873"/>
      </w:tblGrid>
      <w:tr w:rsidR="004B6028" w:rsidRPr="008C77A6" w14:paraId="59710455" w14:textId="77777777" w:rsidTr="5BFF7AE2">
        <w:trPr>
          <w:cantSplit/>
          <w:tblHeader/>
        </w:trPr>
        <w:tc>
          <w:tcPr>
            <w:tcW w:w="817" w:type="dxa"/>
            <w:shd w:val="clear" w:color="auto" w:fill="auto"/>
          </w:tcPr>
          <w:p w14:paraId="099DEAF1" w14:textId="77777777" w:rsidR="004B6028" w:rsidRPr="008C77A6" w:rsidRDefault="004B6028" w:rsidP="5BFF7AE2">
            <w:pPr>
              <w:spacing w:before="60"/>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ID</w:t>
            </w:r>
          </w:p>
        </w:tc>
        <w:tc>
          <w:tcPr>
            <w:tcW w:w="2552" w:type="dxa"/>
            <w:shd w:val="clear" w:color="auto" w:fill="auto"/>
          </w:tcPr>
          <w:p w14:paraId="0A4AC817" w14:textId="77777777" w:rsidR="004B6028" w:rsidRPr="008C77A6" w:rsidRDefault="004B6028" w:rsidP="5BFF7AE2">
            <w:pPr>
              <w:spacing w:before="60"/>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Položka</w:t>
            </w:r>
          </w:p>
        </w:tc>
        <w:tc>
          <w:tcPr>
            <w:tcW w:w="5873" w:type="dxa"/>
            <w:shd w:val="clear" w:color="auto" w:fill="auto"/>
          </w:tcPr>
          <w:p w14:paraId="71EAD818" w14:textId="77777777" w:rsidR="004B6028" w:rsidRPr="008C77A6" w:rsidRDefault="004B6028" w:rsidP="5BFF7AE2">
            <w:pPr>
              <w:spacing w:before="60"/>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Popis</w:t>
            </w:r>
          </w:p>
        </w:tc>
      </w:tr>
      <w:tr w:rsidR="004B6028" w:rsidRPr="008C77A6" w14:paraId="00B10D96" w14:textId="77777777" w:rsidTr="5BFF7AE2">
        <w:trPr>
          <w:cantSplit/>
        </w:trPr>
        <w:tc>
          <w:tcPr>
            <w:tcW w:w="817" w:type="dxa"/>
            <w:shd w:val="clear" w:color="auto" w:fill="auto"/>
            <w:vAlign w:val="center"/>
          </w:tcPr>
          <w:p w14:paraId="5FC01535"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1</w:t>
            </w:r>
          </w:p>
        </w:tc>
        <w:tc>
          <w:tcPr>
            <w:tcW w:w="2552" w:type="dxa"/>
            <w:shd w:val="clear" w:color="auto" w:fill="auto"/>
            <w:vAlign w:val="center"/>
          </w:tcPr>
          <w:p w14:paraId="66FA7468"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ID</w:t>
            </w:r>
          </w:p>
        </w:tc>
        <w:tc>
          <w:tcPr>
            <w:tcW w:w="5873" w:type="dxa"/>
            <w:shd w:val="clear" w:color="auto" w:fill="auto"/>
            <w:vAlign w:val="center"/>
          </w:tcPr>
          <w:p w14:paraId="3150B809"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Jednoznačný identifikátor otvorenej otázky</w:t>
            </w:r>
          </w:p>
        </w:tc>
      </w:tr>
      <w:tr w:rsidR="004B6028" w:rsidRPr="008C77A6" w14:paraId="5A4BA3E2" w14:textId="77777777" w:rsidTr="5BFF7AE2">
        <w:trPr>
          <w:cantSplit/>
        </w:trPr>
        <w:tc>
          <w:tcPr>
            <w:tcW w:w="817" w:type="dxa"/>
            <w:shd w:val="clear" w:color="auto" w:fill="auto"/>
            <w:vAlign w:val="center"/>
          </w:tcPr>
          <w:p w14:paraId="2362DE94"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2</w:t>
            </w:r>
          </w:p>
        </w:tc>
        <w:tc>
          <w:tcPr>
            <w:tcW w:w="2552" w:type="dxa"/>
            <w:shd w:val="clear" w:color="auto" w:fill="auto"/>
            <w:vAlign w:val="center"/>
          </w:tcPr>
          <w:p w14:paraId="23019841"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Názov</w:t>
            </w:r>
          </w:p>
        </w:tc>
        <w:tc>
          <w:tcPr>
            <w:tcW w:w="5873" w:type="dxa"/>
            <w:shd w:val="clear" w:color="auto" w:fill="auto"/>
            <w:vAlign w:val="center"/>
          </w:tcPr>
          <w:p w14:paraId="0F3AB558"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Výstižný názov otvorenej otázky charakterizujúci jej predmet.</w:t>
            </w:r>
          </w:p>
        </w:tc>
      </w:tr>
      <w:tr w:rsidR="004B6028" w:rsidRPr="008C77A6" w14:paraId="0FAEA93D" w14:textId="77777777" w:rsidTr="5BFF7AE2">
        <w:trPr>
          <w:cantSplit/>
        </w:trPr>
        <w:tc>
          <w:tcPr>
            <w:tcW w:w="817" w:type="dxa"/>
            <w:shd w:val="clear" w:color="auto" w:fill="auto"/>
            <w:vAlign w:val="center"/>
          </w:tcPr>
          <w:p w14:paraId="22DAEC0F"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3</w:t>
            </w:r>
          </w:p>
        </w:tc>
        <w:tc>
          <w:tcPr>
            <w:tcW w:w="2552" w:type="dxa"/>
            <w:shd w:val="clear" w:color="auto" w:fill="auto"/>
            <w:vAlign w:val="center"/>
          </w:tcPr>
          <w:p w14:paraId="439EBA3D"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Typ/Oblasť</w:t>
            </w:r>
          </w:p>
        </w:tc>
        <w:tc>
          <w:tcPr>
            <w:tcW w:w="5873" w:type="dxa"/>
            <w:shd w:val="clear" w:color="auto" w:fill="auto"/>
            <w:vAlign w:val="center"/>
          </w:tcPr>
          <w:p w14:paraId="3B5B983E"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Definujte kategórie otvorených otázok, do ktorej konkrétna otvorená otázka môže byť zaradená.</w:t>
            </w:r>
          </w:p>
          <w:p w14:paraId="43EC5372"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T - technické</w:t>
            </w:r>
          </w:p>
          <w:p w14:paraId="5C4A1CD8"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B – biznis procesy</w:t>
            </w:r>
          </w:p>
          <w:p w14:paraId="224181E8" w14:textId="77777777" w:rsidR="004B6028" w:rsidRPr="008C77A6" w:rsidRDefault="004B6028" w:rsidP="5BFF7AE2">
            <w:pPr>
              <w:spacing w:before="60"/>
              <w:rPr>
                <w:rFonts w:ascii="Tahoma" w:eastAsia="Tahoma" w:hAnsi="Tahoma" w:cs="Tahoma"/>
                <w:color w:val="000000" w:themeColor="text1"/>
                <w:sz w:val="16"/>
                <w:szCs w:val="16"/>
              </w:rPr>
            </w:pPr>
            <w:proofErr w:type="spellStart"/>
            <w:r w:rsidRPr="5BFF7AE2">
              <w:rPr>
                <w:rFonts w:ascii="Tahoma" w:eastAsia="Tahoma" w:hAnsi="Tahoma" w:cs="Tahoma"/>
                <w:color w:val="000000" w:themeColor="text1"/>
                <w:sz w:val="16"/>
                <w:szCs w:val="16"/>
              </w:rPr>
              <w:t>ChM</w:t>
            </w:r>
            <w:proofErr w:type="spellEnd"/>
            <w:r w:rsidRPr="5BFF7AE2">
              <w:rPr>
                <w:rFonts w:ascii="Tahoma" w:eastAsia="Tahoma" w:hAnsi="Tahoma" w:cs="Tahoma"/>
                <w:color w:val="000000" w:themeColor="text1"/>
                <w:sz w:val="16"/>
                <w:szCs w:val="16"/>
              </w:rPr>
              <w:t xml:space="preserve"> – (Change Management) manažment zmien</w:t>
            </w:r>
          </w:p>
          <w:p w14:paraId="4621694A"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Z – zdroje</w:t>
            </w:r>
          </w:p>
          <w:p w14:paraId="0AD104B7"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3S – tretie strany</w:t>
            </w:r>
          </w:p>
        </w:tc>
      </w:tr>
      <w:tr w:rsidR="004B6028" w:rsidRPr="008C77A6" w14:paraId="76F19982" w14:textId="77777777" w:rsidTr="5BFF7AE2">
        <w:trPr>
          <w:cantSplit/>
        </w:trPr>
        <w:tc>
          <w:tcPr>
            <w:tcW w:w="817" w:type="dxa"/>
            <w:shd w:val="clear" w:color="auto" w:fill="auto"/>
            <w:vAlign w:val="center"/>
          </w:tcPr>
          <w:p w14:paraId="3A9F4AF3"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4</w:t>
            </w:r>
          </w:p>
        </w:tc>
        <w:tc>
          <w:tcPr>
            <w:tcW w:w="2552" w:type="dxa"/>
            <w:shd w:val="clear" w:color="auto" w:fill="auto"/>
            <w:vAlign w:val="center"/>
          </w:tcPr>
          <w:p w14:paraId="0C0B1230"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Zadávateľ</w:t>
            </w:r>
          </w:p>
        </w:tc>
        <w:tc>
          <w:tcPr>
            <w:tcW w:w="5873" w:type="dxa"/>
            <w:shd w:val="clear" w:color="auto" w:fill="auto"/>
            <w:vAlign w:val="center"/>
          </w:tcPr>
          <w:p w14:paraId="1FC580F9"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Meno osoby, ktorá otvorenú otázku </w:t>
            </w:r>
            <w:proofErr w:type="spellStart"/>
            <w:r w:rsidRPr="5BFF7AE2">
              <w:rPr>
                <w:rFonts w:ascii="Tahoma" w:eastAsia="Tahoma" w:hAnsi="Tahoma" w:cs="Tahoma"/>
                <w:color w:val="000000" w:themeColor="text1"/>
                <w:sz w:val="16"/>
                <w:szCs w:val="16"/>
              </w:rPr>
              <w:t>špecifikova</w:t>
            </w:r>
            <w:proofErr w:type="spellEnd"/>
            <w:r w:rsidRPr="5BFF7AE2">
              <w:rPr>
                <w:rFonts w:ascii="Tahoma" w:eastAsia="Tahoma" w:hAnsi="Tahoma" w:cs="Tahoma"/>
                <w:color w:val="000000" w:themeColor="text1"/>
                <w:sz w:val="16"/>
                <w:szCs w:val="16"/>
              </w:rPr>
              <w:t>.</w:t>
            </w:r>
          </w:p>
        </w:tc>
      </w:tr>
      <w:tr w:rsidR="004B6028" w:rsidRPr="008C77A6" w14:paraId="16754BE0" w14:textId="77777777" w:rsidTr="5BFF7AE2">
        <w:trPr>
          <w:cantSplit/>
        </w:trPr>
        <w:tc>
          <w:tcPr>
            <w:tcW w:w="817" w:type="dxa"/>
            <w:shd w:val="clear" w:color="auto" w:fill="auto"/>
            <w:vAlign w:val="center"/>
          </w:tcPr>
          <w:p w14:paraId="2D9B1440"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lastRenderedPageBreak/>
              <w:t>5</w:t>
            </w:r>
          </w:p>
        </w:tc>
        <w:tc>
          <w:tcPr>
            <w:tcW w:w="2552" w:type="dxa"/>
            <w:shd w:val="clear" w:color="auto" w:fill="auto"/>
            <w:vAlign w:val="center"/>
          </w:tcPr>
          <w:p w14:paraId="3164B730"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Dátum zadania</w:t>
            </w:r>
          </w:p>
        </w:tc>
        <w:tc>
          <w:tcPr>
            <w:tcW w:w="5873" w:type="dxa"/>
            <w:shd w:val="clear" w:color="auto" w:fill="auto"/>
            <w:vAlign w:val="center"/>
          </w:tcPr>
          <w:p w14:paraId="7FD48167"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Dátum, kedy bola otvorená otázka objavená (špecifikovaná).</w:t>
            </w:r>
          </w:p>
        </w:tc>
      </w:tr>
      <w:tr w:rsidR="004B6028" w:rsidRPr="008C77A6" w14:paraId="344FBC05" w14:textId="77777777" w:rsidTr="5BFF7AE2">
        <w:trPr>
          <w:cantSplit/>
        </w:trPr>
        <w:tc>
          <w:tcPr>
            <w:tcW w:w="817" w:type="dxa"/>
            <w:shd w:val="clear" w:color="auto" w:fill="auto"/>
            <w:vAlign w:val="center"/>
          </w:tcPr>
          <w:p w14:paraId="2CEC82CE"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6</w:t>
            </w:r>
          </w:p>
        </w:tc>
        <w:tc>
          <w:tcPr>
            <w:tcW w:w="2552" w:type="dxa"/>
            <w:shd w:val="clear" w:color="auto" w:fill="auto"/>
            <w:vAlign w:val="center"/>
          </w:tcPr>
          <w:p w14:paraId="0862D5AE" w14:textId="77777777" w:rsidR="004B6028" w:rsidRPr="008C77A6" w:rsidDel="001B07A2"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Popis</w:t>
            </w:r>
          </w:p>
        </w:tc>
        <w:tc>
          <w:tcPr>
            <w:tcW w:w="5873" w:type="dxa"/>
            <w:shd w:val="clear" w:color="auto" w:fill="auto"/>
            <w:vAlign w:val="center"/>
          </w:tcPr>
          <w:p w14:paraId="52AC3A91"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Stručný popis otvorenej otázky. Budú </w:t>
            </w:r>
            <w:proofErr w:type="spellStart"/>
            <w:r w:rsidRPr="5BFF7AE2">
              <w:rPr>
                <w:rFonts w:ascii="Tahoma" w:eastAsia="Tahoma" w:hAnsi="Tahoma" w:cs="Tahoma"/>
                <w:color w:val="000000" w:themeColor="text1"/>
                <w:sz w:val="16"/>
                <w:szCs w:val="16"/>
              </w:rPr>
              <w:t>uveden+é</w:t>
            </w:r>
            <w:proofErr w:type="spellEnd"/>
            <w:r w:rsidRPr="5BFF7AE2">
              <w:rPr>
                <w:rFonts w:ascii="Tahoma" w:eastAsia="Tahoma" w:hAnsi="Tahoma" w:cs="Tahoma"/>
                <w:color w:val="000000" w:themeColor="text1"/>
                <w:sz w:val="16"/>
                <w:szCs w:val="16"/>
              </w:rPr>
              <w:t xml:space="preserve"> podrobnosti o tom, čo sa stalo, a potenciálny dopad. Ak problém zostane nevyriešený, určite, ktorých častí projektu sa to dotkne.</w:t>
            </w:r>
          </w:p>
        </w:tc>
      </w:tr>
      <w:tr w:rsidR="004B6028" w:rsidRPr="008C77A6" w14:paraId="456E6F2A" w14:textId="77777777" w:rsidTr="5BFF7AE2">
        <w:trPr>
          <w:cantSplit/>
        </w:trPr>
        <w:tc>
          <w:tcPr>
            <w:tcW w:w="817" w:type="dxa"/>
            <w:shd w:val="clear" w:color="auto" w:fill="auto"/>
            <w:vAlign w:val="center"/>
          </w:tcPr>
          <w:p w14:paraId="71ECE281"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7</w:t>
            </w:r>
          </w:p>
        </w:tc>
        <w:tc>
          <w:tcPr>
            <w:tcW w:w="2552" w:type="dxa"/>
            <w:shd w:val="clear" w:color="auto" w:fill="auto"/>
            <w:vAlign w:val="center"/>
          </w:tcPr>
          <w:p w14:paraId="27BA7523"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Priorita</w:t>
            </w:r>
          </w:p>
        </w:tc>
        <w:tc>
          <w:tcPr>
            <w:tcW w:w="5873" w:type="dxa"/>
            <w:shd w:val="clear" w:color="auto" w:fill="auto"/>
            <w:vAlign w:val="center"/>
          </w:tcPr>
          <w:p w14:paraId="372C8660"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Priraďte problému prioritné hodnotenie:</w:t>
            </w:r>
          </w:p>
          <w:p w14:paraId="422BCF5E"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Vysoká priorita - kritická otázka, ktorá bude mať vysoký vplyv na úspešnosť projektu a má potenciál projekt úplne zastaviť.</w:t>
            </w:r>
          </w:p>
          <w:p w14:paraId="25BF0F5C"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Stredná priorita - problém, ktorý bude mať znateľný vplyv, ale nezastaví pokračovanie projektu.</w:t>
            </w:r>
          </w:p>
          <w:p w14:paraId="2DBCF778"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Nízka priorita - Problém, ktorý neovplyvní aktivity na kritickej ceste, a pravdepodobne nebude mať veľký vplyv, ak sa v určitom okamihu vyrieši.</w:t>
            </w:r>
          </w:p>
        </w:tc>
      </w:tr>
      <w:tr w:rsidR="004B6028" w:rsidRPr="008C77A6" w14:paraId="7A1F5A7B" w14:textId="77777777" w:rsidTr="5BFF7AE2">
        <w:trPr>
          <w:cantSplit/>
        </w:trPr>
        <w:tc>
          <w:tcPr>
            <w:tcW w:w="817" w:type="dxa"/>
            <w:shd w:val="clear" w:color="auto" w:fill="auto"/>
            <w:vAlign w:val="center"/>
          </w:tcPr>
          <w:p w14:paraId="38AB7D6B"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8</w:t>
            </w:r>
          </w:p>
        </w:tc>
        <w:tc>
          <w:tcPr>
            <w:tcW w:w="2552" w:type="dxa"/>
            <w:shd w:val="clear" w:color="auto" w:fill="auto"/>
            <w:vAlign w:val="center"/>
          </w:tcPr>
          <w:p w14:paraId="25F73F93"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Vlastník</w:t>
            </w:r>
          </w:p>
        </w:tc>
        <w:tc>
          <w:tcPr>
            <w:tcW w:w="5873" w:type="dxa"/>
            <w:shd w:val="clear" w:color="auto" w:fill="auto"/>
            <w:vAlign w:val="center"/>
          </w:tcPr>
          <w:p w14:paraId="194EABBE"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Osoba zodpovedná za vyriešenie problému. Táto osoba môže alebo nemusí skutočne implementovať riešenie. Je však zodpovedná za jeho sledovanie a zabezpečenie toho, aby sa s otvorenou otázkou zaobchádzalo podľa priradenej priority.</w:t>
            </w:r>
          </w:p>
        </w:tc>
      </w:tr>
      <w:tr w:rsidR="004B6028" w:rsidRPr="008C77A6" w14:paraId="257687C8" w14:textId="77777777" w:rsidTr="5BFF7AE2">
        <w:trPr>
          <w:cantSplit/>
        </w:trPr>
        <w:tc>
          <w:tcPr>
            <w:tcW w:w="817" w:type="dxa"/>
            <w:shd w:val="clear" w:color="auto" w:fill="auto"/>
            <w:vAlign w:val="center"/>
          </w:tcPr>
          <w:p w14:paraId="1FDF254F"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9</w:t>
            </w:r>
          </w:p>
        </w:tc>
        <w:tc>
          <w:tcPr>
            <w:tcW w:w="2552" w:type="dxa"/>
            <w:shd w:val="clear" w:color="auto" w:fill="auto"/>
            <w:vAlign w:val="center"/>
          </w:tcPr>
          <w:p w14:paraId="4EA70EA8"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Termín vyriešenia</w:t>
            </w:r>
          </w:p>
        </w:tc>
        <w:tc>
          <w:tcPr>
            <w:tcW w:w="5873" w:type="dxa"/>
            <w:shd w:val="clear" w:color="auto" w:fill="auto"/>
            <w:vAlign w:val="center"/>
          </w:tcPr>
          <w:p w14:paraId="79EA1D64"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Určený termín, do ktorého musí byť otvorená otázka zodpovedaná (vyriešená).</w:t>
            </w:r>
          </w:p>
        </w:tc>
      </w:tr>
      <w:tr w:rsidR="004B6028" w:rsidRPr="008C77A6" w14:paraId="64F69813" w14:textId="77777777" w:rsidTr="5BFF7AE2">
        <w:trPr>
          <w:cantSplit/>
        </w:trPr>
        <w:tc>
          <w:tcPr>
            <w:tcW w:w="817" w:type="dxa"/>
            <w:shd w:val="clear" w:color="auto" w:fill="auto"/>
            <w:vAlign w:val="center"/>
          </w:tcPr>
          <w:p w14:paraId="4F43C046"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10</w:t>
            </w:r>
          </w:p>
        </w:tc>
        <w:tc>
          <w:tcPr>
            <w:tcW w:w="2552" w:type="dxa"/>
            <w:shd w:val="clear" w:color="auto" w:fill="auto"/>
            <w:vAlign w:val="center"/>
          </w:tcPr>
          <w:p w14:paraId="7534153E"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Status</w:t>
            </w:r>
          </w:p>
        </w:tc>
        <w:tc>
          <w:tcPr>
            <w:tcW w:w="5873" w:type="dxa"/>
            <w:shd w:val="clear" w:color="auto" w:fill="auto"/>
            <w:vAlign w:val="center"/>
          </w:tcPr>
          <w:p w14:paraId="6A1FE73A"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Prostredníctvom hodnoty stavu je možné sledovať priebeh riešenia problému a identifikovať celkový stav riešenia problému.</w:t>
            </w:r>
          </w:p>
        </w:tc>
      </w:tr>
      <w:tr w:rsidR="004B6028" w:rsidRPr="008C77A6" w14:paraId="0F1AF130" w14:textId="77777777" w:rsidTr="5BFF7AE2">
        <w:trPr>
          <w:cantSplit/>
        </w:trPr>
        <w:tc>
          <w:tcPr>
            <w:tcW w:w="817" w:type="dxa"/>
            <w:shd w:val="clear" w:color="auto" w:fill="auto"/>
            <w:vAlign w:val="center"/>
          </w:tcPr>
          <w:p w14:paraId="63350258"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11</w:t>
            </w:r>
          </w:p>
        </w:tc>
        <w:tc>
          <w:tcPr>
            <w:tcW w:w="2552" w:type="dxa"/>
            <w:shd w:val="clear" w:color="auto" w:fill="auto"/>
            <w:vAlign w:val="center"/>
          </w:tcPr>
          <w:p w14:paraId="03A7C3F6"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Priebeh riešenia</w:t>
            </w:r>
          </w:p>
        </w:tc>
        <w:tc>
          <w:tcPr>
            <w:tcW w:w="5873" w:type="dxa"/>
            <w:shd w:val="clear" w:color="auto" w:fill="auto"/>
            <w:vAlign w:val="center"/>
          </w:tcPr>
          <w:p w14:paraId="56156D9D"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Popis priebehu riešenia - Popíšte stav problému a čo sa urobilo pri hľadaní a implementácii riešenia. Uveďte dátumy každej akcie. </w:t>
            </w:r>
          </w:p>
        </w:tc>
      </w:tr>
      <w:tr w:rsidR="004B6028" w:rsidRPr="008C77A6" w14:paraId="7B01D7C4" w14:textId="77777777" w:rsidTr="5BFF7AE2">
        <w:trPr>
          <w:cantSplit/>
        </w:trPr>
        <w:tc>
          <w:tcPr>
            <w:tcW w:w="817" w:type="dxa"/>
            <w:shd w:val="clear" w:color="auto" w:fill="auto"/>
            <w:vAlign w:val="center"/>
          </w:tcPr>
          <w:p w14:paraId="17A3670D" w14:textId="77777777" w:rsidR="004B6028" w:rsidRPr="008C77A6" w:rsidRDefault="004B6028" w:rsidP="5BFF7AE2">
            <w:pPr>
              <w:spacing w:before="60"/>
              <w:jc w:val="center"/>
              <w:rPr>
                <w:rFonts w:ascii="Tahoma" w:eastAsia="Tahoma" w:hAnsi="Tahoma" w:cs="Tahoma"/>
                <w:b/>
                <w:bCs/>
                <w:color w:val="000000" w:themeColor="text1"/>
                <w:sz w:val="16"/>
                <w:szCs w:val="16"/>
              </w:rPr>
            </w:pPr>
            <w:r w:rsidRPr="5BFF7AE2">
              <w:rPr>
                <w:rFonts w:ascii="Tahoma" w:eastAsia="Tahoma" w:hAnsi="Tahoma" w:cs="Tahoma"/>
                <w:b/>
                <w:bCs/>
                <w:color w:val="000000" w:themeColor="text1"/>
                <w:sz w:val="16"/>
                <w:szCs w:val="16"/>
              </w:rPr>
              <w:t>12</w:t>
            </w:r>
          </w:p>
        </w:tc>
        <w:tc>
          <w:tcPr>
            <w:tcW w:w="2552" w:type="dxa"/>
            <w:shd w:val="clear" w:color="auto" w:fill="auto"/>
            <w:vAlign w:val="center"/>
          </w:tcPr>
          <w:p w14:paraId="72B5226E"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Popis </w:t>
            </w:r>
            <w:proofErr w:type="spellStart"/>
            <w:r w:rsidRPr="5BFF7AE2">
              <w:rPr>
                <w:rFonts w:ascii="Tahoma" w:eastAsia="Tahoma" w:hAnsi="Tahoma" w:cs="Tahoma"/>
                <w:color w:val="000000" w:themeColor="text1"/>
                <w:sz w:val="16"/>
                <w:szCs w:val="16"/>
              </w:rPr>
              <w:t>riesenia</w:t>
            </w:r>
            <w:proofErr w:type="spellEnd"/>
          </w:p>
        </w:tc>
        <w:tc>
          <w:tcPr>
            <w:tcW w:w="5873" w:type="dxa"/>
            <w:shd w:val="clear" w:color="auto" w:fill="auto"/>
            <w:vAlign w:val="center"/>
          </w:tcPr>
          <w:p w14:paraId="29F6C575" w14:textId="77777777" w:rsidR="004B6028" w:rsidRPr="008C77A6" w:rsidRDefault="004B6028" w:rsidP="5BFF7AE2">
            <w:pPr>
              <w:spacing w:before="60"/>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Stručný popis konečného riešenia, čo sa urobilo pri riešení problému.</w:t>
            </w:r>
          </w:p>
        </w:tc>
      </w:tr>
    </w:tbl>
    <w:p w14:paraId="10BF783C" w14:textId="77777777" w:rsidR="004B6028" w:rsidRPr="008C77A6" w:rsidRDefault="004B6028"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 </w:t>
      </w:r>
    </w:p>
    <w:p w14:paraId="3E99BA00" w14:textId="20ACCBBD" w:rsidR="007048DB" w:rsidRPr="008C77A6" w:rsidRDefault="007048DB" w:rsidP="00D423F9">
      <w:pPr>
        <w:pStyle w:val="Nadpis1"/>
        <w:rPr>
          <w:rFonts w:ascii="Tahoma" w:eastAsia="Tahoma" w:hAnsi="Tahoma" w:cs="Tahoma"/>
          <w:sz w:val="16"/>
          <w:szCs w:val="16"/>
        </w:rPr>
      </w:pPr>
      <w:bookmarkStart w:id="156" w:name="_Toc73948154"/>
      <w:bookmarkStart w:id="157" w:name="_Toc74294527"/>
      <w:r w:rsidRPr="5BFF7AE2">
        <w:rPr>
          <w:rFonts w:ascii="Tahoma" w:eastAsia="Tahoma" w:hAnsi="Tahoma" w:cs="Tahoma"/>
          <w:sz w:val="16"/>
          <w:szCs w:val="16"/>
        </w:rPr>
        <w:t>Pravidlá a mechanizmus prechodu na iného dodávateľa</w:t>
      </w:r>
      <w:bookmarkEnd w:id="156"/>
      <w:bookmarkEnd w:id="157"/>
      <w:r w:rsidRPr="5BFF7AE2">
        <w:rPr>
          <w:rFonts w:ascii="Tahoma" w:eastAsia="Tahoma" w:hAnsi="Tahoma" w:cs="Tahoma"/>
          <w:sz w:val="16"/>
          <w:szCs w:val="16"/>
        </w:rPr>
        <w:t xml:space="preserve"> </w:t>
      </w:r>
    </w:p>
    <w:p w14:paraId="3C94BF45" w14:textId="77777777" w:rsidR="00EA78E5" w:rsidRPr="008C77A6" w:rsidRDefault="00EA78E5"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V prípade prechodu na iného dodávateľa bez ohľadu na dôvod tohto prechodu, DXC poskytne plnú súčinnosť a bude pokračovať v realizácii projektových úloh v zmysle projektového harmonogramu až do momentu, ktorý stanoví MIRRI ako dátum prechodu na nového dodávateľa.</w:t>
      </w:r>
    </w:p>
    <w:p w14:paraId="317A7F27" w14:textId="77777777" w:rsidR="00EA78E5" w:rsidRPr="008C77A6" w:rsidRDefault="00EA78E5"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DXC pri zmene dodávateľa poskytne primeranú súčinnosť pri prechode na nového dodávateľa, najmä v oblasti architektúry a integrácie informačných systémov a informuje nového dodávateľa o všetkých procesných a iných úkonoch týkajúce sa odovzdania Diela. DXC bude plne akceptovať a podporovať prenos znalostí na tím nového dodávateľa a to ako poskytnutím kompletnej projektovej dokumentácie, tak aj aktívnym prístupom pri plnení projektových úloh na dennej báze a účasťou na stretnutiach medzi tímom DXC, MIRRI a zástupcami nového dodávateľa. Pre účely prenosu znalostí sa vytvorí </w:t>
      </w:r>
      <w:proofErr w:type="spellStart"/>
      <w:r w:rsidRPr="5BFF7AE2">
        <w:rPr>
          <w:rFonts w:ascii="Tahoma" w:eastAsia="Tahoma" w:hAnsi="Tahoma" w:cs="Tahoma"/>
          <w:color w:val="000000" w:themeColor="text1"/>
          <w:sz w:val="16"/>
          <w:szCs w:val="16"/>
        </w:rPr>
        <w:t>Shadowing</w:t>
      </w:r>
      <w:proofErr w:type="spellEnd"/>
      <w:r w:rsidRPr="5BFF7AE2">
        <w:rPr>
          <w:rFonts w:ascii="Tahoma" w:eastAsia="Tahoma" w:hAnsi="Tahoma" w:cs="Tahoma"/>
          <w:color w:val="000000" w:themeColor="text1"/>
          <w:sz w:val="16"/>
          <w:szCs w:val="16"/>
        </w:rPr>
        <w:t xml:space="preserve"> team zo strany dodávateľa a vytvoria sa expertné tímy na úrovni jednotlivých projektových pozícií v zložení zástupca DXC, MIRRI a tretej strany.</w:t>
      </w:r>
    </w:p>
    <w:p w14:paraId="436CC0C7" w14:textId="77777777" w:rsidR="00EA78E5" w:rsidRPr="008C77A6" w:rsidRDefault="00EA78E5"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Treťou stranou môže byť Slovensko IT </w:t>
      </w:r>
      <w:proofErr w:type="spellStart"/>
      <w:r w:rsidRPr="5BFF7AE2">
        <w:rPr>
          <w:rFonts w:ascii="Tahoma" w:eastAsia="Tahoma" w:hAnsi="Tahoma" w:cs="Tahoma"/>
          <w:color w:val="000000" w:themeColor="text1"/>
          <w:sz w:val="16"/>
          <w:szCs w:val="16"/>
        </w:rPr>
        <w:t>a.s</w:t>
      </w:r>
      <w:proofErr w:type="spellEnd"/>
      <w:r w:rsidRPr="5BFF7AE2">
        <w:rPr>
          <w:rFonts w:ascii="Tahoma" w:eastAsia="Tahoma" w:hAnsi="Tahoma" w:cs="Tahoma"/>
          <w:color w:val="000000" w:themeColor="text1"/>
          <w:sz w:val="16"/>
          <w:szCs w:val="16"/>
        </w:rPr>
        <w:t>., alebo iný subjekt označený MIRRI.</w:t>
      </w:r>
    </w:p>
    <w:p w14:paraId="3E2C6251" w14:textId="149F7AF8" w:rsidR="00EA78E5" w:rsidRPr="008C77A6" w:rsidRDefault="00EA78E5" w:rsidP="5BFF7AE2">
      <w:pPr>
        <w:rPr>
          <w:rFonts w:ascii="Tahoma" w:eastAsia="Tahoma" w:hAnsi="Tahoma" w:cs="Tahoma"/>
          <w:color w:val="000000" w:themeColor="text1"/>
          <w:sz w:val="16"/>
          <w:szCs w:val="16"/>
        </w:rPr>
      </w:pPr>
      <w:r w:rsidRPr="5BFF7AE2">
        <w:rPr>
          <w:rFonts w:ascii="Tahoma" w:eastAsia="Tahoma" w:hAnsi="Tahoma" w:cs="Tahoma"/>
          <w:color w:val="000000" w:themeColor="text1"/>
          <w:sz w:val="16"/>
          <w:szCs w:val="16"/>
        </w:rPr>
        <w:t xml:space="preserve">MIRRI je povinné zabezpečiť, aby aplikácia </w:t>
      </w:r>
      <w:proofErr w:type="spellStart"/>
      <w:r w:rsidRPr="5BFF7AE2">
        <w:rPr>
          <w:rFonts w:ascii="Tahoma" w:eastAsia="Tahoma" w:hAnsi="Tahoma" w:cs="Tahoma"/>
          <w:color w:val="000000" w:themeColor="text1"/>
          <w:sz w:val="16"/>
          <w:szCs w:val="16"/>
        </w:rPr>
        <w:t>Shadowing</w:t>
      </w:r>
      <w:proofErr w:type="spellEnd"/>
      <w:r w:rsidRPr="5BFF7AE2">
        <w:rPr>
          <w:rFonts w:ascii="Tahoma" w:eastAsia="Tahoma" w:hAnsi="Tahoma" w:cs="Tahoma"/>
          <w:color w:val="000000" w:themeColor="text1"/>
          <w:sz w:val="16"/>
          <w:szCs w:val="16"/>
        </w:rPr>
        <w:t xml:space="preserve"> konceptu nezvyšovala vo výraznej miere prácnosť jednotlivých projektových úloh a neohrozovala dodržanie stanovených termínov plnenia zo strany DXC, v zmysle projektového harmonogramu.</w:t>
      </w:r>
    </w:p>
    <w:p w14:paraId="453D308B" w14:textId="05375707" w:rsidR="009921D6" w:rsidRDefault="009921D6" w:rsidP="5BFF7AE2">
      <w:pPr>
        <w:rPr>
          <w:rFonts w:ascii="Tahoma" w:eastAsia="Tahoma" w:hAnsi="Tahoma" w:cs="Tahoma"/>
          <w:color w:val="000000" w:themeColor="text1"/>
          <w:sz w:val="16"/>
          <w:szCs w:val="16"/>
        </w:rPr>
      </w:pPr>
    </w:p>
    <w:p w14:paraId="371256F9" w14:textId="77777777" w:rsidR="00F26C20" w:rsidRPr="008C77A6" w:rsidRDefault="00F26C20" w:rsidP="5BFF7AE2">
      <w:pPr>
        <w:rPr>
          <w:rFonts w:ascii="Tahoma" w:eastAsia="Tahoma" w:hAnsi="Tahoma" w:cs="Tahoma"/>
          <w:color w:val="000000" w:themeColor="text1"/>
          <w:sz w:val="16"/>
          <w:szCs w:val="16"/>
        </w:rPr>
      </w:pPr>
    </w:p>
    <w:p w14:paraId="792A6903" w14:textId="77777777" w:rsidR="0002361B" w:rsidRPr="008C77A6" w:rsidRDefault="007048DB" w:rsidP="00D423F9">
      <w:pPr>
        <w:pStyle w:val="Nadpis1"/>
        <w:rPr>
          <w:rFonts w:ascii="Tahoma" w:eastAsia="Tahoma" w:hAnsi="Tahoma" w:cs="Tahoma"/>
          <w:sz w:val="16"/>
          <w:szCs w:val="16"/>
        </w:rPr>
      </w:pPr>
      <w:bookmarkStart w:id="158" w:name="_Toc73948155"/>
      <w:bookmarkStart w:id="159" w:name="_Toc74294528"/>
      <w:r w:rsidRPr="5BFF7AE2">
        <w:rPr>
          <w:rFonts w:ascii="Tahoma" w:eastAsia="Tahoma" w:hAnsi="Tahoma" w:cs="Tahoma"/>
          <w:sz w:val="16"/>
          <w:szCs w:val="16"/>
        </w:rPr>
        <w:t xml:space="preserve">Pravidlá </w:t>
      </w:r>
      <w:r w:rsidR="0002361B" w:rsidRPr="5BFF7AE2">
        <w:rPr>
          <w:rFonts w:ascii="Tahoma" w:eastAsia="Tahoma" w:hAnsi="Tahoma" w:cs="Tahoma"/>
          <w:sz w:val="16"/>
          <w:szCs w:val="16"/>
        </w:rPr>
        <w:t>akceptácie, odovzdania a správy zdrojových kódov</w:t>
      </w:r>
      <w:bookmarkEnd w:id="158"/>
      <w:bookmarkEnd w:id="159"/>
    </w:p>
    <w:p w14:paraId="03D083D9" w14:textId="46DC72C5" w:rsidR="00941327" w:rsidRDefault="001811EE" w:rsidP="5BFF7AE2">
      <w:pPr>
        <w:pStyle w:val="Standard"/>
        <w:jc w:val="left"/>
        <w:rPr>
          <w:rFonts w:ascii="Tahoma" w:hAnsi="Tahoma" w:cs="Tahoma"/>
          <w:sz w:val="16"/>
          <w:szCs w:val="16"/>
          <w:lang w:val="sk-SK"/>
        </w:rPr>
      </w:pPr>
      <w:r w:rsidRPr="5BFF7AE2">
        <w:rPr>
          <w:rFonts w:ascii="Tahoma" w:hAnsi="Tahoma" w:cs="Tahoma"/>
          <w:sz w:val="16"/>
          <w:szCs w:val="16"/>
          <w:lang w:val="sk-SK"/>
        </w:rPr>
        <w:t xml:space="preserve">Všetky zdrojové kódy, ktoré vzniknú v rámci projektu IS CIP budú uložené na distribuovanom systéme riadenia revízií Git na vývojovom prostredí IS v prostredí vládneho </w:t>
      </w:r>
      <w:proofErr w:type="spellStart"/>
      <w:r w:rsidRPr="5BFF7AE2">
        <w:rPr>
          <w:rFonts w:ascii="Tahoma" w:hAnsi="Tahoma" w:cs="Tahoma"/>
          <w:sz w:val="16"/>
          <w:szCs w:val="16"/>
          <w:lang w:val="sk-SK"/>
        </w:rPr>
        <w:t>cloudu</w:t>
      </w:r>
      <w:proofErr w:type="spellEnd"/>
      <w:r w:rsidRPr="5BFF7AE2">
        <w:rPr>
          <w:rFonts w:ascii="Tahoma" w:hAnsi="Tahoma" w:cs="Tahoma"/>
          <w:sz w:val="16"/>
          <w:szCs w:val="16"/>
          <w:lang w:val="sk-SK"/>
        </w:rPr>
        <w:t>.</w:t>
      </w:r>
    </w:p>
    <w:p w14:paraId="122BC357" w14:textId="77777777" w:rsidR="0091666C" w:rsidRPr="008C77A6" w:rsidRDefault="0091666C" w:rsidP="5BFF7AE2">
      <w:pPr>
        <w:pStyle w:val="Standard"/>
        <w:jc w:val="left"/>
        <w:rPr>
          <w:rFonts w:ascii="Tahoma" w:hAnsi="Tahoma" w:cs="Tahoma"/>
          <w:sz w:val="16"/>
          <w:szCs w:val="16"/>
          <w:lang w:val="sk-SK"/>
        </w:rPr>
      </w:pPr>
    </w:p>
    <w:p w14:paraId="23E50D6B" w14:textId="5637F663" w:rsidR="00941327" w:rsidRPr="0091666C" w:rsidRDefault="00941327" w:rsidP="5BFF7AE2">
      <w:pPr>
        <w:rPr>
          <w:rFonts w:ascii="Tahoma" w:eastAsia="Tahoma" w:hAnsi="Tahoma" w:cs="Tahoma"/>
          <w:sz w:val="16"/>
          <w:szCs w:val="16"/>
        </w:rPr>
      </w:pPr>
      <w:r w:rsidRPr="5BFF7AE2">
        <w:rPr>
          <w:rFonts w:ascii="Tahoma" w:eastAsia="Tahoma" w:hAnsi="Tahoma" w:cs="Tahoma"/>
          <w:sz w:val="16"/>
          <w:szCs w:val="16"/>
        </w:rPr>
        <w:t>Dôležité legislatívne odkazy a</w:t>
      </w:r>
      <w:r w:rsidR="00C4032E" w:rsidRPr="5BFF7AE2">
        <w:rPr>
          <w:rFonts w:ascii="Tahoma" w:eastAsia="Tahoma" w:hAnsi="Tahoma" w:cs="Tahoma"/>
          <w:sz w:val="16"/>
          <w:szCs w:val="16"/>
        </w:rPr>
        <w:t> </w:t>
      </w:r>
      <w:r w:rsidRPr="5BFF7AE2">
        <w:rPr>
          <w:rFonts w:ascii="Tahoma" w:eastAsia="Tahoma" w:hAnsi="Tahoma" w:cs="Tahoma"/>
          <w:sz w:val="16"/>
          <w:szCs w:val="16"/>
        </w:rPr>
        <w:t>usmernenia</w:t>
      </w:r>
      <w:r w:rsidR="00C4032E" w:rsidRPr="5BFF7AE2">
        <w:rPr>
          <w:rFonts w:ascii="Tahoma" w:eastAsia="Tahoma" w:hAnsi="Tahoma" w:cs="Tahoma"/>
          <w:sz w:val="16"/>
          <w:szCs w:val="16"/>
        </w:rPr>
        <w:t xml:space="preserve"> k agende - zdrojové kódy:</w:t>
      </w:r>
    </w:p>
    <w:p w14:paraId="715ED79F" w14:textId="5940D2EE" w:rsidR="00941327" w:rsidRPr="008C77A6" w:rsidRDefault="00941327" w:rsidP="5BFF7AE2">
      <w:pPr>
        <w:pStyle w:val="Standard"/>
        <w:ind w:left="720"/>
        <w:jc w:val="left"/>
        <w:rPr>
          <w:rFonts w:ascii="Tahoma" w:hAnsi="Tahoma" w:cs="Tahoma"/>
          <w:color w:val="FF0000"/>
          <w:sz w:val="16"/>
          <w:szCs w:val="16"/>
          <w:lang w:val="sk-SK"/>
        </w:rPr>
      </w:pPr>
      <w:r w:rsidRPr="5BFF7AE2">
        <w:rPr>
          <w:rFonts w:ascii="Tahoma" w:hAnsi="Tahoma" w:cs="Tahoma"/>
          <w:sz w:val="16"/>
          <w:szCs w:val="16"/>
          <w:lang w:val="sk-SK"/>
        </w:rPr>
        <w:t xml:space="preserve">Centrálny repozitár zdrojových kódov: </w:t>
      </w:r>
      <w:hyperlink r:id="rId28" w:anchor="p31">
        <w:r w:rsidRPr="008947BC">
          <w:rPr>
            <w:rStyle w:val="Hypertextovprepojenie"/>
            <w:rFonts w:ascii="Tahoma" w:hAnsi="Tahoma" w:cs="Tahoma"/>
            <w:sz w:val="16"/>
            <w:szCs w:val="16"/>
            <w:lang w:val="sk-SK"/>
          </w:rPr>
          <w:t>https://www.zakonypreludi.sk/zz/2020-78/znenie-20200501#p31</w:t>
        </w:r>
      </w:hyperlink>
    </w:p>
    <w:p w14:paraId="2D2DE3D3" w14:textId="7C497A8A" w:rsidR="00BA3533" w:rsidRPr="008C77A6" w:rsidRDefault="00BA3533" w:rsidP="5BFF7AE2">
      <w:pPr>
        <w:pStyle w:val="Standard"/>
        <w:ind w:left="720"/>
        <w:jc w:val="left"/>
        <w:rPr>
          <w:rFonts w:ascii="Tahoma" w:hAnsi="Tahoma" w:cs="Tahoma"/>
          <w:color w:val="0070C0"/>
          <w:sz w:val="16"/>
          <w:szCs w:val="16"/>
          <w:lang w:val="sk-SK"/>
        </w:rPr>
      </w:pPr>
      <w:r w:rsidRPr="5BFF7AE2">
        <w:rPr>
          <w:rFonts w:ascii="Tahoma" w:hAnsi="Tahoma" w:cs="Tahoma"/>
          <w:sz w:val="16"/>
          <w:szCs w:val="16"/>
          <w:lang w:val="sk-SK"/>
        </w:rPr>
        <w:t xml:space="preserve">Overenie zdrojového kódu s cieľom jeho </w:t>
      </w:r>
      <w:proofErr w:type="spellStart"/>
      <w:r w:rsidRPr="5BFF7AE2">
        <w:rPr>
          <w:rFonts w:ascii="Tahoma" w:hAnsi="Tahoma" w:cs="Tahoma"/>
          <w:sz w:val="16"/>
          <w:szCs w:val="16"/>
          <w:lang w:val="sk-SK"/>
        </w:rPr>
        <w:t>prepoužitia</w:t>
      </w:r>
      <w:proofErr w:type="spellEnd"/>
      <w:r w:rsidRPr="5BFF7AE2">
        <w:rPr>
          <w:rFonts w:ascii="Tahoma" w:hAnsi="Tahoma" w:cs="Tahoma"/>
          <w:color w:val="0070C0"/>
          <w:sz w:val="16"/>
          <w:szCs w:val="16"/>
          <w:lang w:val="sk-SK"/>
        </w:rPr>
        <w:t>:</w:t>
      </w:r>
      <w:r w:rsidRPr="008947BC">
        <w:rPr>
          <w:rFonts w:ascii="Tahoma" w:hAnsi="Tahoma" w:cs="Tahoma"/>
          <w:color w:val="0000FF"/>
          <w:sz w:val="16"/>
          <w:szCs w:val="16"/>
          <w:u w:val="single"/>
          <w:lang w:val="sk-SK"/>
        </w:rPr>
        <w:t xml:space="preserve"> </w:t>
      </w:r>
      <w:hyperlink r:id="rId29" w:anchor="p7-3-c">
        <w:r w:rsidRPr="008947BC">
          <w:rPr>
            <w:color w:val="0000FF"/>
          </w:rPr>
          <w:t>https://www.zakonypreludi.sk/zz/2020-85/znenie-20200501#p7-3-c</w:t>
        </w:r>
      </w:hyperlink>
      <w:r w:rsidRPr="008947BC">
        <w:rPr>
          <w:rFonts w:ascii="Tahoma" w:hAnsi="Tahoma" w:cs="Tahoma"/>
          <w:color w:val="0000FF"/>
          <w:sz w:val="16"/>
          <w:szCs w:val="16"/>
          <w:u w:val="single"/>
          <w:lang w:val="sk-SK"/>
        </w:rPr>
        <w:t xml:space="preserve"> </w:t>
      </w:r>
    </w:p>
    <w:p w14:paraId="29EEF6AC" w14:textId="0CD94A38" w:rsidR="00BA3533" w:rsidRPr="008C77A6" w:rsidRDefault="00BA3533" w:rsidP="5BFF7AE2">
      <w:pPr>
        <w:pStyle w:val="Standard"/>
        <w:ind w:left="720"/>
        <w:jc w:val="left"/>
        <w:rPr>
          <w:rFonts w:ascii="Tahoma" w:hAnsi="Tahoma" w:cs="Tahoma"/>
          <w:color w:val="0070C0"/>
          <w:sz w:val="16"/>
          <w:szCs w:val="16"/>
          <w:lang w:val="sk-SK"/>
        </w:rPr>
      </w:pPr>
      <w:r w:rsidRPr="5BFF7AE2">
        <w:rPr>
          <w:rFonts w:ascii="Tahoma" w:hAnsi="Tahoma" w:cs="Tahoma"/>
          <w:sz w:val="16"/>
          <w:szCs w:val="16"/>
          <w:lang w:val="sk-SK"/>
        </w:rPr>
        <w:t xml:space="preserve">Spôsoby zverejňovania zdrojového kódu: </w:t>
      </w:r>
      <w:hyperlink r:id="rId30" w:anchor="p8-9">
        <w:r w:rsidRPr="008947BC">
          <w:rPr>
            <w:rStyle w:val="Hypertextovprepojenie"/>
            <w:rFonts w:ascii="Tahoma" w:hAnsi="Tahoma" w:cs="Tahoma"/>
            <w:sz w:val="16"/>
            <w:szCs w:val="16"/>
            <w:lang w:val="sk-SK"/>
          </w:rPr>
          <w:t>https://www.zakonypreludi.sk/zz/2020-85/znenie-20200501#p8-9</w:t>
        </w:r>
      </w:hyperlink>
      <w:r w:rsidRPr="5BFF7AE2">
        <w:rPr>
          <w:rFonts w:ascii="Tahoma" w:hAnsi="Tahoma" w:cs="Tahoma"/>
          <w:color w:val="0070C0"/>
          <w:sz w:val="16"/>
          <w:szCs w:val="16"/>
          <w:lang w:val="sk-SK"/>
        </w:rPr>
        <w:t xml:space="preserve"> </w:t>
      </w:r>
    </w:p>
    <w:p w14:paraId="58FA14A6" w14:textId="4D3C4362" w:rsidR="003674A7" w:rsidRPr="008C77A6" w:rsidRDefault="003674A7" w:rsidP="5BFF7AE2">
      <w:pPr>
        <w:pStyle w:val="Standard"/>
        <w:ind w:left="720"/>
        <w:jc w:val="left"/>
        <w:rPr>
          <w:rFonts w:ascii="Tahoma" w:hAnsi="Tahoma" w:cs="Tahoma"/>
          <w:color w:val="0070C0"/>
          <w:sz w:val="16"/>
          <w:szCs w:val="16"/>
          <w:lang w:val="sk-SK"/>
        </w:rPr>
      </w:pPr>
      <w:r w:rsidRPr="5BFF7AE2">
        <w:rPr>
          <w:rFonts w:ascii="Tahoma" w:hAnsi="Tahoma" w:cs="Tahoma"/>
          <w:sz w:val="16"/>
          <w:szCs w:val="16"/>
          <w:lang w:val="sk-SK"/>
        </w:rPr>
        <w:t>Povinnosť použitia EUPL licencií:</w:t>
      </w:r>
      <w:r w:rsidRPr="5BFF7AE2">
        <w:rPr>
          <w:rFonts w:ascii="Tahoma" w:hAnsi="Tahoma" w:cs="Tahoma"/>
          <w:color w:val="0070C0"/>
          <w:sz w:val="16"/>
          <w:szCs w:val="16"/>
          <w:lang w:val="sk-SK"/>
        </w:rPr>
        <w:t xml:space="preserve"> </w:t>
      </w:r>
      <w:hyperlink r:id="rId31">
        <w:r w:rsidRPr="008947BC">
          <w:rPr>
            <w:rStyle w:val="Hypertextovprepojenie"/>
            <w:rFonts w:ascii="Tahoma" w:hAnsi="Tahoma" w:cs="Tahoma"/>
            <w:sz w:val="16"/>
            <w:szCs w:val="16"/>
            <w:lang w:val="sk-SK"/>
          </w:rPr>
          <w:t>https://joinup.ec.europa.eu/sites/default/files/inline-files/EUPL%201_1%20Guidelines%20SK%20Joinup.pdf</w:t>
        </w:r>
      </w:hyperlink>
      <w:r w:rsidRPr="5BFF7AE2">
        <w:rPr>
          <w:rFonts w:ascii="Tahoma" w:hAnsi="Tahoma" w:cs="Tahoma"/>
          <w:color w:val="0070C0"/>
          <w:sz w:val="16"/>
          <w:szCs w:val="16"/>
          <w:lang w:val="sk-SK"/>
        </w:rPr>
        <w:t xml:space="preserve"> </w:t>
      </w:r>
    </w:p>
    <w:p w14:paraId="20518B2C" w14:textId="3F95456A" w:rsidR="0026493F" w:rsidRPr="008C77A6" w:rsidRDefault="0026493F" w:rsidP="5BFF7AE2">
      <w:pPr>
        <w:pStyle w:val="Standard"/>
        <w:ind w:left="720"/>
        <w:jc w:val="left"/>
        <w:rPr>
          <w:rFonts w:ascii="Tahoma" w:hAnsi="Tahoma" w:cs="Tahoma"/>
          <w:color w:val="0070C0"/>
          <w:sz w:val="16"/>
          <w:szCs w:val="16"/>
          <w:lang w:val="sk-SK"/>
        </w:rPr>
      </w:pPr>
      <w:r w:rsidRPr="5BFF7AE2">
        <w:rPr>
          <w:rFonts w:ascii="Tahoma" w:hAnsi="Tahoma" w:cs="Tahoma"/>
          <w:sz w:val="16"/>
          <w:szCs w:val="16"/>
          <w:lang w:val="sk-SK"/>
        </w:rPr>
        <w:t xml:space="preserve">Repozitár zdrojových kódov: </w:t>
      </w:r>
      <w:hyperlink r:id="rId32">
        <w:r w:rsidRPr="008947BC">
          <w:rPr>
            <w:rStyle w:val="Hypertextovprepojenie"/>
            <w:rFonts w:ascii="Tahoma" w:hAnsi="Tahoma" w:cs="Tahoma"/>
            <w:sz w:val="16"/>
            <w:szCs w:val="16"/>
            <w:lang w:val="sk-SK"/>
          </w:rPr>
          <w:t>https://datalab.community/repozitar/?no_frame=1</w:t>
        </w:r>
      </w:hyperlink>
      <w:r w:rsidRPr="5BFF7AE2">
        <w:rPr>
          <w:rFonts w:ascii="Tahoma" w:hAnsi="Tahoma" w:cs="Tahoma"/>
          <w:color w:val="0070C0"/>
          <w:sz w:val="16"/>
          <w:szCs w:val="16"/>
          <w:lang w:val="sk-SK"/>
        </w:rPr>
        <w:t xml:space="preserve"> </w:t>
      </w:r>
    </w:p>
    <w:p w14:paraId="1F7B49E2" w14:textId="0E8B8DAA" w:rsidR="00BC67CF" w:rsidRPr="008C77A6" w:rsidRDefault="00BC67CF" w:rsidP="00D423F9">
      <w:pPr>
        <w:pStyle w:val="Nadpis1"/>
        <w:rPr>
          <w:rFonts w:ascii="Tahoma" w:eastAsia="Tahoma" w:hAnsi="Tahoma" w:cs="Tahoma"/>
          <w:sz w:val="16"/>
          <w:szCs w:val="16"/>
        </w:rPr>
      </w:pPr>
      <w:bookmarkStart w:id="160" w:name="_Toc73946148"/>
      <w:bookmarkStart w:id="161" w:name="_Toc73946245"/>
      <w:bookmarkStart w:id="162" w:name="_Toc73946290"/>
      <w:bookmarkStart w:id="163" w:name="_Toc73946546"/>
      <w:bookmarkStart w:id="164" w:name="_Toc73946628"/>
      <w:bookmarkStart w:id="165" w:name="_Toc73946672"/>
      <w:bookmarkStart w:id="166" w:name="_Toc73948156"/>
      <w:bookmarkStart w:id="167" w:name="_Toc74294529"/>
      <w:bookmarkEnd w:id="160"/>
      <w:bookmarkEnd w:id="161"/>
      <w:bookmarkEnd w:id="162"/>
      <w:bookmarkEnd w:id="163"/>
      <w:bookmarkEnd w:id="164"/>
      <w:bookmarkEnd w:id="165"/>
      <w:r w:rsidRPr="5BFF7AE2">
        <w:rPr>
          <w:rFonts w:ascii="Tahoma" w:eastAsia="Tahoma" w:hAnsi="Tahoma" w:cs="Tahoma"/>
          <w:sz w:val="16"/>
          <w:szCs w:val="16"/>
        </w:rPr>
        <w:t>Pravidlá pre správu, aktualizáciu a udržiavanie licencií</w:t>
      </w:r>
      <w:bookmarkEnd w:id="166"/>
      <w:bookmarkEnd w:id="167"/>
    </w:p>
    <w:p w14:paraId="554AD50F" w14:textId="1DC760F3" w:rsidR="00D460EB" w:rsidRPr="008C77A6" w:rsidRDefault="00D460EB" w:rsidP="5BFF7AE2">
      <w:pPr>
        <w:pStyle w:val="Nadpis5"/>
        <w:rPr>
          <w:rFonts w:ascii="Tahoma" w:eastAsia="Tahoma" w:hAnsi="Tahoma" w:cs="Tahoma"/>
          <w:sz w:val="16"/>
          <w:szCs w:val="16"/>
        </w:rPr>
      </w:pPr>
      <w:r w:rsidRPr="5BFF7AE2">
        <w:rPr>
          <w:rFonts w:ascii="Tahoma" w:eastAsia="Tahoma" w:hAnsi="Tahoma" w:cs="Tahoma"/>
          <w:sz w:val="16"/>
          <w:szCs w:val="16"/>
        </w:rPr>
        <w:t>Licencie operačných systémov</w:t>
      </w:r>
    </w:p>
    <w:p w14:paraId="32DC8CF2" w14:textId="77777777" w:rsidR="00D460EB" w:rsidRPr="008C77A6" w:rsidRDefault="00D460EB" w:rsidP="5BFF7AE2">
      <w:pPr>
        <w:rPr>
          <w:rFonts w:ascii="Tahoma" w:eastAsia="Tahoma" w:hAnsi="Tahoma" w:cs="Tahoma"/>
          <w:sz w:val="16"/>
          <w:szCs w:val="16"/>
        </w:rPr>
      </w:pPr>
    </w:p>
    <w:p w14:paraId="5217FA5A" w14:textId="77777777" w:rsidR="00D460EB" w:rsidRPr="00865C1A" w:rsidRDefault="00D460EB" w:rsidP="5BFF7AE2">
      <w:pPr>
        <w:rPr>
          <w:rFonts w:ascii="Tahoma" w:eastAsia="Tahoma" w:hAnsi="Tahoma" w:cs="Tahoma"/>
          <w:sz w:val="16"/>
          <w:szCs w:val="16"/>
        </w:rPr>
      </w:pPr>
      <w:r w:rsidRPr="5BFF7AE2">
        <w:rPr>
          <w:rFonts w:ascii="Tahoma" w:eastAsia="Tahoma" w:hAnsi="Tahoma" w:cs="Tahoma"/>
          <w:sz w:val="16"/>
          <w:szCs w:val="16"/>
        </w:rPr>
        <w:t xml:space="preserve">Serverová časť infraštruktúry IS CSRÚ je umiestnená vo Vládnom </w:t>
      </w:r>
      <w:proofErr w:type="spellStart"/>
      <w:r w:rsidRPr="5BFF7AE2">
        <w:rPr>
          <w:rFonts w:ascii="Tahoma" w:eastAsia="Tahoma" w:hAnsi="Tahoma" w:cs="Tahoma"/>
          <w:sz w:val="16"/>
          <w:szCs w:val="16"/>
        </w:rPr>
        <w:t>cloude</w:t>
      </w:r>
      <w:proofErr w:type="spellEnd"/>
      <w:r w:rsidRPr="5BFF7AE2">
        <w:rPr>
          <w:rFonts w:ascii="Tahoma" w:eastAsia="Tahoma" w:hAnsi="Tahoma" w:cs="Tahoma"/>
          <w:sz w:val="16"/>
          <w:szCs w:val="16"/>
        </w:rPr>
        <w:t xml:space="preserve">, ktorý je v správe Ministerstva vnútra Slovenskej republiky. Z pohľadu operačných systémov je využitá linuxová distribúcia </w:t>
      </w:r>
      <w:proofErr w:type="spellStart"/>
      <w:r w:rsidRPr="5BFF7AE2">
        <w:rPr>
          <w:rFonts w:ascii="Tahoma" w:eastAsia="Tahoma" w:hAnsi="Tahoma" w:cs="Tahoma"/>
          <w:sz w:val="16"/>
          <w:szCs w:val="16"/>
        </w:rPr>
        <w:t>CentOS</w:t>
      </w:r>
      <w:proofErr w:type="spellEnd"/>
      <w:r w:rsidRPr="5BFF7AE2">
        <w:rPr>
          <w:rFonts w:ascii="Tahoma" w:eastAsia="Tahoma" w:hAnsi="Tahoma" w:cs="Tahoma"/>
          <w:sz w:val="16"/>
          <w:szCs w:val="16"/>
        </w:rPr>
        <w:t xml:space="preserve"> vo verzii 7, pre ktorú nie je potrebné </w:t>
      </w:r>
      <w:proofErr w:type="spellStart"/>
      <w:r w:rsidRPr="5BFF7AE2">
        <w:rPr>
          <w:rFonts w:ascii="Tahoma" w:eastAsia="Tahoma" w:hAnsi="Tahoma" w:cs="Tahoma"/>
          <w:sz w:val="16"/>
          <w:szCs w:val="16"/>
        </w:rPr>
        <w:t>licencovanie</w:t>
      </w:r>
      <w:proofErr w:type="spellEnd"/>
      <w:r w:rsidRPr="5BFF7AE2">
        <w:rPr>
          <w:rFonts w:ascii="Tahoma" w:eastAsia="Tahoma" w:hAnsi="Tahoma" w:cs="Tahoma"/>
          <w:sz w:val="16"/>
          <w:szCs w:val="16"/>
        </w:rPr>
        <w:t>.</w:t>
      </w:r>
    </w:p>
    <w:p w14:paraId="2C396611" w14:textId="77777777" w:rsidR="00D460EB" w:rsidRPr="008C77A6" w:rsidRDefault="00D460EB" w:rsidP="5BFF7AE2">
      <w:pPr>
        <w:pStyle w:val="Nadpis5"/>
        <w:rPr>
          <w:rFonts w:ascii="Tahoma" w:eastAsia="Tahoma" w:hAnsi="Tahoma" w:cs="Tahoma"/>
          <w:sz w:val="16"/>
          <w:szCs w:val="16"/>
        </w:rPr>
      </w:pPr>
      <w:r w:rsidRPr="5BFF7AE2">
        <w:rPr>
          <w:rFonts w:ascii="Tahoma" w:eastAsia="Tahoma" w:hAnsi="Tahoma" w:cs="Tahoma"/>
          <w:sz w:val="16"/>
          <w:szCs w:val="16"/>
        </w:rPr>
        <w:t>Licencie MySQL</w:t>
      </w:r>
    </w:p>
    <w:p w14:paraId="310D7717" w14:textId="77777777" w:rsidR="00D460EB" w:rsidRPr="008C77A6" w:rsidRDefault="00D460EB" w:rsidP="5BFF7AE2">
      <w:pPr>
        <w:rPr>
          <w:rFonts w:ascii="Tahoma" w:eastAsia="Tahoma" w:hAnsi="Tahoma" w:cs="Tahoma"/>
          <w:sz w:val="16"/>
          <w:szCs w:val="16"/>
        </w:rPr>
      </w:pPr>
    </w:p>
    <w:p w14:paraId="6C9E69D2" w14:textId="77777777" w:rsidR="00D460EB" w:rsidRPr="00865C1A" w:rsidRDefault="00D460EB" w:rsidP="5BFF7AE2">
      <w:pPr>
        <w:ind w:left="284" w:hanging="284"/>
        <w:rPr>
          <w:rFonts w:ascii="Tahoma" w:eastAsia="Tahoma" w:hAnsi="Tahoma" w:cs="Tahoma"/>
          <w:sz w:val="16"/>
          <w:szCs w:val="16"/>
        </w:rPr>
      </w:pPr>
      <w:r w:rsidRPr="5BFF7AE2">
        <w:rPr>
          <w:rFonts w:ascii="Tahoma" w:eastAsia="Tahoma" w:hAnsi="Tahoma" w:cs="Tahoma"/>
          <w:sz w:val="16"/>
          <w:szCs w:val="16"/>
        </w:rPr>
        <w:lastRenderedPageBreak/>
        <w:t xml:space="preserve">Zdôvodnenie: zabezpečenie prevádzky databázového prostredia pre IS CSRÚ a prostredie </w:t>
      </w:r>
      <w:proofErr w:type="spellStart"/>
      <w:r w:rsidRPr="5BFF7AE2">
        <w:rPr>
          <w:rFonts w:ascii="Tahoma" w:eastAsia="Tahoma" w:hAnsi="Tahoma" w:cs="Tahoma"/>
          <w:sz w:val="16"/>
          <w:szCs w:val="16"/>
        </w:rPr>
        <w:t>PaaS</w:t>
      </w:r>
      <w:proofErr w:type="spellEnd"/>
      <w:r w:rsidRPr="5BFF7AE2">
        <w:rPr>
          <w:rFonts w:ascii="Tahoma" w:eastAsia="Tahoma" w:hAnsi="Tahoma" w:cs="Tahoma"/>
          <w:sz w:val="16"/>
          <w:szCs w:val="16"/>
        </w:rPr>
        <w:t xml:space="preserve"> manažment údajov.</w:t>
      </w:r>
    </w:p>
    <w:p w14:paraId="144E8D89" w14:textId="77777777" w:rsidR="00D460EB" w:rsidRPr="00865C1A" w:rsidRDefault="00D460EB" w:rsidP="5BFF7AE2">
      <w:pPr>
        <w:rPr>
          <w:rFonts w:ascii="Tahoma" w:eastAsia="Tahoma" w:hAnsi="Tahoma" w:cs="Tahoma"/>
          <w:sz w:val="16"/>
          <w:szCs w:val="16"/>
        </w:rPr>
      </w:pPr>
    </w:p>
    <w:tbl>
      <w:tblPr>
        <w:tblW w:w="4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1"/>
        <w:gridCol w:w="1839"/>
        <w:gridCol w:w="2690"/>
      </w:tblGrid>
      <w:tr w:rsidR="00865C1A" w:rsidRPr="00865C1A" w14:paraId="17660361" w14:textId="77777777" w:rsidTr="5BFF7AE2">
        <w:trPr>
          <w:cantSplit/>
          <w:tblHeader/>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4987825" w14:textId="77777777" w:rsidR="00D460EB" w:rsidRPr="00865C1A" w:rsidRDefault="00D460EB" w:rsidP="5BFF7AE2">
            <w:pPr>
              <w:spacing w:before="60" w:line="256" w:lineRule="auto"/>
              <w:rPr>
                <w:rFonts w:ascii="Tahoma" w:eastAsia="Tahoma" w:hAnsi="Tahoma" w:cs="Tahoma"/>
                <w:b/>
                <w:bCs/>
                <w:sz w:val="16"/>
                <w:szCs w:val="16"/>
              </w:rPr>
            </w:pPr>
            <w:r w:rsidRPr="5BFF7AE2">
              <w:rPr>
                <w:rFonts w:ascii="Tahoma" w:eastAsia="Tahoma" w:hAnsi="Tahoma" w:cs="Tahoma"/>
                <w:b/>
                <w:bCs/>
                <w:sz w:val="16"/>
                <w:szCs w:val="16"/>
              </w:rPr>
              <w:t>ID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845DFD6" w14:textId="77777777" w:rsidR="00D460EB" w:rsidRPr="00865C1A" w:rsidRDefault="00D460EB" w:rsidP="5BFF7AE2">
            <w:pPr>
              <w:spacing w:before="60" w:line="256" w:lineRule="auto"/>
              <w:rPr>
                <w:rFonts w:ascii="Tahoma" w:eastAsia="Tahoma" w:hAnsi="Tahoma" w:cs="Tahoma"/>
                <w:b/>
                <w:bCs/>
                <w:sz w:val="16"/>
                <w:szCs w:val="16"/>
              </w:rPr>
            </w:pPr>
            <w:r w:rsidRPr="5BFF7AE2">
              <w:rPr>
                <w:rFonts w:ascii="Tahoma" w:eastAsia="Tahoma" w:hAnsi="Tahoma" w:cs="Tahoma"/>
                <w:b/>
                <w:bCs/>
                <w:sz w:val="16"/>
                <w:szCs w:val="16"/>
              </w:rPr>
              <w:t>Typ licencie</w:t>
            </w: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BA8D7A6" w14:textId="77777777" w:rsidR="00D460EB" w:rsidRPr="00865C1A" w:rsidRDefault="00D460EB" w:rsidP="5BFF7AE2">
            <w:pPr>
              <w:spacing w:before="60" w:line="256" w:lineRule="auto"/>
              <w:rPr>
                <w:rFonts w:ascii="Tahoma" w:eastAsia="Tahoma" w:hAnsi="Tahoma" w:cs="Tahoma"/>
                <w:b/>
                <w:bCs/>
                <w:sz w:val="16"/>
                <w:szCs w:val="16"/>
              </w:rPr>
            </w:pPr>
            <w:r w:rsidRPr="5BFF7AE2">
              <w:rPr>
                <w:rFonts w:ascii="Tahoma" w:eastAsia="Tahoma" w:hAnsi="Tahoma" w:cs="Tahoma"/>
                <w:b/>
                <w:bCs/>
                <w:sz w:val="16"/>
                <w:szCs w:val="16"/>
              </w:rPr>
              <w:t>Interval obnovenia</w:t>
            </w:r>
          </w:p>
        </w:tc>
      </w:tr>
      <w:tr w:rsidR="00D460EB" w:rsidRPr="00865C1A" w14:paraId="5C004793" w14:textId="77777777" w:rsidTr="5BFF7AE2">
        <w:trPr>
          <w:cantSplit/>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C4E52" w14:textId="77777777" w:rsidR="00D460EB" w:rsidRPr="00865C1A" w:rsidRDefault="00D460EB" w:rsidP="5BFF7AE2">
            <w:pPr>
              <w:spacing w:before="60" w:line="256" w:lineRule="auto"/>
              <w:jc w:val="center"/>
              <w:rPr>
                <w:rFonts w:ascii="Tahoma" w:eastAsia="Tahoma" w:hAnsi="Tahoma" w:cs="Tahoma"/>
                <w:b/>
                <w:bCs/>
                <w:sz w:val="16"/>
                <w:szCs w:val="16"/>
              </w:rPr>
            </w:pPr>
            <w:r w:rsidRPr="5BFF7AE2">
              <w:rPr>
                <w:rFonts w:ascii="Tahoma" w:eastAsia="Tahoma" w:hAnsi="Tahoma" w:cs="Tahoma"/>
                <w:b/>
                <w:bCs/>
                <w:sz w:val="16"/>
                <w:szCs w:val="16"/>
              </w:rPr>
              <w:t>1</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756E76" w14:textId="77777777" w:rsidR="00D460EB" w:rsidRPr="00865C1A" w:rsidRDefault="00D460EB" w:rsidP="5BFF7AE2">
            <w:pPr>
              <w:spacing w:before="60" w:line="256" w:lineRule="auto"/>
              <w:rPr>
                <w:rFonts w:ascii="Tahoma" w:eastAsia="Tahoma" w:hAnsi="Tahoma" w:cs="Tahoma"/>
                <w:sz w:val="16"/>
                <w:szCs w:val="16"/>
              </w:rPr>
            </w:pPr>
            <w:r w:rsidRPr="5BFF7AE2">
              <w:rPr>
                <w:rFonts w:ascii="Tahoma" w:eastAsia="Tahoma" w:hAnsi="Tahoma" w:cs="Tahoma"/>
                <w:sz w:val="16"/>
                <w:szCs w:val="16"/>
              </w:rPr>
              <w:t xml:space="preserve">Oracle MySQL server Enterprise </w:t>
            </w:r>
            <w:proofErr w:type="spellStart"/>
            <w:r w:rsidRPr="5BFF7AE2">
              <w:rPr>
                <w:rFonts w:ascii="Tahoma" w:eastAsia="Tahoma" w:hAnsi="Tahoma" w:cs="Tahoma"/>
                <w:sz w:val="16"/>
                <w:szCs w:val="16"/>
              </w:rPr>
              <w:t>Edition</w:t>
            </w:r>
            <w:proofErr w:type="spellEnd"/>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1B9A6E" w14:textId="77777777" w:rsidR="00D460EB" w:rsidRPr="00865C1A" w:rsidRDefault="00D460EB" w:rsidP="5BFF7AE2">
            <w:pPr>
              <w:spacing w:before="60" w:line="256" w:lineRule="auto"/>
              <w:rPr>
                <w:rFonts w:ascii="Tahoma" w:eastAsia="Tahoma" w:hAnsi="Tahoma" w:cs="Tahoma"/>
                <w:sz w:val="16"/>
                <w:szCs w:val="16"/>
              </w:rPr>
            </w:pPr>
            <w:r w:rsidRPr="5BFF7AE2">
              <w:rPr>
                <w:rFonts w:ascii="Tahoma" w:eastAsia="Tahoma" w:hAnsi="Tahoma" w:cs="Tahoma"/>
                <w:sz w:val="16"/>
                <w:szCs w:val="16"/>
              </w:rPr>
              <w:t>v pravidelnom ročnom intervale</w:t>
            </w:r>
          </w:p>
        </w:tc>
      </w:tr>
    </w:tbl>
    <w:p w14:paraId="11C6B589" w14:textId="77777777" w:rsidR="00D460EB" w:rsidRPr="00865C1A" w:rsidRDefault="00D460EB" w:rsidP="5BFF7AE2">
      <w:pPr>
        <w:rPr>
          <w:rFonts w:ascii="Tahoma" w:eastAsia="Tahoma" w:hAnsi="Tahoma" w:cs="Tahoma"/>
          <w:sz w:val="16"/>
          <w:szCs w:val="16"/>
        </w:rPr>
      </w:pPr>
    </w:p>
    <w:p w14:paraId="0F2F082A" w14:textId="77777777" w:rsidR="00D460EB" w:rsidRPr="00865C1A" w:rsidRDefault="00D460EB" w:rsidP="5BFF7AE2">
      <w:pPr>
        <w:rPr>
          <w:rFonts w:ascii="Tahoma" w:eastAsia="Tahoma" w:hAnsi="Tahoma" w:cs="Tahoma"/>
          <w:sz w:val="16"/>
          <w:szCs w:val="16"/>
        </w:rPr>
      </w:pPr>
      <w:r w:rsidRPr="5BFF7AE2">
        <w:rPr>
          <w:rFonts w:ascii="Tahoma" w:eastAsia="Tahoma" w:hAnsi="Tahoma" w:cs="Tahoma"/>
          <w:sz w:val="16"/>
          <w:szCs w:val="16"/>
        </w:rPr>
        <w:t xml:space="preserve">Zabezpečenie: </w:t>
      </w:r>
    </w:p>
    <w:p w14:paraId="1A58DA00" w14:textId="2913EF28" w:rsidR="00D460EB" w:rsidRPr="00865C1A" w:rsidRDefault="00D460EB" w:rsidP="5BFF7AE2">
      <w:pPr>
        <w:rPr>
          <w:rFonts w:ascii="Tahoma" w:eastAsia="Tahoma" w:hAnsi="Tahoma" w:cs="Tahoma"/>
          <w:b/>
          <w:bCs/>
          <w:sz w:val="16"/>
          <w:szCs w:val="16"/>
        </w:rPr>
      </w:pPr>
      <w:r w:rsidRPr="5BFF7AE2">
        <w:rPr>
          <w:rFonts w:ascii="Tahoma" w:eastAsia="Tahoma" w:hAnsi="Tahoma" w:cs="Tahoma"/>
          <w:sz w:val="16"/>
          <w:szCs w:val="16"/>
        </w:rPr>
        <w:t>- Správca IS CSRÚ zabezpečuje predlžovanie podporu licencií MySQL na ročnej báze.</w:t>
      </w:r>
      <w:r w:rsidR="00434D06" w:rsidRPr="5BFF7AE2">
        <w:rPr>
          <w:rFonts w:ascii="Tahoma" w:eastAsia="Tahoma" w:hAnsi="Tahoma" w:cs="Tahoma"/>
          <w:sz w:val="16"/>
          <w:szCs w:val="16"/>
        </w:rPr>
        <w:t xml:space="preserve"> Aktuálne platnosť do: </w:t>
      </w:r>
      <w:r w:rsidR="00731B15" w:rsidRPr="5BFF7AE2">
        <w:rPr>
          <w:rFonts w:ascii="Tahoma" w:eastAsia="Tahoma" w:hAnsi="Tahoma" w:cs="Tahoma"/>
          <w:sz w:val="16"/>
          <w:szCs w:val="16"/>
        </w:rPr>
        <w:t>22.9.2021.</w:t>
      </w:r>
    </w:p>
    <w:p w14:paraId="3F7C3112" w14:textId="77777777" w:rsidR="00D460EB" w:rsidRPr="008C77A6" w:rsidRDefault="00D460EB" w:rsidP="5BFF7AE2">
      <w:pPr>
        <w:pStyle w:val="Nadpis5"/>
        <w:rPr>
          <w:rFonts w:ascii="Tahoma" w:eastAsia="Tahoma" w:hAnsi="Tahoma" w:cs="Tahoma"/>
          <w:sz w:val="16"/>
          <w:szCs w:val="16"/>
        </w:rPr>
      </w:pPr>
      <w:r w:rsidRPr="5BFF7AE2">
        <w:rPr>
          <w:rFonts w:ascii="Tahoma" w:eastAsia="Tahoma" w:hAnsi="Tahoma" w:cs="Tahoma"/>
          <w:sz w:val="16"/>
          <w:szCs w:val="16"/>
        </w:rPr>
        <w:t xml:space="preserve">Licencie </w:t>
      </w:r>
      <w:proofErr w:type="spellStart"/>
      <w:r w:rsidRPr="5BFF7AE2">
        <w:rPr>
          <w:rFonts w:ascii="Tahoma" w:eastAsia="Tahoma" w:hAnsi="Tahoma" w:cs="Tahoma"/>
          <w:sz w:val="16"/>
          <w:szCs w:val="16"/>
        </w:rPr>
        <w:t>Talend</w:t>
      </w:r>
      <w:proofErr w:type="spellEnd"/>
    </w:p>
    <w:p w14:paraId="1A735ACE" w14:textId="77777777" w:rsidR="00D460EB" w:rsidRPr="008C77A6" w:rsidRDefault="00D460EB" w:rsidP="5BFF7AE2">
      <w:pPr>
        <w:rPr>
          <w:rFonts w:ascii="Tahoma" w:eastAsia="Tahoma" w:hAnsi="Tahoma" w:cs="Tahoma"/>
          <w:sz w:val="16"/>
          <w:szCs w:val="16"/>
        </w:rPr>
      </w:pPr>
    </w:p>
    <w:p w14:paraId="566F4D74" w14:textId="77777777" w:rsidR="00D460EB" w:rsidRPr="00865C1A" w:rsidRDefault="00D460EB" w:rsidP="5BFF7AE2">
      <w:pPr>
        <w:ind w:left="284" w:hanging="284"/>
        <w:rPr>
          <w:rFonts w:ascii="Tahoma" w:eastAsia="Tahoma" w:hAnsi="Tahoma" w:cs="Tahoma"/>
          <w:sz w:val="16"/>
          <w:szCs w:val="16"/>
        </w:rPr>
      </w:pPr>
      <w:r w:rsidRPr="5BFF7AE2">
        <w:rPr>
          <w:rFonts w:ascii="Tahoma" w:eastAsia="Tahoma" w:hAnsi="Tahoma" w:cs="Tahoma"/>
          <w:sz w:val="16"/>
          <w:szCs w:val="16"/>
        </w:rPr>
        <w:t xml:space="preserve">Zdôvodnenie: pre potreby realizácie projektu CIP je potrebné zabezpečiť licencie pre vývoj v informačnej platforme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 xml:space="preserve"> na ktorej je aktuálne postavený IS CSRÚ, podľa častí projektu, v rozsahu:</w:t>
      </w:r>
    </w:p>
    <w:p w14:paraId="06FB32F6" w14:textId="77777777" w:rsidR="00D460EB" w:rsidRPr="00865C1A" w:rsidRDefault="00D460EB" w:rsidP="5BFF7AE2">
      <w:pPr>
        <w:pStyle w:val="Odsekzoznamu"/>
        <w:numPr>
          <w:ilvl w:val="0"/>
          <w:numId w:val="19"/>
        </w:numPr>
        <w:ind w:left="567" w:hanging="207"/>
        <w:rPr>
          <w:rFonts w:ascii="Tahoma" w:eastAsia="Tahoma" w:hAnsi="Tahoma" w:cs="Tahoma"/>
          <w:sz w:val="16"/>
          <w:szCs w:val="16"/>
        </w:rPr>
      </w:pPr>
      <w:r w:rsidRPr="5BFF7AE2">
        <w:rPr>
          <w:rFonts w:ascii="Tahoma" w:eastAsia="Tahoma" w:hAnsi="Tahoma" w:cs="Tahoma"/>
          <w:sz w:val="16"/>
          <w:szCs w:val="16"/>
        </w:rPr>
        <w:t>Časť: rozšírenie služieb IS CSRÚ</w:t>
      </w:r>
    </w:p>
    <w:p w14:paraId="6DDEB658" w14:textId="77777777"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Zabezpečenie: </w:t>
      </w:r>
    </w:p>
    <w:p w14:paraId="140649E7" w14:textId="77777777"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 Správca IS CSRÚ zabezpečí aktuálnu, podporovanú verziu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Data</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services</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platform</w:t>
      </w:r>
      <w:proofErr w:type="spellEnd"/>
      <w:r w:rsidRPr="5BFF7AE2">
        <w:rPr>
          <w:rFonts w:ascii="Tahoma" w:eastAsia="Tahoma" w:hAnsi="Tahoma" w:cs="Tahoma"/>
          <w:sz w:val="16"/>
          <w:szCs w:val="16"/>
        </w:rPr>
        <w:t xml:space="preserve"> – v rozsahu licencií aktuálneho IS CSRU:</w:t>
      </w:r>
    </w:p>
    <w:p w14:paraId="442E57A2" w14:textId="77777777" w:rsidR="00D460EB" w:rsidRPr="00865C1A" w:rsidRDefault="00D460EB" w:rsidP="5BFF7AE2">
      <w:pPr>
        <w:rPr>
          <w:rFonts w:ascii="Tahoma" w:eastAsia="Tahoma" w:hAnsi="Tahoma" w:cs="Tahoma"/>
          <w:sz w:val="16"/>
          <w:szCs w:val="16"/>
        </w:rPr>
      </w:pPr>
    </w:p>
    <w:p w14:paraId="40E4BD57" w14:textId="77777777"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Dátum </w:t>
      </w:r>
      <w:proofErr w:type="spellStart"/>
      <w:r w:rsidRPr="5BFF7AE2">
        <w:rPr>
          <w:rFonts w:ascii="Tahoma" w:eastAsia="Tahoma" w:hAnsi="Tahoma" w:cs="Tahoma"/>
          <w:sz w:val="16"/>
          <w:szCs w:val="16"/>
        </w:rPr>
        <w:t>expirácie</w:t>
      </w:r>
      <w:proofErr w:type="spellEnd"/>
      <w:r w:rsidRPr="5BFF7AE2">
        <w:rPr>
          <w:rFonts w:ascii="Tahoma" w:eastAsia="Tahoma" w:hAnsi="Tahoma" w:cs="Tahoma"/>
          <w:sz w:val="16"/>
          <w:szCs w:val="16"/>
        </w:rPr>
        <w:t xml:space="preserve">: </w:t>
      </w:r>
    </w:p>
    <w:p w14:paraId="22408421" w14:textId="6E83BB78"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 predplatné licencií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 xml:space="preserve"> končí: 14.04.202</w:t>
      </w:r>
      <w:r w:rsidR="00457BDE" w:rsidRPr="5BFF7AE2">
        <w:rPr>
          <w:rFonts w:ascii="Tahoma" w:eastAsia="Tahoma" w:hAnsi="Tahoma" w:cs="Tahoma"/>
          <w:sz w:val="16"/>
          <w:szCs w:val="16"/>
        </w:rPr>
        <w:t>2</w:t>
      </w:r>
    </w:p>
    <w:p w14:paraId="2019B171" w14:textId="77777777"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Upgrade: </w:t>
      </w:r>
    </w:p>
    <w:p w14:paraId="270B73D0" w14:textId="4A17D85B" w:rsidR="00D460EB" w:rsidRPr="00865C1A" w:rsidRDefault="00D460EB" w:rsidP="5BFF7AE2">
      <w:pPr>
        <w:ind w:left="709"/>
        <w:rPr>
          <w:rFonts w:ascii="Tahoma" w:eastAsia="Tahoma" w:hAnsi="Tahoma" w:cs="Tahoma"/>
          <w:sz w:val="16"/>
          <w:szCs w:val="16"/>
        </w:rPr>
      </w:pPr>
      <w:r w:rsidRPr="5BFF7AE2">
        <w:rPr>
          <w:rFonts w:ascii="Tahoma" w:eastAsia="Tahoma" w:hAnsi="Tahoma" w:cs="Tahoma"/>
          <w:sz w:val="16"/>
          <w:szCs w:val="16"/>
        </w:rPr>
        <w:t xml:space="preserve">- je </w:t>
      </w:r>
      <w:r w:rsidR="00DB322D" w:rsidRPr="5BFF7AE2">
        <w:rPr>
          <w:rFonts w:ascii="Tahoma" w:eastAsia="Tahoma" w:hAnsi="Tahoma" w:cs="Tahoma"/>
          <w:sz w:val="16"/>
          <w:szCs w:val="16"/>
        </w:rPr>
        <w:t xml:space="preserve">realizovaný </w:t>
      </w:r>
      <w:r w:rsidRPr="5BFF7AE2">
        <w:rPr>
          <w:rFonts w:ascii="Tahoma" w:eastAsia="Tahoma" w:hAnsi="Tahoma" w:cs="Tahoma"/>
          <w:sz w:val="16"/>
          <w:szCs w:val="16"/>
        </w:rPr>
        <w:t xml:space="preserve">upgrade platformy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 xml:space="preserve"> pre IS CSRÚ na najvyššiu dostupnú verziu </w:t>
      </w:r>
      <w:r w:rsidR="00177573" w:rsidRPr="5BFF7AE2">
        <w:rPr>
          <w:rFonts w:ascii="Tahoma" w:eastAsia="Tahoma" w:hAnsi="Tahoma" w:cs="Tahoma"/>
          <w:sz w:val="16"/>
          <w:szCs w:val="16"/>
        </w:rPr>
        <w:t xml:space="preserve">s </w:t>
      </w:r>
      <w:proofErr w:type="spellStart"/>
      <w:r w:rsidR="00177573" w:rsidRPr="5BFF7AE2">
        <w:rPr>
          <w:rFonts w:ascii="Tahoma" w:eastAsia="Tahoma" w:hAnsi="Tahoma" w:cs="Tahoma"/>
          <w:sz w:val="16"/>
          <w:szCs w:val="16"/>
        </w:rPr>
        <w:t>termímom</w:t>
      </w:r>
      <w:proofErr w:type="spellEnd"/>
      <w:r w:rsidR="00177573" w:rsidRPr="5BFF7AE2">
        <w:rPr>
          <w:rFonts w:ascii="Tahoma" w:eastAsia="Tahoma" w:hAnsi="Tahoma" w:cs="Tahoma"/>
          <w:sz w:val="16"/>
          <w:szCs w:val="16"/>
        </w:rPr>
        <w:t xml:space="preserve"> plánovaného ukončenia do 9.7.2021</w:t>
      </w:r>
      <w:r w:rsidR="00FD3A43" w:rsidRPr="5BFF7AE2">
        <w:rPr>
          <w:rFonts w:ascii="Tahoma" w:eastAsia="Tahoma" w:hAnsi="Tahoma" w:cs="Tahoma"/>
          <w:sz w:val="16"/>
          <w:szCs w:val="16"/>
        </w:rPr>
        <w:t>.</w:t>
      </w:r>
    </w:p>
    <w:p w14:paraId="7D66AFED" w14:textId="77777777" w:rsidR="00D460EB" w:rsidRPr="00865C1A" w:rsidRDefault="00D460EB" w:rsidP="5BFF7AE2">
      <w:pPr>
        <w:pStyle w:val="Odsekzoznamu"/>
        <w:numPr>
          <w:ilvl w:val="0"/>
          <w:numId w:val="19"/>
        </w:numPr>
        <w:ind w:left="567" w:hanging="207"/>
        <w:rPr>
          <w:rFonts w:ascii="Tahoma" w:eastAsia="Tahoma" w:hAnsi="Tahoma" w:cs="Tahoma"/>
          <w:sz w:val="16"/>
          <w:szCs w:val="16"/>
        </w:rPr>
      </w:pPr>
      <w:r w:rsidRPr="5BFF7AE2">
        <w:rPr>
          <w:rFonts w:ascii="Tahoma" w:eastAsia="Tahoma" w:hAnsi="Tahoma" w:cs="Tahoma"/>
          <w:sz w:val="16"/>
          <w:szCs w:val="16"/>
        </w:rPr>
        <w:t xml:space="preserve">Časť </w:t>
      </w:r>
      <w:proofErr w:type="spellStart"/>
      <w:r w:rsidRPr="5BFF7AE2">
        <w:rPr>
          <w:rFonts w:ascii="Tahoma" w:eastAsia="Tahoma" w:hAnsi="Tahoma" w:cs="Tahoma"/>
          <w:sz w:val="16"/>
          <w:szCs w:val="16"/>
        </w:rPr>
        <w:t>PaaS</w:t>
      </w:r>
      <w:proofErr w:type="spellEnd"/>
      <w:r w:rsidRPr="5BFF7AE2">
        <w:rPr>
          <w:rFonts w:ascii="Tahoma" w:eastAsia="Tahoma" w:hAnsi="Tahoma" w:cs="Tahoma"/>
          <w:sz w:val="16"/>
          <w:szCs w:val="16"/>
        </w:rPr>
        <w:t xml:space="preserve"> pre manažment údajov:</w:t>
      </w:r>
    </w:p>
    <w:p w14:paraId="67780E3B" w14:textId="77777777" w:rsidR="00D460EB" w:rsidRPr="00865C1A" w:rsidRDefault="00D460EB" w:rsidP="5BFF7AE2">
      <w:pPr>
        <w:ind w:left="708"/>
        <w:rPr>
          <w:rFonts w:ascii="Tahoma" w:eastAsia="Tahoma" w:hAnsi="Tahoma" w:cs="Tahoma"/>
          <w:sz w:val="16"/>
          <w:szCs w:val="16"/>
        </w:rPr>
      </w:pPr>
      <w:r w:rsidRPr="5BFF7AE2">
        <w:rPr>
          <w:rFonts w:ascii="Tahoma" w:eastAsia="Tahoma" w:hAnsi="Tahoma" w:cs="Tahoma"/>
          <w:sz w:val="16"/>
          <w:szCs w:val="16"/>
        </w:rPr>
        <w:t xml:space="preserve">Objednávateľ musí zabezpečiť prvého </w:t>
      </w:r>
      <w:proofErr w:type="spellStart"/>
      <w:r w:rsidRPr="5BFF7AE2">
        <w:rPr>
          <w:rFonts w:ascii="Tahoma" w:eastAsia="Tahoma" w:hAnsi="Tahoma" w:cs="Tahoma"/>
          <w:sz w:val="16"/>
          <w:szCs w:val="16"/>
        </w:rPr>
        <w:t>tenanta</w:t>
      </w:r>
      <w:proofErr w:type="spellEnd"/>
      <w:r w:rsidRPr="5BFF7AE2">
        <w:rPr>
          <w:rFonts w:ascii="Tahoma" w:eastAsia="Tahoma" w:hAnsi="Tahoma" w:cs="Tahoma"/>
          <w:sz w:val="16"/>
          <w:szCs w:val="16"/>
        </w:rPr>
        <w:t xml:space="preserve"> v </w:t>
      </w:r>
      <w:proofErr w:type="spellStart"/>
      <w:r w:rsidRPr="5BFF7AE2">
        <w:rPr>
          <w:rFonts w:ascii="Tahoma" w:eastAsia="Tahoma" w:hAnsi="Tahoma" w:cs="Tahoma"/>
          <w:sz w:val="16"/>
          <w:szCs w:val="16"/>
        </w:rPr>
        <w:t>PaaS</w:t>
      </w:r>
      <w:proofErr w:type="spellEnd"/>
      <w:r w:rsidRPr="5BFF7AE2">
        <w:rPr>
          <w:rFonts w:ascii="Tahoma" w:eastAsia="Tahoma" w:hAnsi="Tahoma" w:cs="Tahoma"/>
          <w:sz w:val="16"/>
          <w:szCs w:val="16"/>
        </w:rPr>
        <w:t xml:space="preserve"> prostredí (realizácia niektorého projektu na základe výzvy pre Manažment údajov) s príslušnými licenciami pre vývoj v platforme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w:t>
      </w:r>
    </w:p>
    <w:p w14:paraId="03C6E672" w14:textId="77777777" w:rsidR="00D460EB" w:rsidRPr="00865C1A" w:rsidRDefault="00D460EB" w:rsidP="5BFF7AE2">
      <w:pPr>
        <w:rPr>
          <w:rFonts w:ascii="Tahoma" w:eastAsia="Tahoma" w:hAnsi="Tahoma" w:cs="Tahoma"/>
          <w:sz w:val="16"/>
          <w:szCs w:val="16"/>
        </w:rPr>
      </w:pPr>
    </w:p>
    <w:p w14:paraId="0083644E" w14:textId="77777777" w:rsidR="00D460EB" w:rsidRPr="00865C1A" w:rsidRDefault="00D460EB" w:rsidP="5BFF7AE2">
      <w:pPr>
        <w:rPr>
          <w:rFonts w:ascii="Tahoma" w:eastAsia="Tahoma" w:hAnsi="Tahoma" w:cs="Tahoma"/>
          <w:sz w:val="16"/>
          <w:szCs w:val="16"/>
        </w:rPr>
      </w:pPr>
      <w:r w:rsidRPr="5BFF7AE2">
        <w:rPr>
          <w:rFonts w:ascii="Tahoma" w:eastAsia="Tahoma" w:hAnsi="Tahoma" w:cs="Tahoma"/>
          <w:sz w:val="16"/>
          <w:szCs w:val="16"/>
        </w:rPr>
        <w:t xml:space="preserve">Udržiavanie licencií </w:t>
      </w:r>
      <w:proofErr w:type="spellStart"/>
      <w:r w:rsidRPr="5BFF7AE2">
        <w:rPr>
          <w:rFonts w:ascii="Tahoma" w:eastAsia="Tahoma" w:hAnsi="Tahoma" w:cs="Tahoma"/>
          <w:sz w:val="16"/>
          <w:szCs w:val="16"/>
        </w:rPr>
        <w:t>Talend</w:t>
      </w:r>
      <w:proofErr w:type="spellEnd"/>
      <w:r w:rsidRPr="5BFF7AE2">
        <w:rPr>
          <w:rFonts w:ascii="Tahoma" w:eastAsia="Tahoma" w:hAnsi="Tahoma" w:cs="Tahoma"/>
          <w:sz w:val="16"/>
          <w:szCs w:val="16"/>
        </w:rPr>
        <w:t xml:space="preserve"> v rozsahu pre prevádzku a vývoj dodaného diela bude v réžii Správcu IS CSRÚ a určeného správcu </w:t>
      </w:r>
      <w:proofErr w:type="spellStart"/>
      <w:r w:rsidRPr="5BFF7AE2">
        <w:rPr>
          <w:rFonts w:ascii="Tahoma" w:eastAsia="Tahoma" w:hAnsi="Tahoma" w:cs="Tahoma"/>
          <w:sz w:val="16"/>
          <w:szCs w:val="16"/>
        </w:rPr>
        <w:t>PaaS</w:t>
      </w:r>
      <w:proofErr w:type="spellEnd"/>
      <w:r w:rsidRPr="5BFF7AE2">
        <w:rPr>
          <w:rFonts w:ascii="Tahoma" w:eastAsia="Tahoma" w:hAnsi="Tahoma" w:cs="Tahoma"/>
          <w:sz w:val="16"/>
          <w:szCs w:val="16"/>
        </w:rPr>
        <w:t xml:space="preserve"> pre manažment údajov.</w:t>
      </w:r>
    </w:p>
    <w:p w14:paraId="1236B498" w14:textId="77777777" w:rsidR="00D460EB" w:rsidRPr="008C77A6" w:rsidRDefault="00D460EB" w:rsidP="5BFF7AE2">
      <w:pPr>
        <w:rPr>
          <w:rFonts w:ascii="Tahoma" w:eastAsia="Tahoma" w:hAnsi="Tahoma" w:cs="Tahoma"/>
          <w:sz w:val="16"/>
          <w:szCs w:val="16"/>
        </w:rPr>
      </w:pPr>
    </w:p>
    <w:p w14:paraId="686AC1B9" w14:textId="77777777" w:rsidR="00BC67CF" w:rsidRPr="008C77A6" w:rsidRDefault="00BC67CF" w:rsidP="5BFF7AE2">
      <w:pPr>
        <w:pStyle w:val="Standard"/>
        <w:rPr>
          <w:rFonts w:ascii="Tahoma" w:hAnsi="Tahoma" w:cs="Tahoma"/>
          <w:sz w:val="16"/>
          <w:szCs w:val="16"/>
          <w:lang w:val="sk-SK"/>
        </w:rPr>
      </w:pPr>
      <w:r w:rsidRPr="5BFF7AE2">
        <w:rPr>
          <w:rFonts w:ascii="Tahoma" w:hAnsi="Tahoma" w:cs="Tahoma"/>
          <w:sz w:val="16"/>
          <w:szCs w:val="16"/>
          <w:lang w:val="sk-SK"/>
        </w:rPr>
        <w:t xml:space="preserve">Riešenie IS CIP predpokladá využitie aplikačných komponentov na báze </w:t>
      </w:r>
      <w:proofErr w:type="spellStart"/>
      <w:r w:rsidRPr="5BFF7AE2">
        <w:rPr>
          <w:rFonts w:ascii="Tahoma" w:hAnsi="Tahoma" w:cs="Tahoma"/>
          <w:sz w:val="16"/>
          <w:szCs w:val="16"/>
          <w:lang w:val="sk-SK"/>
        </w:rPr>
        <w:t>open-source</w:t>
      </w:r>
      <w:proofErr w:type="spellEnd"/>
      <w:r w:rsidRPr="5BFF7AE2">
        <w:rPr>
          <w:rFonts w:ascii="Tahoma" w:hAnsi="Tahoma" w:cs="Tahoma"/>
          <w:sz w:val="16"/>
          <w:szCs w:val="16"/>
          <w:lang w:val="sk-SK"/>
        </w:rPr>
        <w:t>, ktoré však taktiež podliehajú licenčným politikám, medzi ktoré patria:</w:t>
      </w:r>
    </w:p>
    <w:p w14:paraId="6296C061" w14:textId="77777777" w:rsidR="00BC67CF" w:rsidRPr="008C77A6" w:rsidRDefault="00BC67CF" w:rsidP="5BFF7AE2">
      <w:pPr>
        <w:pStyle w:val="Standard"/>
        <w:numPr>
          <w:ilvl w:val="0"/>
          <w:numId w:val="36"/>
        </w:numPr>
        <w:rPr>
          <w:rFonts w:ascii="Tahoma" w:hAnsi="Tahoma" w:cs="Tahoma"/>
          <w:sz w:val="16"/>
          <w:szCs w:val="16"/>
          <w:lang w:val="sk-SK"/>
        </w:rPr>
      </w:pPr>
      <w:r w:rsidRPr="5BFF7AE2">
        <w:rPr>
          <w:rFonts w:ascii="Tahoma" w:hAnsi="Tahoma" w:cs="Tahoma"/>
          <w:sz w:val="16"/>
          <w:szCs w:val="16"/>
          <w:lang w:val="sk-SK"/>
        </w:rPr>
        <w:t xml:space="preserve">Apache </w:t>
      </w:r>
      <w:proofErr w:type="spellStart"/>
      <w:r w:rsidRPr="5BFF7AE2">
        <w:rPr>
          <w:rFonts w:ascii="Tahoma" w:hAnsi="Tahoma" w:cs="Tahoma"/>
          <w:sz w:val="16"/>
          <w:szCs w:val="16"/>
          <w:lang w:val="sk-SK"/>
        </w:rPr>
        <w:t>License</w:t>
      </w:r>
      <w:proofErr w:type="spellEnd"/>
      <w:r w:rsidRPr="5BFF7AE2">
        <w:rPr>
          <w:rFonts w:ascii="Tahoma" w:hAnsi="Tahoma" w:cs="Tahoma"/>
          <w:sz w:val="16"/>
          <w:szCs w:val="16"/>
          <w:lang w:val="sk-SK"/>
        </w:rPr>
        <w:t xml:space="preserve"> v2.0</w:t>
      </w:r>
    </w:p>
    <w:p w14:paraId="4C5F31D6" w14:textId="77777777" w:rsidR="00BC67CF" w:rsidRPr="008C77A6" w:rsidRDefault="00BC67CF" w:rsidP="5BFF7AE2">
      <w:pPr>
        <w:pStyle w:val="Standard"/>
        <w:numPr>
          <w:ilvl w:val="0"/>
          <w:numId w:val="36"/>
        </w:numPr>
        <w:rPr>
          <w:rFonts w:ascii="Tahoma" w:hAnsi="Tahoma" w:cs="Tahoma"/>
          <w:sz w:val="16"/>
          <w:szCs w:val="16"/>
          <w:lang w:val="sk-SK"/>
        </w:rPr>
      </w:pPr>
      <w:r w:rsidRPr="5BFF7AE2">
        <w:rPr>
          <w:rFonts w:ascii="Tahoma" w:hAnsi="Tahoma" w:cs="Tahoma"/>
          <w:sz w:val="16"/>
          <w:szCs w:val="16"/>
          <w:lang w:val="sk-SK"/>
        </w:rPr>
        <w:t>GNU GPL v2</w:t>
      </w:r>
    </w:p>
    <w:p w14:paraId="7B07CE75" w14:textId="77777777" w:rsidR="00BC67CF" w:rsidRPr="008C77A6" w:rsidRDefault="00BC67CF" w:rsidP="5BFF7AE2">
      <w:pPr>
        <w:pStyle w:val="Standard"/>
        <w:numPr>
          <w:ilvl w:val="0"/>
          <w:numId w:val="36"/>
        </w:numPr>
        <w:rPr>
          <w:rFonts w:ascii="Tahoma" w:hAnsi="Tahoma" w:cs="Tahoma"/>
          <w:sz w:val="16"/>
          <w:szCs w:val="16"/>
          <w:lang w:val="sk-SK"/>
        </w:rPr>
      </w:pPr>
      <w:r w:rsidRPr="5BFF7AE2">
        <w:rPr>
          <w:rFonts w:ascii="Tahoma" w:hAnsi="Tahoma" w:cs="Tahoma"/>
          <w:sz w:val="16"/>
          <w:szCs w:val="16"/>
          <w:lang w:val="sk-SK"/>
        </w:rPr>
        <w:t>CDDL</w:t>
      </w:r>
    </w:p>
    <w:p w14:paraId="75885809" w14:textId="77777777" w:rsidR="00BC67CF" w:rsidRPr="008C77A6" w:rsidRDefault="00BC67CF" w:rsidP="5BFF7AE2">
      <w:pPr>
        <w:pStyle w:val="Standard"/>
        <w:numPr>
          <w:ilvl w:val="0"/>
          <w:numId w:val="36"/>
        </w:numPr>
        <w:rPr>
          <w:rFonts w:ascii="Tahoma" w:hAnsi="Tahoma" w:cs="Tahoma"/>
          <w:sz w:val="16"/>
          <w:szCs w:val="16"/>
          <w:lang w:val="sk-SK"/>
        </w:rPr>
      </w:pPr>
      <w:r w:rsidRPr="5BFF7AE2">
        <w:rPr>
          <w:rFonts w:ascii="Tahoma" w:hAnsi="Tahoma" w:cs="Tahoma"/>
          <w:sz w:val="16"/>
          <w:szCs w:val="16"/>
          <w:lang w:val="sk-SK"/>
        </w:rPr>
        <w:t>MIT</w:t>
      </w:r>
    </w:p>
    <w:p w14:paraId="0AA64317" w14:textId="77777777" w:rsidR="00BC67CF" w:rsidRPr="008C77A6" w:rsidRDefault="00BC67CF" w:rsidP="5BFF7AE2">
      <w:pPr>
        <w:pStyle w:val="Nadpis5"/>
        <w:rPr>
          <w:rFonts w:ascii="Tahoma" w:eastAsia="Tahoma" w:hAnsi="Tahoma" w:cs="Tahoma"/>
          <w:sz w:val="16"/>
          <w:szCs w:val="16"/>
        </w:rPr>
      </w:pPr>
      <w:r w:rsidRPr="5BFF7AE2">
        <w:rPr>
          <w:rFonts w:ascii="Tahoma" w:eastAsia="Tahoma" w:hAnsi="Tahoma" w:cs="Tahoma"/>
          <w:sz w:val="16"/>
          <w:szCs w:val="16"/>
        </w:rPr>
        <w:t xml:space="preserve"> Apache </w:t>
      </w:r>
      <w:proofErr w:type="spellStart"/>
      <w:r w:rsidRPr="5BFF7AE2">
        <w:rPr>
          <w:rFonts w:ascii="Tahoma" w:eastAsia="Tahoma" w:hAnsi="Tahoma" w:cs="Tahoma"/>
          <w:sz w:val="16"/>
          <w:szCs w:val="16"/>
        </w:rPr>
        <w:t>License</w:t>
      </w:r>
      <w:proofErr w:type="spellEnd"/>
      <w:r w:rsidRPr="5BFF7AE2">
        <w:rPr>
          <w:rFonts w:ascii="Tahoma" w:eastAsia="Tahoma" w:hAnsi="Tahoma" w:cs="Tahoma"/>
          <w:sz w:val="16"/>
          <w:szCs w:val="16"/>
        </w:rPr>
        <w:t xml:space="preserve"> 2.0</w:t>
      </w:r>
    </w:p>
    <w:p w14:paraId="27687989" w14:textId="6FF86E94"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Licencia Apache je </w:t>
      </w:r>
      <w:proofErr w:type="spellStart"/>
      <w:r w:rsidRPr="008947BC">
        <w:rPr>
          <w:rFonts w:ascii="Tahoma" w:eastAsia="Tahoma" w:hAnsi="Tahoma" w:cs="Tahoma"/>
          <w:sz w:val="16"/>
          <w:szCs w:val="16"/>
        </w:rPr>
        <w:t>permisívna</w:t>
      </w:r>
      <w:proofErr w:type="spellEnd"/>
      <w:r w:rsidRPr="008947BC">
        <w:rPr>
          <w:rFonts w:ascii="Tahoma" w:eastAsia="Tahoma" w:hAnsi="Tahoma" w:cs="Tahoma"/>
          <w:sz w:val="16"/>
          <w:szCs w:val="16"/>
        </w:rPr>
        <w:t xml:space="preserve"> bezplatná softvérová licencia napísaná Apache Software </w:t>
      </w:r>
      <w:proofErr w:type="spellStart"/>
      <w:r w:rsidRPr="008947BC">
        <w:rPr>
          <w:rFonts w:ascii="Tahoma" w:eastAsia="Tahoma" w:hAnsi="Tahoma" w:cs="Tahoma"/>
          <w:sz w:val="16"/>
          <w:szCs w:val="16"/>
        </w:rPr>
        <w:t>Foundation</w:t>
      </w:r>
      <w:proofErr w:type="spellEnd"/>
      <w:r w:rsidRPr="008947BC">
        <w:rPr>
          <w:rFonts w:ascii="Tahoma" w:eastAsia="Tahoma" w:hAnsi="Tahoma" w:cs="Tahoma"/>
          <w:sz w:val="16"/>
          <w:szCs w:val="16"/>
        </w:rPr>
        <w:t xml:space="preserve"> (ASF). Umožňuje používateľom používať softvér na akýkoľvek účel, distribuovať ho, upravovať a distribuovať upravené verzie softvéru podľa podmienok licencie, bez obáv o licenčné poplatky. ASF a jeho projekty vydávajú svoje softvérové produkty na základe licencie Apache. Licenciu používajú aj mnohé projekty mimo ASF.</w:t>
      </w:r>
    </w:p>
    <w:p w14:paraId="6E0B4EBD" w14:textId="77777777" w:rsidR="00BC67CF" w:rsidRPr="00D13138" w:rsidRDefault="00BC67CF" w:rsidP="5BFF7AE2">
      <w:pPr>
        <w:rPr>
          <w:rFonts w:ascii="Tahoma" w:eastAsia="Tahoma" w:hAnsi="Tahoma" w:cs="Tahoma"/>
          <w:sz w:val="16"/>
          <w:szCs w:val="16"/>
        </w:rPr>
      </w:pPr>
    </w:p>
    <w:p w14:paraId="42D89DEC"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Licencia Apache je povolená ; na rozdiel od licencií </w:t>
      </w:r>
      <w:proofErr w:type="spellStart"/>
      <w:r w:rsidRPr="008947BC">
        <w:rPr>
          <w:rFonts w:ascii="Tahoma" w:eastAsia="Tahoma" w:hAnsi="Tahoma" w:cs="Tahoma"/>
          <w:sz w:val="16"/>
          <w:szCs w:val="16"/>
        </w:rPr>
        <w:t>copyleft</w:t>
      </w:r>
      <w:proofErr w:type="spellEnd"/>
      <w:r w:rsidRPr="008947BC">
        <w:rPr>
          <w:rFonts w:ascii="Tahoma" w:eastAsia="Tahoma" w:hAnsi="Tahoma" w:cs="Tahoma"/>
          <w:sz w:val="16"/>
          <w:szCs w:val="16"/>
        </w:rPr>
        <w:t xml:space="preserve"> nevyžaduje distribúciu softvéru, ani odvodenie pôvodného diela pomocou rovnakej licencie. Stále vyžaduje použitie rovnakej licencie na všetky neupravené časti. V každom licencovanom súbore musia byť zachované pôvodné oznámenia o autorských právach, patentoch, ochranných známkach a uvedení zdroja (okrem oznámení, ktoré sa netýkajú žiadnej časti odvodených diel). V každom zmenenom licenčnom súbore je potrebné pridať upozornenie o tom, že v danom súbore boli urobené zmeny.</w:t>
      </w:r>
    </w:p>
    <w:p w14:paraId="0B2F4AEB" w14:textId="77777777" w:rsidR="00BC67CF" w:rsidRPr="00D13138" w:rsidRDefault="00BC67CF" w:rsidP="5BFF7AE2">
      <w:pPr>
        <w:rPr>
          <w:rFonts w:ascii="Tahoma" w:eastAsia="Tahoma" w:hAnsi="Tahoma" w:cs="Tahoma"/>
          <w:sz w:val="16"/>
          <w:szCs w:val="16"/>
        </w:rPr>
      </w:pPr>
    </w:p>
    <w:p w14:paraId="3059C73A"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Ak je </w:t>
      </w:r>
      <w:proofErr w:type="spellStart"/>
      <w:r w:rsidRPr="008947BC">
        <w:rPr>
          <w:rFonts w:ascii="Tahoma" w:eastAsia="Tahoma" w:hAnsi="Tahoma" w:cs="Tahoma"/>
          <w:sz w:val="16"/>
          <w:szCs w:val="16"/>
        </w:rPr>
        <w:t>NOTICEtextový</w:t>
      </w:r>
      <w:proofErr w:type="spellEnd"/>
      <w:r w:rsidRPr="008947BC">
        <w:rPr>
          <w:rFonts w:ascii="Tahoma" w:eastAsia="Tahoma" w:hAnsi="Tahoma" w:cs="Tahoma"/>
          <w:sz w:val="16"/>
          <w:szCs w:val="16"/>
        </w:rPr>
        <w:t xml:space="preserve"> súbor zahrnutý ako súčasť distribúcie pôvodného diela, musia odvodené diela obsahovať čitateľnú kópiu týchto oznámení v </w:t>
      </w:r>
      <w:proofErr w:type="spellStart"/>
      <w:r w:rsidRPr="008947BC">
        <w:rPr>
          <w:rFonts w:ascii="Tahoma" w:eastAsia="Tahoma" w:hAnsi="Tahoma" w:cs="Tahoma"/>
          <w:sz w:val="16"/>
          <w:szCs w:val="16"/>
        </w:rPr>
        <w:t>NOTICEtextovom</w:t>
      </w:r>
      <w:proofErr w:type="spellEnd"/>
      <w:r w:rsidRPr="008947BC">
        <w:rPr>
          <w:rFonts w:ascii="Tahoma" w:eastAsia="Tahoma" w:hAnsi="Tahoma" w:cs="Tahoma"/>
          <w:sz w:val="16"/>
          <w:szCs w:val="16"/>
        </w:rPr>
        <w:t xml:space="preserve"> súbore distribuovanom ako súčasť odvodených diel, vo zdrojovom formulári alebo dokumentácii alebo na displeji. generované odvodenými dielami (všade tam, kde sa takéto oznámenia tretích strán bežne vyskytujú).</w:t>
      </w:r>
    </w:p>
    <w:p w14:paraId="7F3CDC33" w14:textId="77777777" w:rsidR="00BC67CF" w:rsidRPr="00D13138" w:rsidRDefault="00BC67CF" w:rsidP="5BFF7AE2">
      <w:pPr>
        <w:rPr>
          <w:rFonts w:ascii="Tahoma" w:eastAsia="Tahoma" w:hAnsi="Tahoma" w:cs="Tahoma"/>
          <w:sz w:val="16"/>
          <w:szCs w:val="16"/>
        </w:rPr>
      </w:pPr>
    </w:p>
    <w:p w14:paraId="5CD89274"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Obsah </w:t>
      </w:r>
      <w:proofErr w:type="spellStart"/>
      <w:r w:rsidRPr="008947BC">
        <w:rPr>
          <w:rFonts w:ascii="Tahoma" w:eastAsia="Tahoma" w:hAnsi="Tahoma" w:cs="Tahoma"/>
          <w:sz w:val="16"/>
          <w:szCs w:val="16"/>
        </w:rPr>
        <w:t>NOTICEsúboru</w:t>
      </w:r>
      <w:proofErr w:type="spellEnd"/>
      <w:r w:rsidRPr="008947BC">
        <w:rPr>
          <w:rFonts w:ascii="Tahoma" w:eastAsia="Tahoma" w:hAnsi="Tahoma" w:cs="Tahoma"/>
          <w:sz w:val="16"/>
          <w:szCs w:val="16"/>
        </w:rPr>
        <w:t xml:space="preserve"> nemení licenciu, pretože </w:t>
      </w:r>
      <w:proofErr w:type="spellStart"/>
      <w:r w:rsidRPr="008947BC">
        <w:rPr>
          <w:rFonts w:ascii="Tahoma" w:eastAsia="Tahoma" w:hAnsi="Tahoma" w:cs="Tahoma"/>
          <w:sz w:val="16"/>
          <w:szCs w:val="16"/>
        </w:rPr>
        <w:t>NOTICEslúži</w:t>
      </w:r>
      <w:proofErr w:type="spellEnd"/>
      <w:r w:rsidRPr="008947BC">
        <w:rPr>
          <w:rFonts w:ascii="Tahoma" w:eastAsia="Tahoma" w:hAnsi="Tahoma" w:cs="Tahoma"/>
          <w:sz w:val="16"/>
          <w:szCs w:val="16"/>
        </w:rPr>
        <w:t xml:space="preserve"> iba na informačné účely, a pridať ďalšie oznámenia o priradení ako dodatok k textu je povolené, pokiaľ tieto oznámenia nemožno chápať ako zmenu licencie. Zmeny môžu mať príslušné upozornenia o autorských právach a môžu poskytovať odlišné licenčné podmienky pre úpravy.</w:t>
      </w:r>
    </w:p>
    <w:p w14:paraId="7B7744C7" w14:textId="77777777" w:rsidR="00BC67CF" w:rsidRPr="00D13138" w:rsidRDefault="00BC67CF" w:rsidP="5BFF7AE2">
      <w:pPr>
        <w:rPr>
          <w:rFonts w:ascii="Tahoma" w:eastAsia="Tahoma" w:hAnsi="Tahoma" w:cs="Tahoma"/>
          <w:sz w:val="16"/>
          <w:szCs w:val="16"/>
        </w:rPr>
      </w:pPr>
    </w:p>
    <w:p w14:paraId="299681ED"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Pokiaľ nie je výslovne uvedené inak, akékoľvek príspevky predložené nadobúdateľom licencie poskytovateľovi licencie sa budú riadiť podmienkami licencie bez akýchkoľvek podmienok a podmienok, čo však nevylučuje akékoľvek samostatné dohody s poskytovateľom licencie týkajúce sa týchto príspevkov.</w:t>
      </w:r>
    </w:p>
    <w:p w14:paraId="0E032FDA" w14:textId="77777777" w:rsidR="00BC67CF" w:rsidRPr="00D13138" w:rsidRDefault="00BC67CF" w:rsidP="5BFF7AE2">
      <w:pPr>
        <w:rPr>
          <w:rFonts w:ascii="Tahoma" w:eastAsia="Tahoma" w:hAnsi="Tahoma" w:cs="Tahoma"/>
          <w:sz w:val="16"/>
          <w:szCs w:val="16"/>
        </w:rPr>
      </w:pPr>
    </w:p>
    <w:p w14:paraId="2B4F6E00"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Licencia Apache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xml:space="preserve"> 2.0 zaisťuje, že používateľ sa nemusí obávať porušenia patentov používaním softvéru. Používateľovi je poskytnutá licencia na akýkoľvek patent, ktorý sa vzťahuje na softvér. Táto licencia je ukončená, ak používateľ zažaluje kohokoľvek za porušenie patentu týkajúceho sa tohto softvéru. Táto podmienka sa pridáva s cieľom zabrániť súdnym sporom o patenty.</w:t>
      </w:r>
    </w:p>
    <w:p w14:paraId="213BCB7F" w14:textId="77777777" w:rsidR="00BC67CF" w:rsidRPr="00D13138" w:rsidRDefault="00BC67CF" w:rsidP="5BFF7AE2">
      <w:pPr>
        <w:rPr>
          <w:rFonts w:ascii="Tahoma" w:eastAsia="Tahoma" w:hAnsi="Tahoma" w:cs="Tahoma"/>
          <w:sz w:val="16"/>
          <w:szCs w:val="16"/>
        </w:rPr>
      </w:pPr>
    </w:p>
    <w:p w14:paraId="5EB17A06" w14:textId="27298B5D" w:rsidR="00BC67CF" w:rsidRPr="008C77A6" w:rsidRDefault="00BC67CF" w:rsidP="5BFF7AE2">
      <w:pPr>
        <w:rPr>
          <w:rFonts w:ascii="Tahoma" w:eastAsia="Tahoma" w:hAnsi="Tahoma" w:cs="Tahoma"/>
          <w:sz w:val="16"/>
          <w:szCs w:val="16"/>
        </w:rPr>
      </w:pPr>
      <w:r w:rsidRPr="008947BC">
        <w:rPr>
          <w:rFonts w:ascii="Tahoma" w:eastAsia="Tahoma" w:hAnsi="Tahoma" w:cs="Tahoma"/>
          <w:sz w:val="16"/>
          <w:szCs w:val="16"/>
        </w:rPr>
        <w:t xml:space="preserve">Softvérová nadácia Apache a </w:t>
      </w:r>
      <w:proofErr w:type="spellStart"/>
      <w:r w:rsidRPr="008947BC">
        <w:rPr>
          <w:rFonts w:ascii="Tahoma" w:eastAsia="Tahoma" w:hAnsi="Tahoma" w:cs="Tahoma"/>
          <w:sz w:val="16"/>
          <w:szCs w:val="16"/>
        </w:rPr>
        <w:t>Free</w:t>
      </w:r>
      <w:proofErr w:type="spellEnd"/>
      <w:r w:rsidRPr="008947BC">
        <w:rPr>
          <w:rFonts w:ascii="Tahoma" w:eastAsia="Tahoma" w:hAnsi="Tahoma" w:cs="Tahoma"/>
          <w:sz w:val="16"/>
          <w:szCs w:val="16"/>
        </w:rPr>
        <w:t xml:space="preserve"> Software </w:t>
      </w:r>
      <w:proofErr w:type="spellStart"/>
      <w:r w:rsidRPr="008947BC">
        <w:rPr>
          <w:rFonts w:ascii="Tahoma" w:eastAsia="Tahoma" w:hAnsi="Tahoma" w:cs="Tahoma"/>
          <w:sz w:val="16"/>
          <w:szCs w:val="16"/>
        </w:rPr>
        <w:t>Foundation</w:t>
      </w:r>
      <w:proofErr w:type="spellEnd"/>
      <w:r w:rsidRPr="008947BC">
        <w:rPr>
          <w:rFonts w:ascii="Tahoma" w:eastAsia="Tahoma" w:hAnsi="Tahoma" w:cs="Tahoma"/>
          <w:sz w:val="16"/>
          <w:szCs w:val="16"/>
        </w:rPr>
        <w:t xml:space="preserve"> sa zhodujú, že licencia Apache 2.0 je licencia na bezplatný softvér kompatibilná s GNU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xml:space="preserve"> (GPL) verzie 3, čo znamená, že je možné kombinovať kód podľa GPLv3 a Apache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xml:space="preserve"> 2.0, pokiaľ je výsledný softvér licencovaný podľa GPLv3.</w:t>
      </w:r>
    </w:p>
    <w:p w14:paraId="7C57A25F" w14:textId="77777777" w:rsidR="00BC67CF" w:rsidRPr="008C77A6" w:rsidRDefault="00BC67CF" w:rsidP="5BFF7AE2">
      <w:pPr>
        <w:rPr>
          <w:rFonts w:ascii="Tahoma" w:eastAsia="Tahoma" w:hAnsi="Tahoma" w:cs="Tahoma"/>
          <w:i/>
          <w:iCs/>
          <w:sz w:val="16"/>
          <w:szCs w:val="16"/>
        </w:rPr>
      </w:pPr>
    </w:p>
    <w:p w14:paraId="48FD051B" w14:textId="77777777" w:rsidR="00BC67CF" w:rsidRPr="00D13138" w:rsidRDefault="00BC67CF" w:rsidP="5BFF7AE2">
      <w:pPr>
        <w:pStyle w:val="Nadpis5"/>
        <w:rPr>
          <w:rFonts w:ascii="Tahoma" w:eastAsia="Tahoma" w:hAnsi="Tahoma" w:cs="Tahoma"/>
          <w:sz w:val="16"/>
          <w:szCs w:val="16"/>
        </w:rPr>
      </w:pPr>
      <w:r w:rsidRPr="5BFF7AE2">
        <w:rPr>
          <w:rFonts w:ascii="Tahoma" w:eastAsia="Tahoma" w:hAnsi="Tahoma" w:cs="Tahoma"/>
          <w:sz w:val="16"/>
          <w:szCs w:val="16"/>
        </w:rPr>
        <w:t>GNU GPL v2</w:t>
      </w:r>
    </w:p>
    <w:p w14:paraId="2DB9BA8C"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GNU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xml:space="preserve"> (GNU GPL či jednoducho GPL) je populárna licencia pre slobodný softvér, ktorú pôvodne napísal Richard </w:t>
      </w:r>
      <w:proofErr w:type="spellStart"/>
      <w:r w:rsidRPr="008947BC">
        <w:rPr>
          <w:rFonts w:ascii="Tahoma" w:eastAsia="Tahoma" w:hAnsi="Tahoma" w:cs="Tahoma"/>
          <w:sz w:val="16"/>
          <w:szCs w:val="16"/>
        </w:rPr>
        <w:t>Stallman</w:t>
      </w:r>
      <w:proofErr w:type="spellEnd"/>
      <w:r w:rsidRPr="008947BC">
        <w:rPr>
          <w:rFonts w:ascii="Tahoma" w:eastAsia="Tahoma" w:hAnsi="Tahoma" w:cs="Tahoma"/>
          <w:sz w:val="16"/>
          <w:szCs w:val="16"/>
        </w:rPr>
        <w:t xml:space="preserve"> pre projekt GNU (projekt na vytvorenie kompletného operačného systému, ktorý by bol slobodným softvérom). Poslednou verziou licencie je verzia tri vydaná 29. júna 2007. Voľnejším komplementom GPL je tzv. LGPL – </w:t>
      </w:r>
      <w:proofErr w:type="spellStart"/>
      <w:r w:rsidRPr="008947BC">
        <w:rPr>
          <w:rFonts w:ascii="Tahoma" w:eastAsia="Tahoma" w:hAnsi="Tahoma" w:cs="Tahoma"/>
          <w:sz w:val="16"/>
          <w:szCs w:val="16"/>
        </w:rPr>
        <w:t>Lesser</w:t>
      </w:r>
      <w:proofErr w:type="spellEnd"/>
      <w:r w:rsidRPr="008947BC">
        <w:rPr>
          <w:rFonts w:ascii="Tahoma" w:eastAsia="Tahoma" w:hAnsi="Tahoma" w:cs="Tahoma"/>
          <w:sz w:val="16"/>
          <w:szCs w:val="16"/>
        </w:rPr>
        <w:t xml:space="preserve">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w:t>
      </w:r>
    </w:p>
    <w:p w14:paraId="49364940" w14:textId="77777777" w:rsidR="00BC67CF" w:rsidRPr="00D13138" w:rsidRDefault="00BC67CF" w:rsidP="5BFF7AE2">
      <w:pPr>
        <w:rPr>
          <w:rFonts w:ascii="Tahoma" w:eastAsia="Tahoma" w:hAnsi="Tahoma" w:cs="Tahoma"/>
          <w:sz w:val="16"/>
          <w:szCs w:val="16"/>
        </w:rPr>
      </w:pPr>
    </w:p>
    <w:p w14:paraId="42A50586"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GPL zaručuje verejnosti slobodu:</w:t>
      </w:r>
    </w:p>
    <w:p w14:paraId="4FD1C763" w14:textId="77777777" w:rsidR="00BC67CF" w:rsidRPr="00D13138" w:rsidRDefault="00BC67CF" w:rsidP="5BFF7AE2">
      <w:pPr>
        <w:rPr>
          <w:rFonts w:ascii="Tahoma" w:eastAsia="Tahoma" w:hAnsi="Tahoma" w:cs="Tahoma"/>
          <w:sz w:val="16"/>
          <w:szCs w:val="16"/>
        </w:rPr>
      </w:pPr>
    </w:p>
    <w:p w14:paraId="3DDAF569" w14:textId="77777777" w:rsidR="00BC67CF" w:rsidRPr="008C77A6" w:rsidRDefault="00BC67CF" w:rsidP="5BFF7AE2">
      <w:pPr>
        <w:pStyle w:val="Odsekzoznamu"/>
        <w:numPr>
          <w:ilvl w:val="0"/>
          <w:numId w:val="14"/>
        </w:numPr>
        <w:rPr>
          <w:rFonts w:ascii="Tahoma" w:eastAsia="Tahoma" w:hAnsi="Tahoma" w:cs="Tahoma"/>
          <w:i/>
          <w:iCs/>
          <w:sz w:val="16"/>
          <w:szCs w:val="16"/>
        </w:rPr>
      </w:pPr>
      <w:r w:rsidRPr="008947BC">
        <w:rPr>
          <w:rFonts w:ascii="Tahoma" w:eastAsia="Tahoma" w:hAnsi="Tahoma" w:cs="Tahoma"/>
          <w:sz w:val="16"/>
          <w:szCs w:val="16"/>
        </w:rPr>
        <w:t>spúšťať program na akýkoľvek účel,</w:t>
      </w:r>
    </w:p>
    <w:p w14:paraId="14058BD2" w14:textId="77777777" w:rsidR="00BC67CF" w:rsidRPr="008C77A6" w:rsidRDefault="00BC67CF" w:rsidP="5BFF7AE2">
      <w:pPr>
        <w:pStyle w:val="Odsekzoznamu"/>
        <w:numPr>
          <w:ilvl w:val="0"/>
          <w:numId w:val="14"/>
        </w:numPr>
        <w:rPr>
          <w:rFonts w:ascii="Tahoma" w:eastAsia="Tahoma" w:hAnsi="Tahoma" w:cs="Tahoma"/>
          <w:i/>
          <w:iCs/>
          <w:sz w:val="16"/>
          <w:szCs w:val="16"/>
        </w:rPr>
      </w:pPr>
      <w:r w:rsidRPr="008947BC">
        <w:rPr>
          <w:rFonts w:ascii="Tahoma" w:eastAsia="Tahoma" w:hAnsi="Tahoma" w:cs="Tahoma"/>
          <w:sz w:val="16"/>
          <w:szCs w:val="16"/>
        </w:rPr>
        <w:t>študovať, ako program funguje a meniť ho (na to je potrebný prístup k zdrojovému kódu),</w:t>
      </w:r>
    </w:p>
    <w:p w14:paraId="33D1C67D" w14:textId="77777777" w:rsidR="00BC67CF" w:rsidRPr="008C77A6" w:rsidRDefault="00BC67CF" w:rsidP="5BFF7AE2">
      <w:pPr>
        <w:pStyle w:val="Odsekzoznamu"/>
        <w:numPr>
          <w:ilvl w:val="0"/>
          <w:numId w:val="14"/>
        </w:numPr>
        <w:rPr>
          <w:rFonts w:ascii="Tahoma" w:eastAsia="Tahoma" w:hAnsi="Tahoma" w:cs="Tahoma"/>
          <w:i/>
          <w:iCs/>
          <w:sz w:val="16"/>
          <w:szCs w:val="16"/>
        </w:rPr>
      </w:pPr>
      <w:r w:rsidRPr="008947BC">
        <w:rPr>
          <w:rFonts w:ascii="Tahoma" w:eastAsia="Tahoma" w:hAnsi="Tahoma" w:cs="Tahoma"/>
          <w:sz w:val="16"/>
          <w:szCs w:val="16"/>
        </w:rPr>
        <w:t>ďalej šíriť kópie,</w:t>
      </w:r>
    </w:p>
    <w:p w14:paraId="11B88307" w14:textId="77777777" w:rsidR="00BC67CF" w:rsidRPr="008C77A6" w:rsidRDefault="00BC67CF" w:rsidP="5BFF7AE2">
      <w:pPr>
        <w:pStyle w:val="Odsekzoznamu"/>
        <w:numPr>
          <w:ilvl w:val="0"/>
          <w:numId w:val="14"/>
        </w:numPr>
        <w:rPr>
          <w:rFonts w:ascii="Tahoma" w:eastAsia="Tahoma" w:hAnsi="Tahoma" w:cs="Tahoma"/>
          <w:i/>
          <w:iCs/>
          <w:sz w:val="16"/>
          <w:szCs w:val="16"/>
        </w:rPr>
      </w:pPr>
      <w:r w:rsidRPr="008947BC">
        <w:rPr>
          <w:rFonts w:ascii="Tahoma" w:eastAsia="Tahoma" w:hAnsi="Tahoma" w:cs="Tahoma"/>
          <w:sz w:val="16"/>
          <w:szCs w:val="16"/>
        </w:rPr>
        <w:t>vylepšovať program a zverejňovať vylepšenia (na to je potrebný prístup k zdrojovému kódu).</w:t>
      </w:r>
    </w:p>
    <w:p w14:paraId="6E87604F" w14:textId="77777777" w:rsidR="00BC67CF" w:rsidRPr="00D13138" w:rsidRDefault="00BC67CF" w:rsidP="5BFF7AE2">
      <w:pPr>
        <w:rPr>
          <w:rFonts w:ascii="Tahoma" w:eastAsia="Tahoma" w:hAnsi="Tahoma" w:cs="Tahoma"/>
          <w:sz w:val="16"/>
          <w:szCs w:val="16"/>
        </w:rPr>
      </w:pPr>
    </w:p>
    <w:p w14:paraId="5A869C73"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Oproti tomu iné druhy licencií – licencie pre koncových používateľov, ktoré zvyčajne používajú tvorcovia proprietárneho softvéru zriedkakedy zaručujú akékoľvek slobody koncovému užívateľovi, a dokonca obmedzujú aktivity zvyčajne neobmedzené zákonom, ako </w:t>
      </w:r>
      <w:proofErr w:type="spellStart"/>
      <w:r w:rsidRPr="008947BC">
        <w:rPr>
          <w:rFonts w:ascii="Tahoma" w:eastAsia="Tahoma" w:hAnsi="Tahoma" w:cs="Tahoma"/>
          <w:sz w:val="16"/>
          <w:szCs w:val="16"/>
        </w:rPr>
        <w:t>reverse</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engineering</w:t>
      </w:r>
      <w:proofErr w:type="spellEnd"/>
      <w:r w:rsidRPr="008947BC">
        <w:rPr>
          <w:rFonts w:ascii="Tahoma" w:eastAsia="Tahoma" w:hAnsi="Tahoma" w:cs="Tahoma"/>
          <w:sz w:val="16"/>
          <w:szCs w:val="16"/>
        </w:rPr>
        <w:t>.</w:t>
      </w:r>
    </w:p>
    <w:p w14:paraId="792CDB63" w14:textId="77777777" w:rsidR="00BC67CF" w:rsidRPr="00D13138" w:rsidRDefault="00BC67CF" w:rsidP="5BFF7AE2">
      <w:pPr>
        <w:rPr>
          <w:rFonts w:ascii="Tahoma" w:eastAsia="Tahoma" w:hAnsi="Tahoma" w:cs="Tahoma"/>
          <w:sz w:val="16"/>
          <w:szCs w:val="16"/>
        </w:rPr>
      </w:pPr>
    </w:p>
    <w:p w14:paraId="48E96F95"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Primárny rozdiel medzi GPL a „voľnejšími“ licenciami slobodného softvéru, ako licencia BSD je, že u GPL sa hore uvedené slobody zachovávajú aj pre tzv. odvodené práce. Toto sa deje pomocou právneho mechanizmu nazývaného </w:t>
      </w:r>
      <w:proofErr w:type="spellStart"/>
      <w:r w:rsidRPr="008947BC">
        <w:rPr>
          <w:rFonts w:ascii="Tahoma" w:eastAsia="Tahoma" w:hAnsi="Tahoma" w:cs="Tahoma"/>
          <w:sz w:val="16"/>
          <w:szCs w:val="16"/>
        </w:rPr>
        <w:t>copyleft</w:t>
      </w:r>
      <w:proofErr w:type="spellEnd"/>
      <w:r w:rsidRPr="008947BC">
        <w:rPr>
          <w:rFonts w:ascii="Tahoma" w:eastAsia="Tahoma" w:hAnsi="Tahoma" w:cs="Tahoma"/>
          <w:sz w:val="16"/>
          <w:szCs w:val="16"/>
        </w:rPr>
        <w:t xml:space="preserve"> vynájdeného Richardom </w:t>
      </w:r>
      <w:proofErr w:type="spellStart"/>
      <w:r w:rsidRPr="008947BC">
        <w:rPr>
          <w:rFonts w:ascii="Tahoma" w:eastAsia="Tahoma" w:hAnsi="Tahoma" w:cs="Tahoma"/>
          <w:sz w:val="16"/>
          <w:szCs w:val="16"/>
        </w:rPr>
        <w:t>Stallmanom</w:t>
      </w:r>
      <w:proofErr w:type="spellEnd"/>
      <w:r w:rsidRPr="008947BC">
        <w:rPr>
          <w:rFonts w:ascii="Tahoma" w:eastAsia="Tahoma" w:hAnsi="Tahoma" w:cs="Tahoma"/>
          <w:sz w:val="16"/>
          <w:szCs w:val="16"/>
        </w:rPr>
        <w:t xml:space="preserve">, ktorý vyžaduje, aby odvodené práce boli taktiež zverejňované pod licenciou GPL. Kritici opisujú </w:t>
      </w:r>
      <w:proofErr w:type="spellStart"/>
      <w:r w:rsidRPr="008947BC">
        <w:rPr>
          <w:rFonts w:ascii="Tahoma" w:eastAsia="Tahoma" w:hAnsi="Tahoma" w:cs="Tahoma"/>
          <w:sz w:val="16"/>
          <w:szCs w:val="16"/>
        </w:rPr>
        <w:t>copyleft</w:t>
      </w:r>
      <w:proofErr w:type="spellEnd"/>
      <w:r w:rsidRPr="008947BC">
        <w:rPr>
          <w:rFonts w:ascii="Tahoma" w:eastAsia="Tahoma" w:hAnsi="Tahoma" w:cs="Tahoma"/>
          <w:sz w:val="16"/>
          <w:szCs w:val="16"/>
        </w:rPr>
        <w:t xml:space="preserve"> licencie ako virulentné (</w:t>
      </w:r>
      <w:proofErr w:type="spellStart"/>
      <w:r w:rsidRPr="008947BC">
        <w:rPr>
          <w:rFonts w:ascii="Tahoma" w:eastAsia="Tahoma" w:hAnsi="Tahoma" w:cs="Tahoma"/>
          <w:sz w:val="16"/>
          <w:szCs w:val="16"/>
        </w:rPr>
        <w:t>viral</w:t>
      </w:r>
      <w:proofErr w:type="spellEnd"/>
      <w:r w:rsidRPr="008947BC">
        <w:rPr>
          <w:rFonts w:ascii="Tahoma" w:eastAsia="Tahoma" w:hAnsi="Tahoma" w:cs="Tahoma"/>
          <w:sz w:val="16"/>
          <w:szCs w:val="16"/>
        </w:rPr>
        <w:t>). Napríklad licencie typu BSD dovoľujú distribuovať odvodené práce aj ako proprietárny softvér.</w:t>
      </w:r>
    </w:p>
    <w:p w14:paraId="3E6A8278" w14:textId="77777777" w:rsidR="00BC67CF" w:rsidRPr="008C77A6" w:rsidRDefault="00BC67CF" w:rsidP="5BFF7AE2">
      <w:pPr>
        <w:rPr>
          <w:rFonts w:ascii="Tahoma" w:eastAsia="Tahoma" w:hAnsi="Tahoma" w:cs="Tahoma"/>
          <w:sz w:val="16"/>
          <w:szCs w:val="16"/>
        </w:rPr>
      </w:pPr>
    </w:p>
    <w:p w14:paraId="171BF92F" w14:textId="77777777" w:rsidR="00BC67CF" w:rsidRPr="00D13138" w:rsidRDefault="00BC67CF" w:rsidP="5BFF7AE2">
      <w:pPr>
        <w:rPr>
          <w:rFonts w:ascii="Tahoma" w:eastAsia="Tahoma" w:hAnsi="Tahoma" w:cs="Tahoma"/>
          <w:b/>
          <w:bCs/>
          <w:sz w:val="16"/>
          <w:szCs w:val="16"/>
        </w:rPr>
      </w:pPr>
      <w:r w:rsidRPr="008947BC">
        <w:rPr>
          <w:rFonts w:ascii="Tahoma" w:eastAsia="Tahoma" w:hAnsi="Tahoma" w:cs="Tahoma"/>
          <w:b/>
          <w:bCs/>
          <w:sz w:val="16"/>
          <w:szCs w:val="16"/>
        </w:rPr>
        <w:t>Verzia 1</w:t>
      </w:r>
    </w:p>
    <w:p w14:paraId="27332D68"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Verzia 1 licencie GNU GPL, vydaná v januári 1989, chránila proti dvom spôsobom, ktorými softvéroví distribútori obmedzovali slobody, ktoré definujú slobodný softvér. Prvým problémom je, že distribútori môžu publikovať len binárne súbory – spustiteľné, ktoré ale nie sú čitateľné ani upravovateľné ľuďmi. GPLv1 sa tomu bráni tak, že určuje, že každý dodávateľ, ktorý šíri binárne súbory, musí pod rovnakými licenčnými podmienkami poskytnúť aj ich ľudsky čitateľný zdrojový kód.</w:t>
      </w:r>
    </w:p>
    <w:p w14:paraId="7161C47F" w14:textId="77777777" w:rsidR="00BC67CF" w:rsidRPr="00D13138" w:rsidRDefault="00BC67CF" w:rsidP="5BFF7AE2">
      <w:pPr>
        <w:rPr>
          <w:rFonts w:ascii="Tahoma" w:eastAsia="Tahoma" w:hAnsi="Tahoma" w:cs="Tahoma"/>
          <w:sz w:val="16"/>
          <w:szCs w:val="16"/>
        </w:rPr>
      </w:pPr>
    </w:p>
    <w:p w14:paraId="4EBC348C"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Druhým problémom je fakt, že distribútori môžu pridávať dodatočné obmedzenia, buď pridávaním reštrikcií k licencii alebo kombinovaním softvéru s iným softvérom, ktorý má ďalšie reštrikcie vzhľadom na svoju distribúciu. V takomto prípade sa na kombinované dielo uplatnia obe sety reštrikcií a preto môžu byť pridané aj neakceptovateľné obmedzenia. GPLv1 tomu zabraňuje tým, že modifikované verzie ako celok musia byť šírené pod GPLv1. Preto sa dá softvér šírený pod podmienkami GPLv1 kombinovať so softvérom s voľnejšími podmienkami, pretože sa tak nezmenia podmienky, pod ktorými sa distribuuje výsledný celok. Naopak, so softvérom šíreným pod reštriktívnejšou licenciou sa kombinovať nedá, pretože by tak došlo ku konfliktu s požiadavkami GPLv1 na šírenie pod touto licenciou.</w:t>
      </w:r>
    </w:p>
    <w:p w14:paraId="2538B4CE" w14:textId="77777777" w:rsidR="00BC67CF" w:rsidRPr="00D13138" w:rsidRDefault="00BC67CF" w:rsidP="5BFF7AE2">
      <w:pPr>
        <w:rPr>
          <w:rFonts w:ascii="Tahoma" w:eastAsia="Tahoma" w:hAnsi="Tahoma" w:cs="Tahoma"/>
          <w:sz w:val="16"/>
          <w:szCs w:val="16"/>
        </w:rPr>
      </w:pPr>
    </w:p>
    <w:p w14:paraId="0B7D036D" w14:textId="77777777" w:rsidR="00BC67CF" w:rsidRPr="00D13138" w:rsidRDefault="00BC67CF" w:rsidP="5BFF7AE2">
      <w:pPr>
        <w:rPr>
          <w:rFonts w:ascii="Tahoma" w:eastAsia="Tahoma" w:hAnsi="Tahoma" w:cs="Tahoma"/>
          <w:b/>
          <w:bCs/>
          <w:sz w:val="16"/>
          <w:szCs w:val="16"/>
        </w:rPr>
      </w:pPr>
      <w:r w:rsidRPr="008947BC">
        <w:rPr>
          <w:rFonts w:ascii="Tahoma" w:eastAsia="Tahoma" w:hAnsi="Tahoma" w:cs="Tahoma"/>
          <w:b/>
          <w:bCs/>
          <w:sz w:val="16"/>
          <w:szCs w:val="16"/>
        </w:rPr>
        <w:t>Verzia 2</w:t>
      </w:r>
    </w:p>
    <w:p w14:paraId="55F9361A" w14:textId="56C9B163"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Hlavnou zmenou v GPLv2 je podľa Richarda </w:t>
      </w:r>
      <w:proofErr w:type="spellStart"/>
      <w:r w:rsidRPr="008947BC">
        <w:rPr>
          <w:rFonts w:ascii="Tahoma" w:eastAsia="Tahoma" w:hAnsi="Tahoma" w:cs="Tahoma"/>
          <w:sz w:val="16"/>
          <w:szCs w:val="16"/>
        </w:rPr>
        <w:t>Stallmana</w:t>
      </w:r>
      <w:proofErr w:type="spellEnd"/>
      <w:r w:rsidRPr="008947BC">
        <w:rPr>
          <w:rFonts w:ascii="Tahoma" w:eastAsia="Tahoma" w:hAnsi="Tahoma" w:cs="Tahoma"/>
          <w:sz w:val="16"/>
          <w:szCs w:val="16"/>
        </w:rPr>
        <w:t xml:space="preserve"> klauzula "slobodu alebo život", ako ju nazval – odsek 7. Táto sekcia hovorí, že pokiaľ niekto pridá obmedzenie, ktoré mu bráni šíriť softvér pod licenciou GPL tak, aby rešpektoval slobodu ostatných používateľov (napríklad keď právne ustanovenie hovorí, že softvér sa môže distribuovať len v binárnej forme), nesmie ho šíriť vôbec.</w:t>
      </w:r>
    </w:p>
    <w:p w14:paraId="549D648D" w14:textId="77777777" w:rsidR="00BC67CF" w:rsidRPr="00D13138" w:rsidRDefault="00BC67CF" w:rsidP="5BFF7AE2">
      <w:pPr>
        <w:rPr>
          <w:rFonts w:ascii="Tahoma" w:eastAsia="Tahoma" w:hAnsi="Tahoma" w:cs="Tahoma"/>
          <w:sz w:val="16"/>
          <w:szCs w:val="16"/>
        </w:rPr>
      </w:pPr>
    </w:p>
    <w:p w14:paraId="35275EA6"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V roku 1990 sa začalo ukazovať, že menej reštriktívna licencia by bola strategicky užitočná pre niektoré knižnice; verzia 2 licencie GPL (GPLv2) bola vydaná v júni 1991, preto druhá licencia – </w:t>
      </w:r>
      <w:proofErr w:type="spellStart"/>
      <w:r w:rsidRPr="008947BC">
        <w:rPr>
          <w:rFonts w:ascii="Tahoma" w:eastAsia="Tahoma" w:hAnsi="Tahoma" w:cs="Tahoma"/>
          <w:sz w:val="16"/>
          <w:szCs w:val="16"/>
        </w:rPr>
        <w:t>Library</w:t>
      </w:r>
      <w:proofErr w:type="spellEnd"/>
      <w:r w:rsidRPr="008947BC">
        <w:rPr>
          <w:rFonts w:ascii="Tahoma" w:eastAsia="Tahoma" w:hAnsi="Tahoma" w:cs="Tahoma"/>
          <w:sz w:val="16"/>
          <w:szCs w:val="16"/>
        </w:rPr>
        <w:t xml:space="preserve">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xml:space="preserve"> (LGPL) – bola uvedená v rovnakom čase a označená číslom 2, aby bolo zrejmé, že sa obidve licencie vzájomne dopĺňajú. Číslovanie verzií sa zhodovalo do roku 1999, keď bola vydaná verzia 2.1 licencie LGPL, ktorá ju premenovala na GNU </w:t>
      </w:r>
      <w:proofErr w:type="spellStart"/>
      <w:r w:rsidRPr="008947BC">
        <w:rPr>
          <w:rFonts w:ascii="Tahoma" w:eastAsia="Tahoma" w:hAnsi="Tahoma" w:cs="Tahoma"/>
          <w:sz w:val="16"/>
          <w:szCs w:val="16"/>
        </w:rPr>
        <w:t>Lesser</w:t>
      </w:r>
      <w:proofErr w:type="spellEnd"/>
      <w:r w:rsidRPr="008947BC">
        <w:rPr>
          <w:rFonts w:ascii="Tahoma" w:eastAsia="Tahoma" w:hAnsi="Tahoma" w:cs="Tahoma"/>
          <w:sz w:val="16"/>
          <w:szCs w:val="16"/>
        </w:rPr>
        <w:t xml:space="preserve">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 aby lepšie odrážala jej miesto vo filozofii GNU.</w:t>
      </w:r>
    </w:p>
    <w:p w14:paraId="4266CF96" w14:textId="77777777" w:rsidR="00BC67CF" w:rsidRPr="00D13138" w:rsidRDefault="00BC67CF" w:rsidP="5BFF7AE2">
      <w:pPr>
        <w:rPr>
          <w:rFonts w:ascii="Tahoma" w:eastAsia="Tahoma" w:hAnsi="Tahoma" w:cs="Tahoma"/>
          <w:sz w:val="16"/>
          <w:szCs w:val="16"/>
        </w:rPr>
      </w:pPr>
    </w:p>
    <w:p w14:paraId="7D3679B1" w14:textId="77777777" w:rsidR="00BC67CF" w:rsidRPr="00D13138" w:rsidRDefault="00BC67CF" w:rsidP="5BFF7AE2">
      <w:pPr>
        <w:rPr>
          <w:rFonts w:ascii="Tahoma" w:eastAsia="Tahoma" w:hAnsi="Tahoma" w:cs="Tahoma"/>
          <w:b/>
          <w:bCs/>
          <w:sz w:val="16"/>
          <w:szCs w:val="16"/>
        </w:rPr>
      </w:pPr>
      <w:r w:rsidRPr="008947BC">
        <w:rPr>
          <w:rFonts w:ascii="Tahoma" w:eastAsia="Tahoma" w:hAnsi="Tahoma" w:cs="Tahoma"/>
          <w:b/>
          <w:bCs/>
          <w:sz w:val="16"/>
          <w:szCs w:val="16"/>
        </w:rPr>
        <w:t>Verzia 3</w:t>
      </w:r>
    </w:p>
    <w:p w14:paraId="2DE77117" w14:textId="2ADD7038"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Na sklonku roku 2005 oznámila </w:t>
      </w:r>
      <w:proofErr w:type="spellStart"/>
      <w:r w:rsidRPr="008947BC">
        <w:rPr>
          <w:rFonts w:ascii="Tahoma" w:eastAsia="Tahoma" w:hAnsi="Tahoma" w:cs="Tahoma"/>
          <w:sz w:val="16"/>
          <w:szCs w:val="16"/>
        </w:rPr>
        <w:t>Free</w:t>
      </w:r>
      <w:proofErr w:type="spellEnd"/>
      <w:r w:rsidRPr="008947BC">
        <w:rPr>
          <w:rFonts w:ascii="Tahoma" w:eastAsia="Tahoma" w:hAnsi="Tahoma" w:cs="Tahoma"/>
          <w:sz w:val="16"/>
          <w:szCs w:val="16"/>
        </w:rPr>
        <w:t xml:space="preserve"> Software </w:t>
      </w:r>
      <w:proofErr w:type="spellStart"/>
      <w:r w:rsidRPr="008947BC">
        <w:rPr>
          <w:rFonts w:ascii="Tahoma" w:eastAsia="Tahoma" w:hAnsi="Tahoma" w:cs="Tahoma"/>
          <w:sz w:val="16"/>
          <w:szCs w:val="16"/>
        </w:rPr>
        <w:t>Foundation</w:t>
      </w:r>
      <w:proofErr w:type="spellEnd"/>
      <w:r w:rsidRPr="008947BC">
        <w:rPr>
          <w:rFonts w:ascii="Tahoma" w:eastAsia="Tahoma" w:hAnsi="Tahoma" w:cs="Tahoma"/>
          <w:sz w:val="16"/>
          <w:szCs w:val="16"/>
        </w:rPr>
        <w:t xml:space="preserve"> (FSF), že pracuje na verzii 3. licencie GPL (GPLv3). 16. januára 2006 bola publikovaná prvá "pracovná (</w:t>
      </w:r>
      <w:proofErr w:type="spellStart"/>
      <w:r w:rsidRPr="008947BC">
        <w:rPr>
          <w:rFonts w:ascii="Tahoma" w:eastAsia="Tahoma" w:hAnsi="Tahoma" w:cs="Tahoma"/>
          <w:sz w:val="16"/>
          <w:szCs w:val="16"/>
        </w:rPr>
        <w:t>draft</w:t>
      </w:r>
      <w:proofErr w:type="spellEnd"/>
      <w:r w:rsidRPr="008947BC">
        <w:rPr>
          <w:rFonts w:ascii="Tahoma" w:eastAsia="Tahoma" w:hAnsi="Tahoma" w:cs="Tahoma"/>
          <w:sz w:val="16"/>
          <w:szCs w:val="16"/>
        </w:rPr>
        <w:t xml:space="preserve">) verzia" tejto licencie a začali verejné konzultácie. Tie boli pôvodne plánované na deväť až pätnásť mesiacov, ale nakoniec sa pretiahli až na osemnásť mesiacov a boli publikované štyri koncepty textu licencie. Oficiálne bola GPLv3 vydaná 29. júna 2007. GPLv3 napísal Richard </w:t>
      </w:r>
      <w:proofErr w:type="spellStart"/>
      <w:r w:rsidRPr="008947BC">
        <w:rPr>
          <w:rFonts w:ascii="Tahoma" w:eastAsia="Tahoma" w:hAnsi="Tahoma" w:cs="Tahoma"/>
          <w:sz w:val="16"/>
          <w:szCs w:val="16"/>
        </w:rPr>
        <w:t>Stallman</w:t>
      </w:r>
      <w:proofErr w:type="spellEnd"/>
      <w:r w:rsidRPr="008947BC">
        <w:rPr>
          <w:rFonts w:ascii="Tahoma" w:eastAsia="Tahoma" w:hAnsi="Tahoma" w:cs="Tahoma"/>
          <w:sz w:val="16"/>
          <w:szCs w:val="16"/>
        </w:rPr>
        <w:t xml:space="preserve"> s právnou pomocou </w:t>
      </w:r>
      <w:proofErr w:type="spellStart"/>
      <w:r w:rsidRPr="008947BC">
        <w:rPr>
          <w:rFonts w:ascii="Tahoma" w:eastAsia="Tahoma" w:hAnsi="Tahoma" w:cs="Tahoma"/>
          <w:sz w:val="16"/>
          <w:szCs w:val="16"/>
        </w:rPr>
        <w:t>Ebena</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Moglena</w:t>
      </w:r>
      <w:proofErr w:type="spellEnd"/>
      <w:r w:rsidRPr="008947BC">
        <w:rPr>
          <w:rFonts w:ascii="Tahoma" w:eastAsia="Tahoma" w:hAnsi="Tahoma" w:cs="Tahoma"/>
          <w:sz w:val="16"/>
          <w:szCs w:val="16"/>
        </w:rPr>
        <w:t xml:space="preserve"> a Software </w:t>
      </w:r>
      <w:proofErr w:type="spellStart"/>
      <w:r w:rsidRPr="008947BC">
        <w:rPr>
          <w:rFonts w:ascii="Tahoma" w:eastAsia="Tahoma" w:hAnsi="Tahoma" w:cs="Tahoma"/>
          <w:sz w:val="16"/>
          <w:szCs w:val="16"/>
        </w:rPr>
        <w:t>Freedom</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Law</w:t>
      </w:r>
      <w:proofErr w:type="spellEnd"/>
      <w:r w:rsidRPr="008947BC">
        <w:rPr>
          <w:rFonts w:ascii="Tahoma" w:eastAsia="Tahoma" w:hAnsi="Tahoma" w:cs="Tahoma"/>
          <w:sz w:val="16"/>
          <w:szCs w:val="16"/>
        </w:rPr>
        <w:t xml:space="preserve"> Center.</w:t>
      </w:r>
    </w:p>
    <w:p w14:paraId="22EA4783" w14:textId="77777777" w:rsidR="00BC67CF" w:rsidRPr="00D13138" w:rsidRDefault="00BC67CF" w:rsidP="5BFF7AE2">
      <w:pPr>
        <w:rPr>
          <w:rFonts w:ascii="Tahoma" w:eastAsia="Tahoma" w:hAnsi="Tahoma" w:cs="Tahoma"/>
          <w:sz w:val="16"/>
          <w:szCs w:val="16"/>
        </w:rPr>
      </w:pPr>
    </w:p>
    <w:p w14:paraId="10C6435C" w14:textId="2A365C38"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Podľa </w:t>
      </w:r>
      <w:proofErr w:type="spellStart"/>
      <w:r w:rsidRPr="008947BC">
        <w:rPr>
          <w:rFonts w:ascii="Tahoma" w:eastAsia="Tahoma" w:hAnsi="Tahoma" w:cs="Tahoma"/>
          <w:sz w:val="16"/>
          <w:szCs w:val="16"/>
        </w:rPr>
        <w:t>Stallmana</w:t>
      </w:r>
      <w:proofErr w:type="spellEnd"/>
      <w:r w:rsidRPr="008947BC">
        <w:rPr>
          <w:rFonts w:ascii="Tahoma" w:eastAsia="Tahoma" w:hAnsi="Tahoma" w:cs="Tahoma"/>
          <w:sz w:val="16"/>
          <w:szCs w:val="16"/>
        </w:rPr>
        <w:t xml:space="preserve"> sa najdôležitejšie zmeny týkajú vzťahu k softvérovým patentom, kompatibilite slobodných licencií, definície "zdrojového kódu" a hardvérových obmedzení modifikácie softvéru. Ďalšie zmeny sa vzťahujú na internacionalizáciu, na to, ako sa rieši porušenie licencie a ako môže držiteľ autorských práv pridávať k licencii ďalšie povolenia.</w:t>
      </w:r>
    </w:p>
    <w:p w14:paraId="2112E0F0" w14:textId="77777777" w:rsidR="00BC67CF" w:rsidRPr="00D13138" w:rsidRDefault="00BC67CF" w:rsidP="5BFF7AE2">
      <w:pPr>
        <w:rPr>
          <w:rFonts w:ascii="Tahoma" w:eastAsia="Tahoma" w:hAnsi="Tahoma" w:cs="Tahoma"/>
          <w:sz w:val="16"/>
          <w:szCs w:val="16"/>
        </w:rPr>
      </w:pPr>
    </w:p>
    <w:p w14:paraId="6C4C19B9" w14:textId="7777777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Medzi ďalšími zmenami, ktoré stoja za zmienku, je oprávnenie autorov pridávať ďalšie alebo požiadavky na distribúciu diela. Jedna z voliteľných podmienok, niekedy nazývaná ako </w:t>
      </w:r>
      <w:proofErr w:type="spellStart"/>
      <w:r w:rsidRPr="008947BC">
        <w:rPr>
          <w:rFonts w:ascii="Tahoma" w:eastAsia="Tahoma" w:hAnsi="Tahoma" w:cs="Tahoma"/>
          <w:sz w:val="16"/>
          <w:szCs w:val="16"/>
        </w:rPr>
        <w:t>Affero</w:t>
      </w:r>
      <w:proofErr w:type="spellEnd"/>
      <w:r w:rsidRPr="008947BC">
        <w:rPr>
          <w:rFonts w:ascii="Tahoma" w:eastAsia="Tahoma" w:hAnsi="Tahoma" w:cs="Tahoma"/>
          <w:sz w:val="16"/>
          <w:szCs w:val="16"/>
        </w:rPr>
        <w:t xml:space="preserve"> klauzula, má spĺňať požiadavky na softvér ako službu; povolenie pridávať požiadavky robí licenciu GPLv3 kompatibilnú s licenciou </w:t>
      </w:r>
      <w:proofErr w:type="spellStart"/>
      <w:r w:rsidRPr="008947BC">
        <w:rPr>
          <w:rFonts w:ascii="Tahoma" w:eastAsia="Tahoma" w:hAnsi="Tahoma" w:cs="Tahoma"/>
          <w:sz w:val="16"/>
          <w:szCs w:val="16"/>
        </w:rPr>
        <w:t>Affero</w:t>
      </w:r>
      <w:proofErr w:type="spellEnd"/>
      <w:r w:rsidRPr="008947BC">
        <w:rPr>
          <w:rFonts w:ascii="Tahoma" w:eastAsia="Tahoma" w:hAnsi="Tahoma" w:cs="Tahoma"/>
          <w:sz w:val="16"/>
          <w:szCs w:val="16"/>
        </w:rPr>
        <w:t xml:space="preserve"> General </w:t>
      </w:r>
      <w:proofErr w:type="spellStart"/>
      <w:r w:rsidRPr="008947BC">
        <w:rPr>
          <w:rFonts w:ascii="Tahoma" w:eastAsia="Tahoma" w:hAnsi="Tahoma" w:cs="Tahoma"/>
          <w:sz w:val="16"/>
          <w:szCs w:val="16"/>
        </w:rPr>
        <w:t>Public</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License</w:t>
      </w:r>
      <w:proofErr w:type="spellEnd"/>
      <w:r w:rsidRPr="008947BC">
        <w:rPr>
          <w:rFonts w:ascii="Tahoma" w:eastAsia="Tahoma" w:hAnsi="Tahoma" w:cs="Tahoma"/>
          <w:sz w:val="16"/>
          <w:szCs w:val="16"/>
        </w:rPr>
        <w:t>.</w:t>
      </w:r>
    </w:p>
    <w:p w14:paraId="3E83B370" w14:textId="77777777" w:rsidR="00BC67CF" w:rsidRPr="00D13138" w:rsidRDefault="00BC67CF" w:rsidP="5BFF7AE2">
      <w:pPr>
        <w:rPr>
          <w:rFonts w:ascii="Tahoma" w:eastAsia="Tahoma" w:hAnsi="Tahoma" w:cs="Tahoma"/>
          <w:sz w:val="16"/>
          <w:szCs w:val="16"/>
        </w:rPr>
      </w:pPr>
    </w:p>
    <w:p w14:paraId="5D879272" w14:textId="71A5B285"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Proces verejných konzultácií koordinovala </w:t>
      </w:r>
      <w:proofErr w:type="spellStart"/>
      <w:r w:rsidRPr="008947BC">
        <w:rPr>
          <w:rFonts w:ascii="Tahoma" w:eastAsia="Tahoma" w:hAnsi="Tahoma" w:cs="Tahoma"/>
          <w:sz w:val="16"/>
          <w:szCs w:val="16"/>
        </w:rPr>
        <w:t>Free</w:t>
      </w:r>
      <w:proofErr w:type="spellEnd"/>
      <w:r w:rsidRPr="008947BC">
        <w:rPr>
          <w:rFonts w:ascii="Tahoma" w:eastAsia="Tahoma" w:hAnsi="Tahoma" w:cs="Tahoma"/>
          <w:sz w:val="16"/>
          <w:szCs w:val="16"/>
        </w:rPr>
        <w:t xml:space="preserve"> Software </w:t>
      </w:r>
      <w:proofErr w:type="spellStart"/>
      <w:r w:rsidRPr="008947BC">
        <w:rPr>
          <w:rFonts w:ascii="Tahoma" w:eastAsia="Tahoma" w:hAnsi="Tahoma" w:cs="Tahoma"/>
          <w:sz w:val="16"/>
          <w:szCs w:val="16"/>
        </w:rPr>
        <w:t>Foundation</w:t>
      </w:r>
      <w:proofErr w:type="spellEnd"/>
      <w:r w:rsidRPr="008947BC">
        <w:rPr>
          <w:rFonts w:ascii="Tahoma" w:eastAsia="Tahoma" w:hAnsi="Tahoma" w:cs="Tahoma"/>
          <w:sz w:val="16"/>
          <w:szCs w:val="16"/>
        </w:rPr>
        <w:t xml:space="preserve"> za asistencie Software </w:t>
      </w:r>
      <w:proofErr w:type="spellStart"/>
      <w:r w:rsidRPr="008947BC">
        <w:rPr>
          <w:rFonts w:ascii="Tahoma" w:eastAsia="Tahoma" w:hAnsi="Tahoma" w:cs="Tahoma"/>
          <w:sz w:val="16"/>
          <w:szCs w:val="16"/>
        </w:rPr>
        <w:t>Freedom</w:t>
      </w:r>
      <w:proofErr w:type="spellEnd"/>
      <w:r w:rsidRPr="008947BC">
        <w:rPr>
          <w:rFonts w:ascii="Tahoma" w:eastAsia="Tahoma" w:hAnsi="Tahoma" w:cs="Tahoma"/>
          <w:sz w:val="16"/>
          <w:szCs w:val="16"/>
        </w:rPr>
        <w:t xml:space="preserve"> </w:t>
      </w:r>
      <w:proofErr w:type="spellStart"/>
      <w:r w:rsidRPr="008947BC">
        <w:rPr>
          <w:rFonts w:ascii="Tahoma" w:eastAsia="Tahoma" w:hAnsi="Tahoma" w:cs="Tahoma"/>
          <w:sz w:val="16"/>
          <w:szCs w:val="16"/>
        </w:rPr>
        <w:t>Law</w:t>
      </w:r>
      <w:proofErr w:type="spellEnd"/>
      <w:r w:rsidRPr="008947BC">
        <w:rPr>
          <w:rFonts w:ascii="Tahoma" w:eastAsia="Tahoma" w:hAnsi="Tahoma" w:cs="Tahoma"/>
          <w:sz w:val="16"/>
          <w:szCs w:val="16"/>
        </w:rPr>
        <w:t xml:space="preserve"> Center, ďalších skupín zaoberajúcich sa slobodným softvérom. Komentáre od verejnosti boli zhromažďované cez webový portál gplv3.fsf.org. Tento portál beží na softvéri </w:t>
      </w:r>
      <w:proofErr w:type="spellStart"/>
      <w:r w:rsidRPr="008947BC">
        <w:rPr>
          <w:rFonts w:ascii="Tahoma" w:eastAsia="Tahoma" w:hAnsi="Tahoma" w:cs="Tahoma"/>
          <w:sz w:val="16"/>
          <w:szCs w:val="16"/>
        </w:rPr>
        <w:t>stet</w:t>
      </w:r>
      <w:proofErr w:type="spellEnd"/>
      <w:r w:rsidRPr="008947BC">
        <w:rPr>
          <w:rFonts w:ascii="Tahoma" w:eastAsia="Tahoma" w:hAnsi="Tahoma" w:cs="Tahoma"/>
          <w:sz w:val="16"/>
          <w:szCs w:val="16"/>
        </w:rPr>
        <w:t xml:space="preserve"> vytvorenom pre tento účel. Komentáre boli sprostredkovávané štyrom výborom, ktoré tvorilo približne 130 ľudí vrátane prívržencov a odporcov cieľov FSF. Tieto výbory skúmali komentáre zaslané verejnosťou a ich zhrnutie odovzdávali </w:t>
      </w:r>
      <w:proofErr w:type="spellStart"/>
      <w:r w:rsidRPr="008947BC">
        <w:rPr>
          <w:rFonts w:ascii="Tahoma" w:eastAsia="Tahoma" w:hAnsi="Tahoma" w:cs="Tahoma"/>
          <w:sz w:val="16"/>
          <w:szCs w:val="16"/>
        </w:rPr>
        <w:t>Stallmanovi</w:t>
      </w:r>
      <w:proofErr w:type="spellEnd"/>
      <w:r w:rsidRPr="008947BC">
        <w:rPr>
          <w:rFonts w:ascii="Tahoma" w:eastAsia="Tahoma" w:hAnsi="Tahoma" w:cs="Tahoma"/>
          <w:sz w:val="16"/>
          <w:szCs w:val="16"/>
        </w:rPr>
        <w:t xml:space="preserve"> ako podklad pre finálnu podobu licencie.</w:t>
      </w:r>
    </w:p>
    <w:p w14:paraId="3427E943" w14:textId="46C8FAF3"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Tretí koncept bol vydaný 28. marca 2007. Zahŕňal formulácie chrániace pred patentovým krížovým </w:t>
      </w:r>
      <w:proofErr w:type="spellStart"/>
      <w:r w:rsidRPr="008947BC">
        <w:rPr>
          <w:rFonts w:ascii="Tahoma" w:eastAsia="Tahoma" w:hAnsi="Tahoma" w:cs="Tahoma"/>
          <w:sz w:val="16"/>
          <w:szCs w:val="16"/>
        </w:rPr>
        <w:t>licencovaním</w:t>
      </w:r>
      <w:proofErr w:type="spellEnd"/>
      <w:r w:rsidRPr="008947BC">
        <w:rPr>
          <w:rFonts w:ascii="Tahoma" w:eastAsia="Tahoma" w:hAnsi="Tahoma" w:cs="Tahoma"/>
          <w:sz w:val="16"/>
          <w:szCs w:val="16"/>
        </w:rPr>
        <w:t>, akým je kontroverzná patentová dohoda Microsoft-</w:t>
      </w:r>
      <w:proofErr w:type="spellStart"/>
      <w:r w:rsidRPr="008947BC">
        <w:rPr>
          <w:rFonts w:ascii="Tahoma" w:eastAsia="Tahoma" w:hAnsi="Tahoma" w:cs="Tahoma"/>
          <w:sz w:val="16"/>
          <w:szCs w:val="16"/>
        </w:rPr>
        <w:t>Novell</w:t>
      </w:r>
      <w:proofErr w:type="spellEnd"/>
      <w:r w:rsidRPr="008947BC">
        <w:rPr>
          <w:rFonts w:ascii="Tahoma" w:eastAsia="Tahoma" w:hAnsi="Tahoma" w:cs="Tahoma"/>
          <w:sz w:val="16"/>
          <w:szCs w:val="16"/>
        </w:rPr>
        <w:t xml:space="preserve"> a obmedzuje </w:t>
      </w:r>
      <w:proofErr w:type="spellStart"/>
      <w:r w:rsidRPr="008947BC">
        <w:rPr>
          <w:rFonts w:ascii="Tahoma" w:eastAsia="Tahoma" w:hAnsi="Tahoma" w:cs="Tahoma"/>
          <w:sz w:val="16"/>
          <w:szCs w:val="16"/>
        </w:rPr>
        <w:t>protitivoizačnú</w:t>
      </w:r>
      <w:proofErr w:type="spellEnd"/>
      <w:r w:rsidRPr="008947BC">
        <w:rPr>
          <w:rFonts w:ascii="Tahoma" w:eastAsia="Tahoma" w:hAnsi="Tahoma" w:cs="Tahoma"/>
          <w:sz w:val="16"/>
          <w:szCs w:val="16"/>
        </w:rPr>
        <w:t xml:space="preserve"> klauzulu na definíciu "používateľa" a " spotrebiteľského výrobku". </w:t>
      </w:r>
      <w:r w:rsidRPr="008947BC">
        <w:rPr>
          <w:rFonts w:ascii="Tahoma" w:eastAsia="Tahoma" w:hAnsi="Tahoma" w:cs="Tahoma"/>
          <w:sz w:val="16"/>
          <w:szCs w:val="16"/>
        </w:rPr>
        <w:lastRenderedPageBreak/>
        <w:t>Odstraňuje aj sekciu o "geografických obmedzeniach", ktorých pravdepodobné odstránenie bolo oznámené na začiatku verejných konzultácií.</w:t>
      </w:r>
    </w:p>
    <w:p w14:paraId="7A2C8BCC" w14:textId="77777777" w:rsidR="00BC67CF" w:rsidRPr="00D13138" w:rsidRDefault="00BC67CF" w:rsidP="5BFF7AE2">
      <w:pPr>
        <w:rPr>
          <w:rFonts w:ascii="Tahoma" w:eastAsia="Tahoma" w:hAnsi="Tahoma" w:cs="Tahoma"/>
          <w:sz w:val="16"/>
          <w:szCs w:val="16"/>
        </w:rPr>
      </w:pPr>
    </w:p>
    <w:p w14:paraId="19FC16DC" w14:textId="50153797"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Štvrtý diskusný </w:t>
      </w:r>
      <w:proofErr w:type="spellStart"/>
      <w:r w:rsidRPr="008947BC">
        <w:rPr>
          <w:rFonts w:ascii="Tahoma" w:eastAsia="Tahoma" w:hAnsi="Tahoma" w:cs="Tahoma"/>
          <w:sz w:val="16"/>
          <w:szCs w:val="16"/>
        </w:rPr>
        <w:t>draft</w:t>
      </w:r>
      <w:proofErr w:type="spellEnd"/>
      <w:r w:rsidRPr="008947BC">
        <w:rPr>
          <w:rFonts w:ascii="Tahoma" w:eastAsia="Tahoma" w:hAnsi="Tahoma" w:cs="Tahoma"/>
          <w:sz w:val="16"/>
          <w:szCs w:val="16"/>
        </w:rPr>
        <w:t xml:space="preserve"> , ktorý bol posledný, bol vydaný 31. mája 2007. Zaviedol kompatibilitu s licenciou Apache, vyjasnil rolu externých dodávateľov a urobil výnimku pre povolenie dohody Microsoft-</w:t>
      </w:r>
      <w:proofErr w:type="spellStart"/>
      <w:r w:rsidRPr="008947BC">
        <w:rPr>
          <w:rFonts w:ascii="Tahoma" w:eastAsia="Tahoma" w:hAnsi="Tahoma" w:cs="Tahoma"/>
          <w:sz w:val="16"/>
          <w:szCs w:val="16"/>
        </w:rPr>
        <w:t>Novell</w:t>
      </w:r>
      <w:proofErr w:type="spellEnd"/>
      <w:r w:rsidRPr="008947BC">
        <w:rPr>
          <w:rFonts w:ascii="Tahoma" w:eastAsia="Tahoma" w:hAnsi="Tahoma" w:cs="Tahoma"/>
          <w:sz w:val="16"/>
          <w:szCs w:val="16"/>
        </w:rPr>
        <w:t>, kde sa v sekcii 11, paragrafu 6 hovorí, že:</w:t>
      </w:r>
    </w:p>
    <w:p w14:paraId="7705B23C" w14:textId="77777777" w:rsidR="00BC67CF" w:rsidRPr="00D13138" w:rsidRDefault="00BC67CF" w:rsidP="5BFF7AE2">
      <w:pPr>
        <w:rPr>
          <w:rFonts w:ascii="Tahoma" w:eastAsia="Tahoma" w:hAnsi="Tahoma" w:cs="Tahoma"/>
          <w:sz w:val="16"/>
          <w:szCs w:val="16"/>
        </w:rPr>
      </w:pPr>
    </w:p>
    <w:p w14:paraId="3093B078" w14:textId="2FF90F03"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„Nesmiete poskytnúť dielo, pokiaľ ste v zmluvnom vzťahu s treťou osobou, ktorá sa zúčastňuje na šírení softvéru, na základe ktorého zaplatíte tejto tretej osobe za vašu aktivitu spočívajúcu v šírení diela, a na základe ktorého táto tretia osoba zaručuje všetkým osobám, ktoré od vás dielo príjmu, diskriminačnú patentovú licenciu</w:t>
      </w:r>
      <w:r>
        <w:tab/>
      </w:r>
      <w:r w:rsidRPr="008947BC">
        <w:rPr>
          <w:rFonts w:ascii="Tahoma" w:eastAsia="Tahoma" w:hAnsi="Tahoma" w:cs="Tahoma"/>
          <w:sz w:val="16"/>
          <w:szCs w:val="16"/>
        </w:rPr>
        <w:t>“</w:t>
      </w:r>
    </w:p>
    <w:p w14:paraId="2CE5AB0F" w14:textId="03938A6F" w:rsidR="00BC67CF" w:rsidRPr="00D13138" w:rsidRDefault="00BC67CF" w:rsidP="5BFF7AE2">
      <w:pPr>
        <w:rPr>
          <w:rFonts w:ascii="Tahoma" w:eastAsia="Tahoma" w:hAnsi="Tahoma" w:cs="Tahoma"/>
          <w:sz w:val="16"/>
          <w:szCs w:val="16"/>
        </w:rPr>
      </w:pPr>
      <w:r w:rsidRPr="008947BC">
        <w:rPr>
          <w:rFonts w:ascii="Tahoma" w:eastAsia="Tahoma" w:hAnsi="Tahoma" w:cs="Tahoma"/>
          <w:sz w:val="16"/>
          <w:szCs w:val="16"/>
        </w:rPr>
        <w:t xml:space="preserve">Cieľom je, aby boli v budúcnosti takéto dohody neúčinné. Licencia má za cieľ spôsobiť, že Microsoft rozšíri svoje patentové licencie, ktoré poskytol zákazníkom spoločnosti </w:t>
      </w:r>
      <w:proofErr w:type="spellStart"/>
      <w:r w:rsidRPr="008947BC">
        <w:rPr>
          <w:rFonts w:ascii="Tahoma" w:eastAsia="Tahoma" w:hAnsi="Tahoma" w:cs="Tahoma"/>
          <w:sz w:val="16"/>
          <w:szCs w:val="16"/>
        </w:rPr>
        <w:t>Novell</w:t>
      </w:r>
      <w:proofErr w:type="spellEnd"/>
      <w:r w:rsidRPr="008947BC">
        <w:rPr>
          <w:rFonts w:ascii="Tahoma" w:eastAsia="Tahoma" w:hAnsi="Tahoma" w:cs="Tahoma"/>
          <w:sz w:val="16"/>
          <w:szCs w:val="16"/>
        </w:rPr>
        <w:t xml:space="preserve"> pre použitie softvéru licencovaného pod GPLv3, na všetkých používateľov tohto softvéru; to je možné, len ak je Microsoft právne "šíriteľom" softvéru licencovaného pod GPLv3.</w:t>
      </w:r>
    </w:p>
    <w:p w14:paraId="7CB73C7D" w14:textId="77777777" w:rsidR="00BC67CF" w:rsidRPr="008C77A6" w:rsidRDefault="00BC67CF" w:rsidP="5BFF7AE2">
      <w:pPr>
        <w:pStyle w:val="Nadpis5"/>
        <w:rPr>
          <w:rFonts w:ascii="Tahoma" w:eastAsia="Tahoma" w:hAnsi="Tahoma" w:cs="Tahoma"/>
          <w:sz w:val="16"/>
          <w:szCs w:val="16"/>
        </w:rPr>
      </w:pPr>
      <w:r w:rsidRPr="5BFF7AE2">
        <w:rPr>
          <w:rFonts w:ascii="Tahoma" w:eastAsia="Tahoma" w:hAnsi="Tahoma" w:cs="Tahoma"/>
          <w:sz w:val="16"/>
          <w:szCs w:val="16"/>
        </w:rPr>
        <w:t>CDDL</w:t>
      </w:r>
    </w:p>
    <w:p w14:paraId="1C987302" w14:textId="77777777" w:rsidR="00BC67CF" w:rsidRPr="008C77A6" w:rsidRDefault="00BC67CF" w:rsidP="5BFF7AE2">
      <w:pPr>
        <w:rPr>
          <w:rFonts w:ascii="Tahoma" w:eastAsia="Tahoma" w:hAnsi="Tahoma" w:cs="Tahoma"/>
          <w:sz w:val="16"/>
          <w:szCs w:val="16"/>
        </w:rPr>
      </w:pPr>
    </w:p>
    <w:p w14:paraId="1F80E746" w14:textId="1A4F2CCD" w:rsidR="00BC67CF" w:rsidRPr="008C77A6" w:rsidRDefault="00BC67CF" w:rsidP="5BFF7AE2">
      <w:pPr>
        <w:rPr>
          <w:rFonts w:ascii="Tahoma" w:eastAsia="Tahoma" w:hAnsi="Tahoma" w:cs="Tahoma"/>
          <w:sz w:val="16"/>
          <w:szCs w:val="16"/>
        </w:rPr>
      </w:pPr>
      <w:proofErr w:type="spellStart"/>
      <w:r w:rsidRPr="5BFF7AE2">
        <w:rPr>
          <w:rFonts w:ascii="Tahoma" w:eastAsia="Tahoma" w:hAnsi="Tahoma" w:cs="Tahoma"/>
          <w:sz w:val="16"/>
          <w:szCs w:val="16"/>
        </w:rPr>
        <w:t>Comon</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Development</w:t>
      </w:r>
      <w:proofErr w:type="spellEnd"/>
      <w:r w:rsidRPr="5BFF7AE2">
        <w:rPr>
          <w:rFonts w:ascii="Tahoma" w:eastAsia="Tahoma" w:hAnsi="Tahoma" w:cs="Tahoma"/>
          <w:sz w:val="16"/>
          <w:szCs w:val="16"/>
        </w:rPr>
        <w:t xml:space="preserve"> and </w:t>
      </w:r>
      <w:proofErr w:type="spellStart"/>
      <w:r w:rsidRPr="5BFF7AE2">
        <w:rPr>
          <w:rFonts w:ascii="Tahoma" w:eastAsia="Tahoma" w:hAnsi="Tahoma" w:cs="Tahoma"/>
          <w:sz w:val="16"/>
          <w:szCs w:val="16"/>
        </w:rPr>
        <w:t>Distribution</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License</w:t>
      </w:r>
      <w:proofErr w:type="spellEnd"/>
      <w:r w:rsidRPr="5BFF7AE2">
        <w:rPr>
          <w:rFonts w:ascii="Tahoma" w:eastAsia="Tahoma" w:hAnsi="Tahoma" w:cs="Tahoma"/>
          <w:sz w:val="16"/>
          <w:szCs w:val="16"/>
        </w:rPr>
        <w:t xml:space="preserve"> (CDDL) je </w:t>
      </w:r>
      <w:proofErr w:type="spellStart"/>
      <w:r w:rsidRPr="5BFF7AE2">
        <w:rPr>
          <w:rFonts w:ascii="Tahoma" w:eastAsia="Tahoma" w:hAnsi="Tahoma" w:cs="Tahoma"/>
          <w:sz w:val="16"/>
          <w:szCs w:val="16"/>
        </w:rPr>
        <w:t>open-source</w:t>
      </w:r>
      <w:proofErr w:type="spellEnd"/>
      <w:r w:rsidRPr="5BFF7AE2">
        <w:rPr>
          <w:rFonts w:ascii="Tahoma" w:eastAsia="Tahoma" w:hAnsi="Tahoma" w:cs="Tahoma"/>
          <w:sz w:val="16"/>
          <w:szCs w:val="16"/>
        </w:rPr>
        <w:t xml:space="preserve"> softvérová licencia ,</w:t>
      </w:r>
      <w:r w:rsidR="0F6361A3" w:rsidRPr="5BFF7AE2">
        <w:rPr>
          <w:rFonts w:ascii="Tahoma" w:eastAsia="Tahoma" w:hAnsi="Tahoma" w:cs="Tahoma"/>
          <w:sz w:val="16"/>
          <w:szCs w:val="16"/>
        </w:rPr>
        <w:t xml:space="preserve"> </w:t>
      </w:r>
      <w:r w:rsidRPr="5BFF7AE2">
        <w:rPr>
          <w:rFonts w:ascii="Tahoma" w:eastAsia="Tahoma" w:hAnsi="Tahoma" w:cs="Tahoma"/>
          <w:sz w:val="16"/>
          <w:szCs w:val="16"/>
        </w:rPr>
        <w:t xml:space="preserve">vytvorená spoločnosťou Sun </w:t>
      </w:r>
      <w:proofErr w:type="spellStart"/>
      <w:r w:rsidRPr="5BFF7AE2">
        <w:rPr>
          <w:rFonts w:ascii="Tahoma" w:eastAsia="Tahoma" w:hAnsi="Tahoma" w:cs="Tahoma"/>
          <w:sz w:val="16"/>
          <w:szCs w:val="16"/>
        </w:rPr>
        <w:t>Microsystems</w:t>
      </w:r>
      <w:proofErr w:type="spellEnd"/>
      <w:r w:rsidRPr="5BFF7AE2">
        <w:rPr>
          <w:rFonts w:ascii="Tahoma" w:eastAsia="Tahoma" w:hAnsi="Tahoma" w:cs="Tahoma"/>
          <w:sz w:val="16"/>
          <w:szCs w:val="16"/>
        </w:rPr>
        <w:t xml:space="preserve">, založená na </w:t>
      </w:r>
      <w:proofErr w:type="spellStart"/>
      <w:r w:rsidRPr="5BFF7AE2">
        <w:rPr>
          <w:rFonts w:ascii="Tahoma" w:eastAsia="Tahoma" w:hAnsi="Tahoma" w:cs="Tahoma"/>
          <w:sz w:val="16"/>
          <w:szCs w:val="16"/>
        </w:rPr>
        <w:t>Mozilla</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Public</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License</w:t>
      </w:r>
      <w:proofErr w:type="spellEnd"/>
      <w:r w:rsidRPr="5BFF7AE2">
        <w:rPr>
          <w:rFonts w:ascii="Tahoma" w:eastAsia="Tahoma" w:hAnsi="Tahoma" w:cs="Tahoma"/>
          <w:sz w:val="16"/>
          <w:szCs w:val="16"/>
        </w:rPr>
        <w:t xml:space="preserve"> (MPL). Súbory licencované na základe CDDL je možné kombinovať so súbormi licencovanými na základe iných licencií, či už </w:t>
      </w:r>
      <w:proofErr w:type="spellStart"/>
      <w:r w:rsidRPr="5BFF7AE2">
        <w:rPr>
          <w:rFonts w:ascii="Tahoma" w:eastAsia="Tahoma" w:hAnsi="Tahoma" w:cs="Tahoma"/>
          <w:sz w:val="16"/>
          <w:szCs w:val="16"/>
        </w:rPr>
        <w:t>open</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source</w:t>
      </w:r>
      <w:proofErr w:type="spellEnd"/>
      <w:r w:rsidRPr="5BFF7AE2">
        <w:rPr>
          <w:rFonts w:ascii="Tahoma" w:eastAsia="Tahoma" w:hAnsi="Tahoma" w:cs="Tahoma"/>
          <w:sz w:val="16"/>
          <w:szCs w:val="16"/>
        </w:rPr>
        <w:t xml:space="preserve"> alebo proprietárnych. V roku 2005 licenciu schválila iniciatíva </w:t>
      </w:r>
      <w:proofErr w:type="spellStart"/>
      <w:r w:rsidRPr="5BFF7AE2">
        <w:rPr>
          <w:rFonts w:ascii="Tahoma" w:eastAsia="Tahoma" w:hAnsi="Tahoma" w:cs="Tahoma"/>
          <w:sz w:val="16"/>
          <w:szCs w:val="16"/>
        </w:rPr>
        <w:t>Open</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Source</w:t>
      </w:r>
      <w:proofErr w:type="spellEnd"/>
      <w:r w:rsidRPr="5BFF7AE2">
        <w:rPr>
          <w:rFonts w:ascii="Tahoma" w:eastAsia="Tahoma" w:hAnsi="Tahoma" w:cs="Tahoma"/>
          <w:sz w:val="16"/>
          <w:szCs w:val="16"/>
        </w:rPr>
        <w:t xml:space="preserve"> . </w:t>
      </w:r>
      <w:proofErr w:type="spellStart"/>
      <w:r w:rsidRPr="5BFF7AE2">
        <w:rPr>
          <w:rFonts w:ascii="Tahoma" w:eastAsia="Tahoma" w:hAnsi="Tahoma" w:cs="Tahoma"/>
          <w:sz w:val="16"/>
          <w:szCs w:val="16"/>
        </w:rPr>
        <w:t>Free</w:t>
      </w:r>
      <w:proofErr w:type="spellEnd"/>
      <w:r w:rsidRPr="5BFF7AE2">
        <w:rPr>
          <w:rFonts w:ascii="Tahoma" w:eastAsia="Tahoma" w:hAnsi="Tahoma" w:cs="Tahoma"/>
          <w:sz w:val="16"/>
          <w:szCs w:val="16"/>
        </w:rPr>
        <w:t xml:space="preserve"> Software </w:t>
      </w:r>
      <w:proofErr w:type="spellStart"/>
      <w:r w:rsidRPr="5BFF7AE2">
        <w:rPr>
          <w:rFonts w:ascii="Tahoma" w:eastAsia="Tahoma" w:hAnsi="Tahoma" w:cs="Tahoma"/>
          <w:sz w:val="16"/>
          <w:szCs w:val="16"/>
        </w:rPr>
        <w:t>Foundation</w:t>
      </w:r>
      <w:proofErr w:type="spellEnd"/>
      <w:r w:rsidRPr="5BFF7AE2">
        <w:rPr>
          <w:rFonts w:ascii="Tahoma" w:eastAsia="Tahoma" w:hAnsi="Tahoma" w:cs="Tahoma"/>
          <w:sz w:val="16"/>
          <w:szCs w:val="16"/>
        </w:rPr>
        <w:t xml:space="preserve"> (FSF), ktorá ju považuje za slobodnú softvérovú licenciu , nekompatibilnú s GNU General </w:t>
      </w:r>
      <w:proofErr w:type="spellStart"/>
      <w:r w:rsidRPr="5BFF7AE2">
        <w:rPr>
          <w:rFonts w:ascii="Tahoma" w:eastAsia="Tahoma" w:hAnsi="Tahoma" w:cs="Tahoma"/>
          <w:sz w:val="16"/>
          <w:szCs w:val="16"/>
        </w:rPr>
        <w:t>Public</w:t>
      </w:r>
      <w:proofErr w:type="spellEnd"/>
      <w:r w:rsidRPr="5BFF7AE2">
        <w:rPr>
          <w:rFonts w:ascii="Tahoma" w:eastAsia="Tahoma" w:hAnsi="Tahoma" w:cs="Tahoma"/>
          <w:sz w:val="16"/>
          <w:szCs w:val="16"/>
        </w:rPr>
        <w:t xml:space="preserve"> </w:t>
      </w:r>
      <w:proofErr w:type="spellStart"/>
      <w:r w:rsidRPr="5BFF7AE2">
        <w:rPr>
          <w:rFonts w:ascii="Tahoma" w:eastAsia="Tahoma" w:hAnsi="Tahoma" w:cs="Tahoma"/>
          <w:sz w:val="16"/>
          <w:szCs w:val="16"/>
        </w:rPr>
        <w:t>License</w:t>
      </w:r>
      <w:proofErr w:type="spellEnd"/>
      <w:r w:rsidRPr="5BFF7AE2">
        <w:rPr>
          <w:rFonts w:ascii="Tahoma" w:eastAsia="Tahoma" w:hAnsi="Tahoma" w:cs="Tahoma"/>
          <w:sz w:val="16"/>
          <w:szCs w:val="16"/>
        </w:rPr>
        <w:t xml:space="preserve"> (GPL).</w:t>
      </w:r>
    </w:p>
    <w:p w14:paraId="2F353036" w14:textId="77777777" w:rsidR="00BC67CF" w:rsidRPr="008C77A6" w:rsidRDefault="00BC67CF" w:rsidP="5BFF7AE2">
      <w:pPr>
        <w:rPr>
          <w:rFonts w:ascii="Tahoma" w:eastAsia="Tahoma" w:hAnsi="Tahoma" w:cs="Tahoma"/>
          <w:sz w:val="16"/>
          <w:szCs w:val="16"/>
        </w:rPr>
      </w:pPr>
    </w:p>
    <w:p w14:paraId="268761E8" w14:textId="77777777" w:rsidR="00BC67CF" w:rsidRPr="008C77A6" w:rsidRDefault="00BC67CF" w:rsidP="5BFF7AE2">
      <w:pPr>
        <w:rPr>
          <w:rFonts w:ascii="Tahoma" w:eastAsia="Tahoma" w:hAnsi="Tahoma" w:cs="Tahoma"/>
          <w:sz w:val="16"/>
          <w:szCs w:val="16"/>
        </w:rPr>
      </w:pPr>
      <w:r w:rsidRPr="5BFF7AE2">
        <w:rPr>
          <w:rFonts w:ascii="Tahoma" w:eastAsia="Tahoma" w:hAnsi="Tahoma" w:cs="Tahoma"/>
          <w:sz w:val="16"/>
          <w:szCs w:val="16"/>
        </w:rPr>
        <w:t xml:space="preserve">Na rozdiel od silných licencií </w:t>
      </w:r>
      <w:proofErr w:type="spellStart"/>
      <w:r w:rsidRPr="5BFF7AE2">
        <w:rPr>
          <w:rFonts w:ascii="Tahoma" w:eastAsia="Tahoma" w:hAnsi="Tahoma" w:cs="Tahoma"/>
          <w:sz w:val="16"/>
          <w:szCs w:val="16"/>
        </w:rPr>
        <w:t>copyleftu</w:t>
      </w:r>
      <w:proofErr w:type="spellEnd"/>
      <w:r w:rsidRPr="5BFF7AE2">
        <w:rPr>
          <w:rFonts w:ascii="Tahoma" w:eastAsia="Tahoma" w:hAnsi="Tahoma" w:cs="Tahoma"/>
          <w:sz w:val="16"/>
          <w:szCs w:val="16"/>
        </w:rPr>
        <w:t xml:space="preserve">, akou je napríklad GPL, je miešanie súborov zdrojových kódov licencovaných CDDL so súbormi zdrojových kódov v rámci iných licencií povolené bez opätovného </w:t>
      </w:r>
      <w:proofErr w:type="spellStart"/>
      <w:r w:rsidRPr="5BFF7AE2">
        <w:rPr>
          <w:rFonts w:ascii="Tahoma" w:eastAsia="Tahoma" w:hAnsi="Tahoma" w:cs="Tahoma"/>
          <w:sz w:val="16"/>
          <w:szCs w:val="16"/>
        </w:rPr>
        <w:t>licencovania</w:t>
      </w:r>
      <w:proofErr w:type="spellEnd"/>
      <w:r w:rsidRPr="5BFF7AE2">
        <w:rPr>
          <w:rFonts w:ascii="Tahoma" w:eastAsia="Tahoma" w:hAnsi="Tahoma" w:cs="Tahoma"/>
          <w:sz w:val="16"/>
          <w:szCs w:val="16"/>
        </w:rPr>
        <w:t xml:space="preserve">. Výsledný kompilovaný  („binárny“) softvérový produkt je možné </w:t>
      </w:r>
      <w:proofErr w:type="spellStart"/>
      <w:r w:rsidRPr="5BFF7AE2">
        <w:rPr>
          <w:rFonts w:ascii="Tahoma" w:eastAsia="Tahoma" w:hAnsi="Tahoma" w:cs="Tahoma"/>
          <w:sz w:val="16"/>
          <w:szCs w:val="16"/>
        </w:rPr>
        <w:t>licencovať</w:t>
      </w:r>
      <w:proofErr w:type="spellEnd"/>
      <w:r w:rsidRPr="5BFF7AE2">
        <w:rPr>
          <w:rFonts w:ascii="Tahoma" w:eastAsia="Tahoma" w:hAnsi="Tahoma" w:cs="Tahoma"/>
          <w:sz w:val="16"/>
          <w:szCs w:val="16"/>
        </w:rPr>
        <w:t xml:space="preserve"> a predávať s inou licenciou, pokiaľ je zdrojový kód stále k dispozícii v rámci CDDL, čo umožňuje komerčnejšie využitie.</w:t>
      </w:r>
    </w:p>
    <w:p w14:paraId="32C3D667" w14:textId="77777777" w:rsidR="00BC67CF" w:rsidRPr="008C77A6" w:rsidRDefault="00BC67CF" w:rsidP="5BFF7AE2">
      <w:pPr>
        <w:rPr>
          <w:rFonts w:ascii="Tahoma" w:eastAsia="Tahoma" w:hAnsi="Tahoma" w:cs="Tahoma"/>
          <w:sz w:val="16"/>
          <w:szCs w:val="16"/>
        </w:rPr>
      </w:pPr>
    </w:p>
    <w:p w14:paraId="2E801D99" w14:textId="667D8524" w:rsidR="00BC67CF" w:rsidRPr="008C77A6" w:rsidRDefault="00BC67CF" w:rsidP="5BFF7AE2">
      <w:pPr>
        <w:rPr>
          <w:rFonts w:ascii="Tahoma" w:eastAsia="Tahoma" w:hAnsi="Tahoma" w:cs="Tahoma"/>
          <w:sz w:val="16"/>
          <w:szCs w:val="16"/>
        </w:rPr>
      </w:pPr>
    </w:p>
    <w:p w14:paraId="03FC548C" w14:textId="77777777" w:rsidR="00BC67CF" w:rsidRPr="008C77A6" w:rsidRDefault="00BC67CF" w:rsidP="5BFF7AE2">
      <w:pPr>
        <w:pStyle w:val="Nadpis5"/>
        <w:rPr>
          <w:rFonts w:ascii="Tahoma" w:eastAsia="Tahoma" w:hAnsi="Tahoma" w:cs="Tahoma"/>
          <w:sz w:val="16"/>
          <w:szCs w:val="16"/>
        </w:rPr>
      </w:pPr>
      <w:r w:rsidRPr="5BFF7AE2">
        <w:rPr>
          <w:rFonts w:ascii="Tahoma" w:eastAsia="Tahoma" w:hAnsi="Tahoma" w:cs="Tahoma"/>
          <w:sz w:val="16"/>
          <w:szCs w:val="16"/>
        </w:rPr>
        <w:t>MIT</w:t>
      </w:r>
    </w:p>
    <w:p w14:paraId="024429CC" w14:textId="77777777" w:rsidR="00BC67CF" w:rsidRPr="008C77A6" w:rsidRDefault="00BC67CF" w:rsidP="5BFF7AE2">
      <w:pPr>
        <w:rPr>
          <w:rFonts w:ascii="Tahoma" w:eastAsia="Tahoma" w:hAnsi="Tahoma" w:cs="Tahoma"/>
          <w:sz w:val="16"/>
          <w:szCs w:val="16"/>
        </w:rPr>
      </w:pPr>
      <w:r w:rsidRPr="5BFF7AE2">
        <w:rPr>
          <w:rFonts w:ascii="Tahoma" w:eastAsia="Tahoma" w:hAnsi="Tahoma" w:cs="Tahoma"/>
          <w:sz w:val="16"/>
          <w:szCs w:val="16"/>
        </w:rPr>
        <w:t xml:space="preserve">MIT licencia (alebo X11 licencia) je slobodná softvérová licencia vytvorená </w:t>
      </w:r>
      <w:proofErr w:type="spellStart"/>
      <w:r w:rsidRPr="5BFF7AE2">
        <w:rPr>
          <w:rFonts w:ascii="Tahoma" w:eastAsia="Tahoma" w:hAnsi="Tahoma" w:cs="Tahoma"/>
          <w:sz w:val="16"/>
          <w:szCs w:val="16"/>
        </w:rPr>
        <w:t>Massachusettským</w:t>
      </w:r>
      <w:proofErr w:type="spellEnd"/>
      <w:r w:rsidRPr="5BFF7AE2">
        <w:rPr>
          <w:rFonts w:ascii="Tahoma" w:eastAsia="Tahoma" w:hAnsi="Tahoma" w:cs="Tahoma"/>
          <w:sz w:val="16"/>
          <w:szCs w:val="16"/>
        </w:rPr>
        <w:t xml:space="preserve"> technologickým inštitútom.</w:t>
      </w:r>
    </w:p>
    <w:p w14:paraId="0C042DA9" w14:textId="77777777" w:rsidR="00BC67CF" w:rsidRPr="008C77A6" w:rsidRDefault="00BC67CF" w:rsidP="5BFF7AE2">
      <w:pPr>
        <w:rPr>
          <w:rFonts w:ascii="Tahoma" w:eastAsia="Tahoma" w:hAnsi="Tahoma" w:cs="Tahoma"/>
          <w:sz w:val="16"/>
          <w:szCs w:val="16"/>
        </w:rPr>
      </w:pPr>
    </w:p>
    <w:p w14:paraId="175868DE" w14:textId="77777777" w:rsidR="00BC67CF" w:rsidRPr="008C77A6" w:rsidRDefault="00BC67CF" w:rsidP="5BFF7AE2">
      <w:pPr>
        <w:rPr>
          <w:rFonts w:ascii="Tahoma" w:eastAsia="Tahoma" w:hAnsi="Tahoma" w:cs="Tahoma"/>
          <w:sz w:val="16"/>
          <w:szCs w:val="16"/>
        </w:rPr>
      </w:pPr>
      <w:r w:rsidRPr="5BFF7AE2">
        <w:rPr>
          <w:rFonts w:ascii="Tahoma" w:eastAsia="Tahoma" w:hAnsi="Tahoma" w:cs="Tahoma"/>
          <w:sz w:val="16"/>
          <w:szCs w:val="16"/>
        </w:rPr>
        <w:t xml:space="preserve">Užívateľ získava neobmedzené právo kopírovať, používať a modifikovať program, </w:t>
      </w:r>
      <w:proofErr w:type="spellStart"/>
      <w:r w:rsidRPr="5BFF7AE2">
        <w:rPr>
          <w:rFonts w:ascii="Tahoma" w:eastAsia="Tahoma" w:hAnsi="Tahoma" w:cs="Tahoma"/>
          <w:sz w:val="16"/>
          <w:szCs w:val="16"/>
        </w:rPr>
        <w:t>redistribuovať</w:t>
      </w:r>
      <w:proofErr w:type="spellEnd"/>
      <w:r w:rsidRPr="5BFF7AE2">
        <w:rPr>
          <w:rFonts w:ascii="Tahoma" w:eastAsia="Tahoma" w:hAnsi="Tahoma" w:cs="Tahoma"/>
          <w:sz w:val="16"/>
          <w:szCs w:val="16"/>
        </w:rPr>
        <w:t xml:space="preserve"> modifikované verzie programu za predpokladu uvedenia autora a informácií o licencii, spolu s upozornením na zrieknutie sa zodpovednosti za dielo. Prijatím tejto licencie sa užívateľ vzdá práva na podanie žaloby na správcu kódu.</w:t>
      </w:r>
    </w:p>
    <w:p w14:paraId="35BBC729" w14:textId="77777777" w:rsidR="00BC67CF" w:rsidRPr="008C77A6" w:rsidRDefault="00BC67CF" w:rsidP="5BFF7AE2">
      <w:pPr>
        <w:rPr>
          <w:rFonts w:ascii="Tahoma" w:eastAsia="Tahoma" w:hAnsi="Tahoma" w:cs="Tahoma"/>
          <w:sz w:val="16"/>
          <w:szCs w:val="16"/>
        </w:rPr>
      </w:pPr>
    </w:p>
    <w:p w14:paraId="4950D6E3" w14:textId="0BACA0E9" w:rsidR="00503DBB" w:rsidRPr="008C77A6" w:rsidRDefault="00503DBB" w:rsidP="00D423F9">
      <w:pPr>
        <w:pStyle w:val="Nadpis1"/>
        <w:rPr>
          <w:rFonts w:ascii="Tahoma" w:eastAsia="Tahoma" w:hAnsi="Tahoma" w:cs="Tahoma"/>
          <w:sz w:val="16"/>
          <w:szCs w:val="16"/>
        </w:rPr>
      </w:pPr>
      <w:bookmarkStart w:id="168" w:name="_Toc73946152"/>
      <w:bookmarkStart w:id="169" w:name="_Toc73946249"/>
      <w:bookmarkStart w:id="170" w:name="_Toc73946294"/>
      <w:bookmarkStart w:id="171" w:name="_Toc73946550"/>
      <w:bookmarkStart w:id="172" w:name="_Toc73946632"/>
      <w:bookmarkStart w:id="173" w:name="_Toc73946676"/>
      <w:bookmarkStart w:id="174" w:name="_Toc73946155"/>
      <w:bookmarkStart w:id="175" w:name="_Toc73946252"/>
      <w:bookmarkStart w:id="176" w:name="_Toc73946297"/>
      <w:bookmarkStart w:id="177" w:name="_Toc73946553"/>
      <w:bookmarkStart w:id="178" w:name="_Toc73946635"/>
      <w:bookmarkStart w:id="179" w:name="_Toc73946679"/>
      <w:bookmarkStart w:id="180" w:name="_Toc73948157"/>
      <w:bookmarkStart w:id="181" w:name="_Toc383609075"/>
      <w:bookmarkStart w:id="182" w:name="_Toc394259502"/>
      <w:bookmarkStart w:id="183" w:name="_Toc251059733"/>
      <w:bookmarkStart w:id="184" w:name="_Toc74294530"/>
      <w:bookmarkEnd w:id="168"/>
      <w:bookmarkEnd w:id="169"/>
      <w:bookmarkEnd w:id="170"/>
      <w:bookmarkEnd w:id="171"/>
      <w:bookmarkEnd w:id="172"/>
      <w:bookmarkEnd w:id="173"/>
      <w:bookmarkEnd w:id="174"/>
      <w:bookmarkEnd w:id="175"/>
      <w:bookmarkEnd w:id="176"/>
      <w:bookmarkEnd w:id="177"/>
      <w:bookmarkEnd w:id="178"/>
      <w:bookmarkEnd w:id="179"/>
      <w:r w:rsidRPr="5BFF7AE2">
        <w:rPr>
          <w:rFonts w:ascii="Tahoma" w:eastAsia="Tahoma" w:hAnsi="Tahoma" w:cs="Tahoma"/>
          <w:sz w:val="16"/>
          <w:szCs w:val="16"/>
        </w:rPr>
        <w:t>Pravidlá pre finančné riadenie projektu</w:t>
      </w:r>
      <w:bookmarkEnd w:id="180"/>
      <w:bookmarkEnd w:id="184"/>
    </w:p>
    <w:bookmarkEnd w:id="181"/>
    <w:bookmarkEnd w:id="182"/>
    <w:p w14:paraId="39F1A040" w14:textId="77777777" w:rsidR="003C57CF" w:rsidRPr="008C77A6" w:rsidRDefault="003C57CF" w:rsidP="5BFF7AE2">
      <w:pPr>
        <w:pStyle w:val="Standard"/>
        <w:rPr>
          <w:rFonts w:ascii="Tahoma" w:hAnsi="Tahoma" w:cs="Tahoma"/>
          <w:sz w:val="16"/>
          <w:szCs w:val="16"/>
          <w:lang w:val="sk-SK"/>
        </w:rPr>
      </w:pPr>
      <w:r w:rsidRPr="5BFF7AE2">
        <w:rPr>
          <w:rFonts w:ascii="Tahoma" w:hAnsi="Tahoma" w:cs="Tahoma"/>
          <w:sz w:val="16"/>
          <w:szCs w:val="16"/>
          <w:lang w:val="sk-SK"/>
        </w:rPr>
        <w:t xml:space="preserve">Prijímateľ NFP, v tomto prípade MIRRI má nárok na </w:t>
      </w:r>
      <w:proofErr w:type="spellStart"/>
      <w:r w:rsidRPr="5BFF7AE2">
        <w:rPr>
          <w:rFonts w:ascii="Tahoma" w:hAnsi="Tahoma" w:cs="Tahoma"/>
          <w:sz w:val="16"/>
          <w:szCs w:val="16"/>
          <w:lang w:val="sk-SK"/>
        </w:rPr>
        <w:t>predfinancovanie</w:t>
      </w:r>
      <w:proofErr w:type="spellEnd"/>
      <w:r w:rsidRPr="5BFF7AE2">
        <w:rPr>
          <w:rFonts w:ascii="Tahoma" w:hAnsi="Tahoma" w:cs="Tahoma"/>
          <w:sz w:val="16"/>
          <w:szCs w:val="16"/>
          <w:lang w:val="sk-SK"/>
        </w:rPr>
        <w:t xml:space="preserve">, refundáciu alebo ich kombináciu podľa podpísanej zmluvy o NFP. Spôsob financovania SO určí vo vyzvaní v závislosti od právnej formy žiadateľa a podľa platného SFR. Forma finančného príspevku v rámci PO7 OPII je nenávratný finančný príspevok. Pravidlá financovania Európskeho fondu regionálneho rozvoja – EFRR a Európskeho sociálneho fondu – ESF (ďalej len „štrukturálne fondy“) pre programové obdobie 2014 – 2020 ako aj kategórie prijímateľov pre účely stanovenia príslušných podielov financovania definuje Stratégia financovania Európskych štrukturálnych a investičných fondov pre programové obdobie 2014 – 2020 zverejnená na webovom sídle MF SR </w:t>
      </w:r>
      <w:hyperlink r:id="rId33">
        <w:r w:rsidRPr="5BFF7AE2">
          <w:rPr>
            <w:rStyle w:val="Hypertextovprepojenie"/>
            <w:rFonts w:ascii="Tahoma" w:hAnsi="Tahoma" w:cs="Tahoma"/>
            <w:sz w:val="16"/>
            <w:szCs w:val="16"/>
            <w:lang w:val="sk-SK"/>
          </w:rPr>
          <w:t>www.finance.gov.sk</w:t>
        </w:r>
      </w:hyperlink>
      <w:r w:rsidRPr="5BFF7AE2">
        <w:rPr>
          <w:rFonts w:ascii="Tahoma" w:hAnsi="Tahoma" w:cs="Tahoma"/>
          <w:sz w:val="16"/>
          <w:szCs w:val="16"/>
          <w:lang w:val="sk-SK"/>
        </w:rPr>
        <w:t xml:space="preserve">. Vyplácanie prijímateľa PO7 OPII sa v závislosti od jeho právnej formy môže realizovať podľa SFR nasledujúcimi systémami: systém </w:t>
      </w:r>
      <w:proofErr w:type="spellStart"/>
      <w:r w:rsidRPr="5BFF7AE2">
        <w:rPr>
          <w:rFonts w:ascii="Tahoma" w:hAnsi="Tahoma" w:cs="Tahoma"/>
          <w:sz w:val="16"/>
          <w:szCs w:val="16"/>
          <w:lang w:val="sk-SK"/>
        </w:rPr>
        <w:t>predfinancovania</w:t>
      </w:r>
      <w:proofErr w:type="spellEnd"/>
      <w:r w:rsidRPr="5BFF7AE2">
        <w:rPr>
          <w:rFonts w:ascii="Tahoma" w:hAnsi="Tahoma" w:cs="Tahoma"/>
          <w:sz w:val="16"/>
          <w:szCs w:val="16"/>
          <w:lang w:val="sk-SK"/>
        </w:rPr>
        <w:t>, systém refundácie. Prijímateľ môže jednotlivé systémy financovania kombinovať po splnení podmienok definovaných SFR a systémom financovania uvedeným v Zmluve o poskytnutí NFP. Bližšie informácie o spôsobe financovania projektu sú definované v Príručke pre prijímateľa. Ostatné úkony vykonáva v zmysle Príručky pre prijímateľa pre národné projekty.</w:t>
      </w:r>
    </w:p>
    <w:p w14:paraId="059D9451" w14:textId="77777777" w:rsidR="003C57CF" w:rsidRPr="008C77A6" w:rsidRDefault="003C57CF" w:rsidP="5BFF7AE2">
      <w:pPr>
        <w:jc w:val="both"/>
        <w:rPr>
          <w:rFonts w:ascii="Tahoma" w:eastAsia="Tahoma" w:hAnsi="Tahoma" w:cs="Tahoma"/>
          <w:sz w:val="16"/>
          <w:szCs w:val="16"/>
        </w:rPr>
      </w:pPr>
    </w:p>
    <w:p w14:paraId="772706D2" w14:textId="7CBF2DB9" w:rsidR="00626ED9" w:rsidRPr="008C77A6" w:rsidRDefault="003C57CF" w:rsidP="5BFF7AE2">
      <w:pPr>
        <w:pStyle w:val="Standard"/>
        <w:rPr>
          <w:rFonts w:ascii="Tahoma" w:hAnsi="Tahoma" w:cs="Tahoma"/>
          <w:sz w:val="16"/>
          <w:szCs w:val="16"/>
          <w:lang w:val="sk-SK"/>
        </w:rPr>
      </w:pPr>
      <w:r w:rsidRPr="5BFF7AE2">
        <w:rPr>
          <w:rFonts w:ascii="Tahoma" w:hAnsi="Tahoma" w:cs="Tahoma"/>
          <w:sz w:val="16"/>
          <w:szCs w:val="16"/>
          <w:lang w:val="sk-SK"/>
        </w:rPr>
        <w:t xml:space="preserve">Finančné riadenie projektu CIP a MOU ako projektu financovaného zo štrukturálnych fondov EÚ v rámci OPII sa riadi pravidlami popísanými v Príručke pre prijímateľa pre národné projekty OPII a Systému finančného riadenia ŠF a KF, ktorého posledná verzia sa nachádza na </w:t>
      </w:r>
      <w:hyperlink r:id="rId34">
        <w:r w:rsidRPr="5BFF7AE2">
          <w:rPr>
            <w:rStyle w:val="Hypertextovprepojenie"/>
            <w:rFonts w:ascii="Tahoma" w:hAnsi="Tahoma" w:cs="Tahoma"/>
            <w:sz w:val="16"/>
            <w:szCs w:val="16"/>
            <w:lang w:val="sk-SK"/>
          </w:rPr>
          <w:t>https://www.mirri.gov.sk</w:t>
        </w:r>
      </w:hyperlink>
      <w:r w:rsidR="006D75BD" w:rsidRPr="5BFF7AE2">
        <w:rPr>
          <w:rFonts w:ascii="Tahoma" w:hAnsi="Tahoma" w:cs="Tahoma"/>
          <w:sz w:val="16"/>
          <w:szCs w:val="16"/>
          <w:lang w:val="sk-SK"/>
        </w:rPr>
        <w:t>.</w:t>
      </w:r>
    </w:p>
    <w:p w14:paraId="00A24B50" w14:textId="227B7A16" w:rsidR="009B573A" w:rsidRPr="008C77A6" w:rsidRDefault="009B573A" w:rsidP="00D423F9">
      <w:pPr>
        <w:pStyle w:val="Nadpis1"/>
        <w:rPr>
          <w:rFonts w:ascii="Tahoma" w:eastAsia="Tahoma" w:hAnsi="Tahoma" w:cs="Tahoma"/>
          <w:sz w:val="16"/>
          <w:szCs w:val="16"/>
        </w:rPr>
      </w:pPr>
      <w:bookmarkStart w:id="185" w:name="_Toc73948158"/>
      <w:bookmarkStart w:id="186" w:name="_Hlk65433466"/>
      <w:bookmarkStart w:id="187" w:name="_Toc74294531"/>
      <w:bookmarkEnd w:id="183"/>
      <w:r w:rsidRPr="5BFF7AE2">
        <w:rPr>
          <w:rFonts w:ascii="Tahoma" w:eastAsia="Tahoma" w:hAnsi="Tahoma" w:cs="Tahoma"/>
          <w:sz w:val="16"/>
          <w:szCs w:val="16"/>
        </w:rPr>
        <w:t>Šablóny a vzorové dokumenty</w:t>
      </w:r>
      <w:bookmarkEnd w:id="185"/>
      <w:bookmarkEnd w:id="187"/>
    </w:p>
    <w:bookmarkEnd w:id="186"/>
    <w:p w14:paraId="68AA8B1A" w14:textId="77777777" w:rsidR="007048DB" w:rsidRPr="008C77A6" w:rsidRDefault="007048DB" w:rsidP="5BFF7AE2">
      <w:pPr>
        <w:rPr>
          <w:rFonts w:ascii="Tahoma" w:eastAsia="Tahoma" w:hAnsi="Tahoma" w:cs="Tahoma"/>
          <w:i/>
          <w:iCs/>
          <w:color w:val="808080" w:themeColor="background1" w:themeShade="80"/>
          <w:sz w:val="16"/>
          <w:szCs w:val="16"/>
        </w:rPr>
      </w:pPr>
    </w:p>
    <w:p w14:paraId="49211EB0" w14:textId="77777777" w:rsidR="00591376" w:rsidRPr="008C77A6" w:rsidRDefault="00591376" w:rsidP="5BFF7AE2">
      <w:pPr>
        <w:pStyle w:val="Standard"/>
        <w:rPr>
          <w:rFonts w:ascii="Tahoma" w:hAnsi="Tahoma" w:cs="Tahoma"/>
          <w:sz w:val="16"/>
          <w:szCs w:val="16"/>
          <w:lang w:val="sk-SK"/>
        </w:rPr>
      </w:pPr>
      <w:r w:rsidRPr="5BFF7AE2">
        <w:rPr>
          <w:rFonts w:ascii="Tahoma" w:hAnsi="Tahoma" w:cs="Tahoma"/>
          <w:sz w:val="16"/>
          <w:szCs w:val="16"/>
          <w:lang w:val="sk-SK"/>
        </w:rPr>
        <w:t xml:space="preserve">Vyhláška Úradu podpredsedu vlády Slovenskej republiky pre investície a informatizáciu č.85/2020 </w:t>
      </w:r>
      <w:proofErr w:type="spellStart"/>
      <w:r w:rsidRPr="5BFF7AE2">
        <w:rPr>
          <w:rFonts w:ascii="Tahoma" w:hAnsi="Tahoma" w:cs="Tahoma"/>
          <w:sz w:val="16"/>
          <w:szCs w:val="16"/>
          <w:lang w:val="sk-SK"/>
        </w:rPr>
        <w:t>Z.z</w:t>
      </w:r>
      <w:proofErr w:type="spellEnd"/>
      <w:r w:rsidRPr="5BFF7AE2">
        <w:rPr>
          <w:rFonts w:ascii="Tahoma" w:hAnsi="Tahoma" w:cs="Tahoma"/>
          <w:sz w:val="16"/>
          <w:szCs w:val="16"/>
          <w:lang w:val="sk-SK"/>
        </w:rPr>
        <w:t xml:space="preserve">. o riadení projektov priniesla niekoľko zmien, ktoré zlepšujú projektové riadenie. Základnými prínosmi novej vyhlášky sú najmä: </w:t>
      </w:r>
    </w:p>
    <w:p w14:paraId="16A32A7E"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upravený spôsob riadenia projektov, obsadenie riadiacich výborov a projektových tímov,</w:t>
      </w:r>
    </w:p>
    <w:p w14:paraId="0CA1F47A"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možnosť použitia agilného spôsobu riadenia projektu,</w:t>
      </w:r>
    </w:p>
    <w:p w14:paraId="3C2C917C"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využiť a dodať dielo prostredníctvom EUPL licencií,</w:t>
      </w:r>
    </w:p>
    <w:p w14:paraId="14D61F7C"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rozdelenia rozsahu projektu na menšie celky (</w:t>
      </w:r>
      <w:proofErr w:type="spellStart"/>
      <w:r w:rsidRPr="5BFF7AE2">
        <w:rPr>
          <w:rFonts w:ascii="Tahoma" w:hAnsi="Tahoma" w:cs="Tahoma"/>
          <w:sz w:val="16"/>
          <w:szCs w:val="16"/>
          <w:lang w:val="sk-SK"/>
        </w:rPr>
        <w:t>inkrementy</w:t>
      </w:r>
      <w:proofErr w:type="spellEnd"/>
      <w:r w:rsidRPr="5BFF7AE2">
        <w:rPr>
          <w:rFonts w:ascii="Tahoma" w:hAnsi="Tahoma" w:cs="Tahoma"/>
          <w:sz w:val="16"/>
          <w:szCs w:val="16"/>
          <w:lang w:val="sk-SK"/>
        </w:rPr>
        <w:t xml:space="preserve"> / iterácie),</w:t>
      </w:r>
    </w:p>
    <w:p w14:paraId="75829EED"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vytvoriť koncept a funkčný prototyp (ako forma overenia správnosti riešenia),</w:t>
      </w:r>
    </w:p>
    <w:p w14:paraId="2F17E3DC"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povinné zverejňovanie projektových zámerov a projektovej dokumentácie pred spustením VO (verejným obstarávaním),</w:t>
      </w:r>
    </w:p>
    <w:p w14:paraId="428D28D7"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vytvoriť detailnú špecifikáciu a katalóg funkčných, nefunkčných a technických požiadaviek pred spustením procesov VO (verejného obstarávania),</w:t>
      </w:r>
    </w:p>
    <w:p w14:paraId="3C64A99B"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povinné zverejňovanie rozhodnutí riadiacich výborov na webovom sídle a na centrálnom webovom mieste v </w:t>
      </w:r>
      <w:proofErr w:type="spellStart"/>
      <w:r w:rsidRPr="5BFF7AE2">
        <w:rPr>
          <w:rFonts w:ascii="Tahoma" w:hAnsi="Tahoma" w:cs="Tahoma"/>
          <w:sz w:val="16"/>
          <w:szCs w:val="16"/>
          <w:lang w:val="sk-SK"/>
        </w:rPr>
        <w:t>MetaIS</w:t>
      </w:r>
      <w:proofErr w:type="spellEnd"/>
      <w:r w:rsidRPr="5BFF7AE2">
        <w:rPr>
          <w:rFonts w:ascii="Tahoma" w:hAnsi="Tahoma" w:cs="Tahoma"/>
          <w:sz w:val="16"/>
          <w:szCs w:val="16"/>
          <w:lang w:val="sk-SK"/>
        </w:rPr>
        <w:t>,</w:t>
      </w:r>
    </w:p>
    <w:p w14:paraId="7CCB6F8E"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použitia UX dizajnu a UX testovania,</w:t>
      </w:r>
    </w:p>
    <w:p w14:paraId="23838908"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realizácie minimálne 7 druhov testovania dodávaného IS,</w:t>
      </w:r>
    </w:p>
    <w:p w14:paraId="082CC7DC"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povinnosť dodania minimálnej projektovej dokumentácie k dodávanému IS,</w:t>
      </w:r>
    </w:p>
    <w:p w14:paraId="38FBEF21"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lastRenderedPageBreak/>
        <w:t>zavádza sa povinnosť odovzdávať funkčné zdrojové kódy k dodávanému IS,</w:t>
      </w:r>
    </w:p>
    <w:p w14:paraId="3411A546"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zlučuje sa etapa Implementácie a Testovania,</w:t>
      </w:r>
    </w:p>
    <w:p w14:paraId="23FE3191" w14:textId="77777777" w:rsidR="00591376" w:rsidRPr="008C77A6" w:rsidRDefault="00591376" w:rsidP="5BFF7AE2">
      <w:pPr>
        <w:pStyle w:val="Standard"/>
        <w:numPr>
          <w:ilvl w:val="0"/>
          <w:numId w:val="31"/>
        </w:numPr>
        <w:rPr>
          <w:rFonts w:ascii="Tahoma" w:hAnsi="Tahoma" w:cs="Tahoma"/>
          <w:sz w:val="16"/>
          <w:szCs w:val="16"/>
          <w:lang w:val="sk-SK"/>
        </w:rPr>
      </w:pPr>
      <w:r w:rsidRPr="5BFF7AE2">
        <w:rPr>
          <w:rFonts w:ascii="Tahoma" w:hAnsi="Tahoma" w:cs="Tahoma"/>
          <w:sz w:val="16"/>
          <w:szCs w:val="16"/>
          <w:lang w:val="sk-SK"/>
        </w:rPr>
        <w:t>zavádza sa Post-Implementačná podpora (v rozsahu max. 3 mesiacov od nasadenia).</w:t>
      </w:r>
    </w:p>
    <w:p w14:paraId="69C057EC" w14:textId="77777777" w:rsidR="00591376" w:rsidRPr="008C77A6" w:rsidRDefault="00591376" w:rsidP="5BFF7AE2">
      <w:pPr>
        <w:pStyle w:val="Standard"/>
        <w:rPr>
          <w:rFonts w:ascii="Tahoma" w:hAnsi="Tahoma" w:cs="Tahoma"/>
          <w:sz w:val="16"/>
          <w:szCs w:val="16"/>
          <w:lang w:val="sk-SK"/>
        </w:rPr>
      </w:pPr>
    </w:p>
    <w:p w14:paraId="12F9E72F" w14:textId="48CF3C32" w:rsidR="00591376" w:rsidRDefault="00591376" w:rsidP="5BFF7AE2">
      <w:pPr>
        <w:pStyle w:val="Standard"/>
        <w:rPr>
          <w:rFonts w:ascii="Tahoma" w:hAnsi="Tahoma" w:cs="Tahoma"/>
          <w:sz w:val="16"/>
          <w:szCs w:val="16"/>
        </w:rPr>
      </w:pPr>
      <w:r w:rsidRPr="5BFF7AE2">
        <w:rPr>
          <w:rFonts w:ascii="Tahoma" w:hAnsi="Tahoma" w:cs="Tahoma"/>
          <w:sz w:val="16"/>
          <w:szCs w:val="16"/>
          <w:lang w:val="sk-SK"/>
        </w:rPr>
        <w:t xml:space="preserve">V súvislosti s novou vyhláškou o riadení projektov, najmä prílohy č.1, je potrebné aby aj jednotlivé </w:t>
      </w:r>
      <w:r w:rsidR="0091666C" w:rsidRPr="5BFF7AE2">
        <w:rPr>
          <w:rFonts w:ascii="Tahoma" w:hAnsi="Tahoma" w:cs="Tahoma"/>
          <w:sz w:val="16"/>
          <w:szCs w:val="16"/>
          <w:lang w:val="sk-SK"/>
        </w:rPr>
        <w:t>projektové dokumenty</w:t>
      </w:r>
      <w:r w:rsidRPr="5BFF7AE2">
        <w:rPr>
          <w:rFonts w:ascii="Tahoma" w:hAnsi="Tahoma" w:cs="Tahoma"/>
          <w:sz w:val="16"/>
          <w:szCs w:val="16"/>
          <w:lang w:val="sk-SK"/>
        </w:rPr>
        <w:t xml:space="preserve"> </w:t>
      </w:r>
      <w:r w:rsidR="0091666C" w:rsidRPr="5BFF7AE2">
        <w:rPr>
          <w:rFonts w:ascii="Tahoma" w:hAnsi="Tahoma" w:cs="Tahoma"/>
          <w:sz w:val="16"/>
          <w:szCs w:val="16"/>
          <w:lang w:val="sk-SK"/>
        </w:rPr>
        <w:t>používali existujúce šablóny dokumentov</w:t>
      </w:r>
      <w:r w:rsidR="007D2579" w:rsidRPr="5BFF7AE2">
        <w:rPr>
          <w:rFonts w:ascii="Tahoma" w:hAnsi="Tahoma" w:cs="Tahoma"/>
          <w:sz w:val="16"/>
          <w:szCs w:val="16"/>
          <w:lang w:val="sk-SK"/>
        </w:rPr>
        <w:t xml:space="preserve">. Šablóny sa nachádzajú na webstránke </w:t>
      </w:r>
      <w:proofErr w:type="spellStart"/>
      <w:r w:rsidR="007D2579" w:rsidRPr="5BFF7AE2">
        <w:rPr>
          <w:rFonts w:ascii="Tahoma" w:hAnsi="Tahoma" w:cs="Tahoma"/>
          <w:sz w:val="16"/>
          <w:szCs w:val="16"/>
          <w:lang w:val="sk-SK"/>
        </w:rPr>
        <w:t>mirri</w:t>
      </w:r>
      <w:proofErr w:type="spellEnd"/>
      <w:r w:rsidR="007D2579" w:rsidRPr="5BFF7AE2">
        <w:rPr>
          <w:rFonts w:ascii="Tahoma" w:hAnsi="Tahoma" w:cs="Tahoma"/>
          <w:sz w:val="16"/>
          <w:szCs w:val="16"/>
          <w:lang w:val="sk-SK"/>
        </w:rPr>
        <w:t xml:space="preserve"> </w:t>
      </w:r>
      <w:hyperlink r:id="rId35">
        <w:proofErr w:type="spellStart"/>
        <w:r w:rsidR="007D2579" w:rsidRPr="5BFF7AE2">
          <w:rPr>
            <w:rStyle w:val="Hypertextovprepojenie"/>
            <w:rFonts w:ascii="Tahoma" w:hAnsi="Tahoma" w:cs="Tahoma"/>
            <w:sz w:val="16"/>
            <w:szCs w:val="16"/>
          </w:rPr>
          <w:t>Riadenie</w:t>
        </w:r>
        <w:proofErr w:type="spellEnd"/>
        <w:r w:rsidR="007D2579" w:rsidRPr="5BFF7AE2">
          <w:rPr>
            <w:rStyle w:val="Hypertextovprepojenie"/>
            <w:rFonts w:ascii="Tahoma" w:hAnsi="Tahoma" w:cs="Tahoma"/>
            <w:sz w:val="16"/>
            <w:szCs w:val="16"/>
          </w:rPr>
          <w:t xml:space="preserve"> </w:t>
        </w:r>
        <w:proofErr w:type="spellStart"/>
        <w:r w:rsidR="007D2579" w:rsidRPr="5BFF7AE2">
          <w:rPr>
            <w:rStyle w:val="Hypertextovprepojenie"/>
            <w:rFonts w:ascii="Tahoma" w:hAnsi="Tahoma" w:cs="Tahoma"/>
            <w:sz w:val="16"/>
            <w:szCs w:val="16"/>
          </w:rPr>
          <w:t>kvality</w:t>
        </w:r>
        <w:proofErr w:type="spellEnd"/>
        <w:r w:rsidR="007D2579" w:rsidRPr="5BFF7AE2">
          <w:rPr>
            <w:rStyle w:val="Hypertextovprepojenie"/>
            <w:rFonts w:ascii="Tahoma" w:hAnsi="Tahoma" w:cs="Tahoma"/>
            <w:sz w:val="16"/>
            <w:szCs w:val="16"/>
          </w:rPr>
          <w:t xml:space="preserve"> (QA) | </w:t>
        </w:r>
        <w:proofErr w:type="spellStart"/>
        <w:r w:rsidR="007D2579" w:rsidRPr="5BFF7AE2">
          <w:rPr>
            <w:rStyle w:val="Hypertextovprepojenie"/>
            <w:rFonts w:ascii="Tahoma" w:hAnsi="Tahoma" w:cs="Tahoma"/>
            <w:sz w:val="16"/>
            <w:szCs w:val="16"/>
          </w:rPr>
          <w:t>Ministerstvo</w:t>
        </w:r>
        <w:proofErr w:type="spellEnd"/>
        <w:r w:rsidR="007D2579" w:rsidRPr="5BFF7AE2">
          <w:rPr>
            <w:rStyle w:val="Hypertextovprepojenie"/>
            <w:rFonts w:ascii="Tahoma" w:hAnsi="Tahoma" w:cs="Tahoma"/>
            <w:sz w:val="16"/>
            <w:szCs w:val="16"/>
          </w:rPr>
          <w:t xml:space="preserve"> </w:t>
        </w:r>
        <w:proofErr w:type="spellStart"/>
        <w:r w:rsidR="007D2579" w:rsidRPr="5BFF7AE2">
          <w:rPr>
            <w:rStyle w:val="Hypertextovprepojenie"/>
            <w:rFonts w:ascii="Tahoma" w:hAnsi="Tahoma" w:cs="Tahoma"/>
            <w:sz w:val="16"/>
            <w:szCs w:val="16"/>
          </w:rPr>
          <w:t>investícií</w:t>
        </w:r>
        <w:proofErr w:type="spellEnd"/>
        <w:r w:rsidR="007D2579" w:rsidRPr="5BFF7AE2">
          <w:rPr>
            <w:rStyle w:val="Hypertextovprepojenie"/>
            <w:rFonts w:ascii="Tahoma" w:hAnsi="Tahoma" w:cs="Tahoma"/>
            <w:sz w:val="16"/>
            <w:szCs w:val="16"/>
          </w:rPr>
          <w:t xml:space="preserve">, </w:t>
        </w:r>
        <w:proofErr w:type="spellStart"/>
        <w:r w:rsidR="007D2579" w:rsidRPr="5BFF7AE2">
          <w:rPr>
            <w:rStyle w:val="Hypertextovprepojenie"/>
            <w:rFonts w:ascii="Tahoma" w:hAnsi="Tahoma" w:cs="Tahoma"/>
            <w:sz w:val="16"/>
            <w:szCs w:val="16"/>
          </w:rPr>
          <w:t>regionálneho</w:t>
        </w:r>
        <w:proofErr w:type="spellEnd"/>
        <w:r w:rsidR="007D2579" w:rsidRPr="5BFF7AE2">
          <w:rPr>
            <w:rStyle w:val="Hypertextovprepojenie"/>
            <w:rFonts w:ascii="Tahoma" w:hAnsi="Tahoma" w:cs="Tahoma"/>
            <w:sz w:val="16"/>
            <w:szCs w:val="16"/>
          </w:rPr>
          <w:t xml:space="preserve"> </w:t>
        </w:r>
        <w:proofErr w:type="spellStart"/>
        <w:r w:rsidR="007D2579" w:rsidRPr="5BFF7AE2">
          <w:rPr>
            <w:rStyle w:val="Hypertextovprepojenie"/>
            <w:rFonts w:ascii="Tahoma" w:hAnsi="Tahoma" w:cs="Tahoma"/>
            <w:sz w:val="16"/>
            <w:szCs w:val="16"/>
          </w:rPr>
          <w:t>rozvoja</w:t>
        </w:r>
        <w:proofErr w:type="spellEnd"/>
        <w:r w:rsidR="007D2579" w:rsidRPr="5BFF7AE2">
          <w:rPr>
            <w:rStyle w:val="Hypertextovprepojenie"/>
            <w:rFonts w:ascii="Tahoma" w:hAnsi="Tahoma" w:cs="Tahoma"/>
            <w:sz w:val="16"/>
            <w:szCs w:val="16"/>
          </w:rPr>
          <w:t xml:space="preserve"> a </w:t>
        </w:r>
        <w:proofErr w:type="spellStart"/>
        <w:r w:rsidR="007D2579" w:rsidRPr="5BFF7AE2">
          <w:rPr>
            <w:rStyle w:val="Hypertextovprepojenie"/>
            <w:rFonts w:ascii="Tahoma" w:hAnsi="Tahoma" w:cs="Tahoma"/>
            <w:sz w:val="16"/>
            <w:szCs w:val="16"/>
          </w:rPr>
          <w:t>informatizácie</w:t>
        </w:r>
        <w:proofErr w:type="spellEnd"/>
        <w:r w:rsidR="007D2579" w:rsidRPr="5BFF7AE2">
          <w:rPr>
            <w:rStyle w:val="Hypertextovprepojenie"/>
            <w:rFonts w:ascii="Tahoma" w:hAnsi="Tahoma" w:cs="Tahoma"/>
            <w:sz w:val="16"/>
            <w:szCs w:val="16"/>
          </w:rPr>
          <w:t xml:space="preserve"> SR (gov.sk)</w:t>
        </w:r>
      </w:hyperlink>
    </w:p>
    <w:p w14:paraId="522F9A81" w14:textId="77777777" w:rsidR="007D2579" w:rsidRPr="008C77A6" w:rsidRDefault="007D2579" w:rsidP="5BFF7AE2">
      <w:pPr>
        <w:pStyle w:val="Standard"/>
        <w:rPr>
          <w:rFonts w:ascii="Tahoma" w:hAnsi="Tahoma" w:cs="Tahoma"/>
          <w:sz w:val="16"/>
          <w:szCs w:val="16"/>
          <w:lang w:val="sk-SK"/>
        </w:rPr>
      </w:pPr>
    </w:p>
    <w:p w14:paraId="18269F83" w14:textId="77777777" w:rsidR="00591376" w:rsidRPr="008C77A6" w:rsidRDefault="00591376" w:rsidP="5BFF7AE2">
      <w:pPr>
        <w:jc w:val="both"/>
        <w:rPr>
          <w:rFonts w:ascii="Tahoma" w:eastAsia="Tahoma" w:hAnsi="Tahoma" w:cs="Tahoma"/>
          <w:sz w:val="16"/>
          <w:szCs w:val="16"/>
        </w:rPr>
      </w:pPr>
    </w:p>
    <w:p w14:paraId="3DE9B9B3" w14:textId="40828906" w:rsidR="00E73197" w:rsidRDefault="00E73197" w:rsidP="00E73197">
      <w:pPr>
        <w:pStyle w:val="Nadpis1"/>
        <w:rPr>
          <w:rFonts w:ascii="Tahoma" w:eastAsia="Tahoma" w:hAnsi="Tahoma" w:cs="Tahoma"/>
          <w:sz w:val="16"/>
          <w:szCs w:val="16"/>
        </w:rPr>
      </w:pPr>
      <w:bookmarkStart w:id="188" w:name="_Toc73948159"/>
      <w:bookmarkStart w:id="189" w:name="_Toc74294532"/>
      <w:r w:rsidRPr="5BFF7AE2">
        <w:rPr>
          <w:rFonts w:ascii="Tahoma" w:eastAsia="Tahoma" w:hAnsi="Tahoma" w:cs="Tahoma"/>
          <w:sz w:val="16"/>
          <w:szCs w:val="16"/>
        </w:rPr>
        <w:t>Prílohy</w:t>
      </w:r>
      <w:bookmarkEnd w:id="188"/>
      <w:bookmarkEnd w:id="189"/>
    </w:p>
    <w:p w14:paraId="7DC2C051" w14:textId="03938356" w:rsidR="00E73197" w:rsidRDefault="00E73197" w:rsidP="5BFF7AE2">
      <w:pPr>
        <w:pStyle w:val="nadpis21"/>
        <w:rPr>
          <w:rFonts w:ascii="Tahoma" w:eastAsia="Tahoma" w:hAnsi="Tahoma" w:cs="Tahoma"/>
          <w:sz w:val="16"/>
          <w:szCs w:val="16"/>
        </w:rPr>
      </w:pPr>
      <w:bookmarkStart w:id="190" w:name="_Toc73948160"/>
      <w:bookmarkStart w:id="191" w:name="_Toc74294533"/>
      <w:r w:rsidRPr="5BFF7AE2">
        <w:rPr>
          <w:rFonts w:ascii="Tahoma" w:eastAsia="Tahoma" w:hAnsi="Tahoma" w:cs="Tahoma"/>
          <w:sz w:val="16"/>
          <w:szCs w:val="16"/>
        </w:rPr>
        <w:t xml:space="preserve">Príloha 1 – </w:t>
      </w:r>
      <w:r w:rsidR="2D8CC743" w:rsidRPr="5BFF7AE2">
        <w:rPr>
          <w:rFonts w:ascii="Tahoma" w:eastAsia="Tahoma" w:hAnsi="Tahoma" w:cs="Tahoma"/>
          <w:sz w:val="16"/>
          <w:szCs w:val="16"/>
        </w:rPr>
        <w:t>Projektový tím a k</w:t>
      </w:r>
      <w:r w:rsidRPr="5BFF7AE2">
        <w:rPr>
          <w:rFonts w:ascii="Tahoma" w:eastAsia="Tahoma" w:hAnsi="Tahoma" w:cs="Tahoma"/>
          <w:sz w:val="16"/>
          <w:szCs w:val="16"/>
        </w:rPr>
        <w:t>omunikačná matica</w:t>
      </w:r>
      <w:bookmarkEnd w:id="190"/>
      <w:bookmarkEnd w:id="191"/>
    </w:p>
    <w:p w14:paraId="76708967" w14:textId="01257865" w:rsidR="511E2E53" w:rsidRDefault="00585260" w:rsidP="0090575B">
      <w:pPr>
        <w:pStyle w:val="Standard"/>
        <w:rPr>
          <w:rFonts w:ascii="Tahoma" w:hAnsi="Tahoma" w:cs="Tahoma"/>
          <w:color w:val="0000FF"/>
          <w:sz w:val="16"/>
          <w:szCs w:val="16"/>
          <w:u w:val="single"/>
        </w:rPr>
      </w:pPr>
      <w:hyperlink r:id="rId36">
        <w:r w:rsidR="0C6731EC" w:rsidRPr="5BFF7AE2">
          <w:rPr>
            <w:rStyle w:val="Hypertextovprepojenie"/>
            <w:rFonts w:ascii="Tahoma" w:hAnsi="Tahoma" w:cs="Tahoma"/>
            <w:sz w:val="16"/>
            <w:szCs w:val="16"/>
          </w:rPr>
          <w:t>Projektový tím a komunikačná matica</w:t>
        </w:r>
      </w:hyperlink>
    </w:p>
    <w:p w14:paraId="2720E0D1" w14:textId="5CF3A497" w:rsidR="006532F9" w:rsidRDefault="00E73197" w:rsidP="5BFF7AE2">
      <w:pPr>
        <w:pStyle w:val="nadpis21"/>
        <w:rPr>
          <w:rFonts w:ascii="Tahoma" w:eastAsia="Tahoma" w:hAnsi="Tahoma" w:cs="Tahoma"/>
          <w:sz w:val="16"/>
          <w:szCs w:val="16"/>
        </w:rPr>
      </w:pPr>
      <w:bookmarkStart w:id="192" w:name="_Toc73948161"/>
      <w:bookmarkStart w:id="193" w:name="_Toc74294534"/>
      <w:r w:rsidRPr="5BFF7AE2">
        <w:rPr>
          <w:rFonts w:ascii="Tahoma" w:eastAsia="Tahoma" w:hAnsi="Tahoma" w:cs="Tahoma"/>
          <w:sz w:val="16"/>
          <w:szCs w:val="16"/>
        </w:rPr>
        <w:t>Príloha 2 – Zoznam rizík a</w:t>
      </w:r>
      <w:r w:rsidR="006532F9" w:rsidRPr="5BFF7AE2">
        <w:rPr>
          <w:rFonts w:ascii="Tahoma" w:eastAsia="Tahoma" w:hAnsi="Tahoma" w:cs="Tahoma"/>
          <w:sz w:val="16"/>
          <w:szCs w:val="16"/>
        </w:rPr>
        <w:t> </w:t>
      </w:r>
      <w:r w:rsidRPr="5BFF7AE2">
        <w:rPr>
          <w:rFonts w:ascii="Tahoma" w:eastAsia="Tahoma" w:hAnsi="Tahoma" w:cs="Tahoma"/>
          <w:sz w:val="16"/>
          <w:szCs w:val="16"/>
        </w:rPr>
        <w:t>závislostí</w:t>
      </w:r>
      <w:bookmarkEnd w:id="192"/>
      <w:bookmarkEnd w:id="193"/>
    </w:p>
    <w:p w14:paraId="483B0D2C" w14:textId="2CA8EFE0" w:rsidR="006532F9" w:rsidRPr="008C77A6" w:rsidRDefault="00585260" w:rsidP="0090575B">
      <w:pPr>
        <w:pStyle w:val="Standard"/>
        <w:rPr>
          <w:rFonts w:ascii="Tahoma" w:hAnsi="Tahoma" w:cs="Tahoma"/>
          <w:color w:val="0000FF"/>
          <w:sz w:val="16"/>
          <w:szCs w:val="16"/>
          <w:u w:val="single"/>
        </w:rPr>
      </w:pPr>
      <w:hyperlink r:id="rId37">
        <w:r w:rsidR="214FF6CF" w:rsidRPr="5BFF7AE2">
          <w:rPr>
            <w:rStyle w:val="Hypertextovprepojenie"/>
            <w:rFonts w:ascii="Tahoma" w:hAnsi="Tahoma" w:cs="Tahoma"/>
            <w:sz w:val="16"/>
            <w:szCs w:val="16"/>
          </w:rPr>
          <w:t>Zoznam rizík a závislostí</w:t>
        </w:r>
      </w:hyperlink>
    </w:p>
    <w:p w14:paraId="451CE662" w14:textId="1239A99B" w:rsidR="61F0937E" w:rsidRDefault="61F0937E" w:rsidP="5BFF7AE2">
      <w:pPr>
        <w:pStyle w:val="Standard"/>
        <w:rPr>
          <w:rFonts w:ascii="Tahoma" w:hAnsi="Tahoma" w:cs="Tahoma"/>
          <w:sz w:val="16"/>
          <w:szCs w:val="16"/>
        </w:rPr>
      </w:pPr>
    </w:p>
    <w:p w14:paraId="0FA41CC6" w14:textId="0C3F7994" w:rsidR="2DFB8FED" w:rsidRDefault="2DFB8FED" w:rsidP="5BFF7AE2">
      <w:pPr>
        <w:pStyle w:val="Standard"/>
        <w:rPr>
          <w:rFonts w:ascii="Tahoma" w:hAnsi="Tahoma" w:cs="Tahoma"/>
          <w:sz w:val="16"/>
          <w:szCs w:val="16"/>
        </w:rPr>
      </w:pPr>
      <w:proofErr w:type="spellStart"/>
      <w:r w:rsidRPr="5BFF7AE2">
        <w:rPr>
          <w:rFonts w:ascii="Tahoma" w:hAnsi="Tahoma" w:cs="Tahoma"/>
          <w:sz w:val="16"/>
          <w:szCs w:val="16"/>
        </w:rPr>
        <w:t>vyššieuvedené</w:t>
      </w:r>
      <w:proofErr w:type="spellEnd"/>
      <w:r w:rsidRPr="5BFF7AE2">
        <w:rPr>
          <w:rFonts w:ascii="Tahoma" w:hAnsi="Tahoma" w:cs="Tahoma"/>
          <w:sz w:val="16"/>
          <w:szCs w:val="16"/>
        </w:rPr>
        <w:t xml:space="preserve"> </w:t>
      </w:r>
      <w:proofErr w:type="spellStart"/>
      <w:r w:rsidRPr="5BFF7AE2">
        <w:rPr>
          <w:rFonts w:ascii="Tahoma" w:hAnsi="Tahoma" w:cs="Tahoma"/>
          <w:sz w:val="16"/>
          <w:szCs w:val="16"/>
        </w:rPr>
        <w:t>dokumenty</w:t>
      </w:r>
      <w:proofErr w:type="spellEnd"/>
      <w:r w:rsidRPr="5BFF7AE2">
        <w:rPr>
          <w:rFonts w:ascii="Tahoma" w:hAnsi="Tahoma" w:cs="Tahoma"/>
          <w:sz w:val="16"/>
          <w:szCs w:val="16"/>
        </w:rPr>
        <w:t xml:space="preserve"> </w:t>
      </w:r>
      <w:proofErr w:type="spellStart"/>
      <w:r w:rsidRPr="5BFF7AE2">
        <w:rPr>
          <w:rFonts w:ascii="Tahoma" w:hAnsi="Tahoma" w:cs="Tahoma"/>
          <w:sz w:val="16"/>
          <w:szCs w:val="16"/>
        </w:rPr>
        <w:t>sú</w:t>
      </w:r>
      <w:proofErr w:type="spellEnd"/>
      <w:r w:rsidRPr="5BFF7AE2">
        <w:rPr>
          <w:rFonts w:ascii="Tahoma" w:hAnsi="Tahoma" w:cs="Tahoma"/>
          <w:sz w:val="16"/>
          <w:szCs w:val="16"/>
        </w:rPr>
        <w:t xml:space="preserve"> k </w:t>
      </w:r>
      <w:proofErr w:type="spellStart"/>
      <w:r w:rsidRPr="5BFF7AE2">
        <w:rPr>
          <w:rFonts w:ascii="Tahoma" w:hAnsi="Tahoma" w:cs="Tahoma"/>
          <w:sz w:val="16"/>
          <w:szCs w:val="16"/>
        </w:rPr>
        <w:t>dispozícii</w:t>
      </w:r>
      <w:proofErr w:type="spellEnd"/>
      <w:r w:rsidRPr="5BFF7AE2">
        <w:rPr>
          <w:rFonts w:ascii="Tahoma" w:hAnsi="Tahoma" w:cs="Tahoma"/>
          <w:sz w:val="16"/>
          <w:szCs w:val="16"/>
        </w:rPr>
        <w:t xml:space="preserve"> </w:t>
      </w:r>
      <w:proofErr w:type="spellStart"/>
      <w:r w:rsidRPr="5BFF7AE2">
        <w:rPr>
          <w:rFonts w:ascii="Tahoma" w:hAnsi="Tahoma" w:cs="Tahoma"/>
          <w:sz w:val="16"/>
          <w:szCs w:val="16"/>
        </w:rPr>
        <w:t>vždy</w:t>
      </w:r>
      <w:proofErr w:type="spellEnd"/>
      <w:r w:rsidRPr="5BFF7AE2">
        <w:rPr>
          <w:rFonts w:ascii="Tahoma" w:hAnsi="Tahoma" w:cs="Tahoma"/>
          <w:sz w:val="16"/>
          <w:szCs w:val="16"/>
        </w:rPr>
        <w:t xml:space="preserve"> v </w:t>
      </w:r>
      <w:proofErr w:type="spellStart"/>
      <w:r w:rsidRPr="5BFF7AE2">
        <w:rPr>
          <w:rFonts w:ascii="Tahoma" w:hAnsi="Tahoma" w:cs="Tahoma"/>
          <w:sz w:val="16"/>
          <w:szCs w:val="16"/>
        </w:rPr>
        <w:t>aktuálnej</w:t>
      </w:r>
      <w:proofErr w:type="spellEnd"/>
      <w:r w:rsidRPr="5BFF7AE2">
        <w:rPr>
          <w:rFonts w:ascii="Tahoma" w:hAnsi="Tahoma" w:cs="Tahoma"/>
          <w:sz w:val="16"/>
          <w:szCs w:val="16"/>
        </w:rPr>
        <w:t xml:space="preserve"> </w:t>
      </w:r>
      <w:proofErr w:type="spellStart"/>
      <w:r w:rsidRPr="5BFF7AE2">
        <w:rPr>
          <w:rFonts w:ascii="Tahoma" w:hAnsi="Tahoma" w:cs="Tahoma"/>
          <w:sz w:val="16"/>
          <w:szCs w:val="16"/>
        </w:rPr>
        <w:t>verzii</w:t>
      </w:r>
      <w:proofErr w:type="spellEnd"/>
      <w:r w:rsidRPr="5BFF7AE2">
        <w:rPr>
          <w:rFonts w:ascii="Tahoma" w:hAnsi="Tahoma" w:cs="Tahoma"/>
          <w:sz w:val="16"/>
          <w:szCs w:val="16"/>
        </w:rPr>
        <w:t xml:space="preserve"> </w:t>
      </w:r>
      <w:proofErr w:type="spellStart"/>
      <w:r w:rsidRPr="5BFF7AE2">
        <w:rPr>
          <w:rFonts w:ascii="Tahoma" w:hAnsi="Tahoma" w:cs="Tahoma"/>
          <w:sz w:val="16"/>
          <w:szCs w:val="16"/>
        </w:rPr>
        <w:t>na</w:t>
      </w:r>
      <w:proofErr w:type="spellEnd"/>
      <w:r w:rsidRPr="5BFF7AE2">
        <w:rPr>
          <w:rFonts w:ascii="Tahoma" w:hAnsi="Tahoma" w:cs="Tahoma"/>
          <w:sz w:val="16"/>
          <w:szCs w:val="16"/>
        </w:rPr>
        <w:t>:</w:t>
      </w:r>
    </w:p>
    <w:p w14:paraId="5E668E03" w14:textId="72AD5F59" w:rsidR="5BFF7AE2" w:rsidRDefault="5BFF7AE2" w:rsidP="5BFF7AE2">
      <w:pPr>
        <w:pStyle w:val="Standard"/>
        <w:rPr>
          <w:szCs w:val="20"/>
        </w:rPr>
      </w:pPr>
    </w:p>
    <w:p w14:paraId="380DF9AA" w14:textId="6E50B3BC" w:rsidR="2DFB8FED" w:rsidRDefault="00585260" w:rsidP="5BFF7AE2">
      <w:pPr>
        <w:pStyle w:val="Standard"/>
        <w:rPr>
          <w:rFonts w:ascii="Tahoma" w:hAnsi="Tahoma" w:cs="Tahoma"/>
          <w:color w:val="808080" w:themeColor="background1" w:themeShade="80"/>
          <w:sz w:val="16"/>
          <w:szCs w:val="16"/>
          <w:lang w:val="sk-SK"/>
        </w:rPr>
      </w:pPr>
      <w:hyperlink r:id="rId38">
        <w:proofErr w:type="spellStart"/>
        <w:r w:rsidR="2DFB8FED" w:rsidRPr="5BFF7AE2">
          <w:rPr>
            <w:rFonts w:ascii="Tahoma" w:hAnsi="Tahoma" w:cs="Tahoma"/>
            <w:b/>
            <w:color w:val="0000FF"/>
            <w:sz w:val="16"/>
            <w:szCs w:val="16"/>
            <w:u w:val="single"/>
          </w:rPr>
          <w:t>Spoločné</w:t>
        </w:r>
        <w:proofErr w:type="spellEnd"/>
        <w:r w:rsidR="2DFB8FED" w:rsidRPr="5BFF7AE2">
          <w:rPr>
            <w:rFonts w:ascii="Tahoma" w:hAnsi="Tahoma" w:cs="Tahoma"/>
            <w:b/>
            <w:color w:val="0000FF"/>
            <w:sz w:val="16"/>
            <w:szCs w:val="16"/>
            <w:u w:val="single"/>
          </w:rPr>
          <w:t xml:space="preserve"> </w:t>
        </w:r>
        <w:proofErr w:type="spellStart"/>
        <w:r w:rsidR="2DFB8FED" w:rsidRPr="5BFF7AE2">
          <w:rPr>
            <w:rFonts w:ascii="Tahoma" w:hAnsi="Tahoma" w:cs="Tahoma"/>
            <w:b/>
            <w:color w:val="0000FF"/>
            <w:sz w:val="16"/>
            <w:szCs w:val="16"/>
            <w:u w:val="single"/>
          </w:rPr>
          <w:t>zdieľané</w:t>
        </w:r>
        <w:proofErr w:type="spellEnd"/>
        <w:r w:rsidR="2DFB8FED" w:rsidRPr="5BFF7AE2">
          <w:rPr>
            <w:rFonts w:ascii="Tahoma" w:hAnsi="Tahoma" w:cs="Tahoma"/>
            <w:b/>
            <w:color w:val="0000FF"/>
            <w:sz w:val="16"/>
            <w:szCs w:val="16"/>
            <w:u w:val="single"/>
          </w:rPr>
          <w:t xml:space="preserve"> </w:t>
        </w:r>
        <w:proofErr w:type="spellStart"/>
        <w:r w:rsidR="2DFB8FED" w:rsidRPr="5BFF7AE2">
          <w:rPr>
            <w:rFonts w:ascii="Tahoma" w:hAnsi="Tahoma" w:cs="Tahoma"/>
            <w:b/>
            <w:color w:val="0000FF"/>
            <w:sz w:val="16"/>
            <w:szCs w:val="16"/>
            <w:u w:val="single"/>
          </w:rPr>
          <w:t>úložisko</w:t>
        </w:r>
        <w:proofErr w:type="spellEnd"/>
        <w:r w:rsidR="2DFB8FED" w:rsidRPr="5BFF7AE2">
          <w:rPr>
            <w:rFonts w:ascii="Tahoma" w:hAnsi="Tahoma" w:cs="Tahoma"/>
            <w:b/>
            <w:color w:val="0000FF"/>
            <w:sz w:val="16"/>
            <w:szCs w:val="16"/>
            <w:u w:val="single"/>
          </w:rPr>
          <w:t xml:space="preserve"> CIPMOU </w:t>
        </w:r>
        <w:proofErr w:type="spellStart"/>
        <w:r w:rsidR="2DFB8FED" w:rsidRPr="5BFF7AE2">
          <w:rPr>
            <w:rFonts w:ascii="Tahoma" w:hAnsi="Tahoma" w:cs="Tahoma"/>
            <w:b/>
            <w:color w:val="0000FF"/>
            <w:sz w:val="16"/>
            <w:szCs w:val="16"/>
            <w:u w:val="single"/>
          </w:rPr>
          <w:t>ext</w:t>
        </w:r>
        <w:proofErr w:type="spellEnd"/>
      </w:hyperlink>
      <w:r w:rsidR="2DFB8FED" w:rsidRPr="5BFF7AE2">
        <w:rPr>
          <w:rFonts w:ascii="Tahoma" w:hAnsi="Tahoma" w:cs="Tahoma"/>
          <w:sz w:val="16"/>
          <w:szCs w:val="16"/>
          <w:lang w:val="sk-SK"/>
        </w:rPr>
        <w:t>.</w:t>
      </w:r>
    </w:p>
    <w:p w14:paraId="7DA38D00" w14:textId="3560B09E" w:rsidR="61F0937E" w:rsidRDefault="61F0937E" w:rsidP="5BFF7AE2">
      <w:pPr>
        <w:pStyle w:val="nadpis21"/>
        <w:rPr>
          <w:rFonts w:ascii="Tahoma" w:eastAsia="Tahoma" w:hAnsi="Tahoma" w:cs="Tahoma"/>
          <w:sz w:val="16"/>
          <w:szCs w:val="16"/>
        </w:rPr>
      </w:pPr>
    </w:p>
    <w:sectPr w:rsidR="61F0937E" w:rsidSect="00AA4B0C">
      <w:headerReference w:type="default" r:id="rId39"/>
      <w:footerReference w:type="even" r:id="rId40"/>
      <w:footerReference w:type="default" r:id="rId41"/>
      <w:headerReference w:type="first" r:id="rId42"/>
      <w:footerReference w:type="first" r:id="rId43"/>
      <w:pgSz w:w="11906" w:h="16838" w:code="9"/>
      <w:pgMar w:top="1728" w:right="81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9FCBFB4" w16cid:durableId="034663F3"/>
  <w16cid:commentId w16cid:paraId="38ADBB9A" w16cid:durableId="50FCB6EF"/>
  <w16cid:commentId w16cid:paraId="7C02D4B0" w16cid:durableId="2467DEC8"/>
  <w16cid:commentId w16cid:paraId="26923478" w16cid:durableId="6481F518"/>
  <w16cid:commentId w16cid:paraId="683928FB" w16cid:durableId="681BF45C"/>
  <w16cid:commentId w16cid:paraId="2A70D6E9" w16cid:durableId="42D39B0F"/>
  <w16cid:commentId w16cid:paraId="532A7FB8" w16cid:durableId="191764B2"/>
  <w16cid:commentId w16cid:paraId="5176B04E" w16cid:durableId="2467F027"/>
  <w16cid:commentId w16cid:paraId="393D8B4C" w16cid:durableId="07A75F7D"/>
  <w16cid:commentId w16cid:paraId="56F89C8F" w16cid:durableId="2467F2AF"/>
  <w16cid:commentId w16cid:paraId="02627AA5" w16cid:durableId="38C8D926"/>
  <w16cid:commentId w16cid:paraId="5CA9818D" w16cid:durableId="4133CF8B"/>
  <w16cid:commentId w16cid:paraId="676CE13E" w16cid:durableId="0D6AA035"/>
  <w16cid:commentId w16cid:paraId="5E9C8EE4" w16cid:durableId="7C4E1D06"/>
  <w16cid:commentId w16cid:paraId="56482A7A" w16cid:durableId="58737261"/>
  <w16cid:commentId w16cid:paraId="357856FB" w16cid:durableId="08386558"/>
  <w16cid:commentId w16cid:paraId="691072E3" w16cid:durableId="22A262CD"/>
  <w16cid:commentId w16cid:paraId="3DC909C2" w16cid:durableId="2467F3F7"/>
  <w16cid:commentId w16cid:paraId="131A2AB0" w16cid:durableId="055D87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097E" w14:textId="77777777" w:rsidR="00E01625" w:rsidRDefault="00E01625" w:rsidP="00546937">
      <w:r>
        <w:separator/>
      </w:r>
    </w:p>
  </w:endnote>
  <w:endnote w:type="continuationSeparator" w:id="0">
    <w:p w14:paraId="1E0B9D4B" w14:textId="77777777" w:rsidR="00E01625" w:rsidRDefault="00E01625" w:rsidP="00546937">
      <w:r>
        <w:continuationSeparator/>
      </w:r>
    </w:p>
  </w:endnote>
  <w:endnote w:type="continuationNotice" w:id="1">
    <w:p w14:paraId="51DD4DB3" w14:textId="77777777" w:rsidR="00E01625" w:rsidRDefault="00E0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0DB1" w14:textId="77777777" w:rsidR="00585260" w:rsidRDefault="00585260" w:rsidP="00546937">
    <w:pPr>
      <w:pStyle w:val="Pta"/>
      <w:rPr>
        <w:rStyle w:val="slostrany"/>
      </w:rPr>
    </w:pPr>
    <w:r>
      <w:rPr>
        <w:rStyle w:val="slostrany"/>
      </w:rPr>
      <w:fldChar w:fldCharType="begin"/>
    </w:r>
    <w:r>
      <w:rPr>
        <w:rStyle w:val="slostrany"/>
      </w:rPr>
      <w:instrText xml:space="preserve">PAGE  </w:instrText>
    </w:r>
    <w:r>
      <w:rPr>
        <w:rStyle w:val="slostrany"/>
      </w:rPr>
      <w:fldChar w:fldCharType="end"/>
    </w:r>
  </w:p>
  <w:p w14:paraId="100309C8" w14:textId="77777777" w:rsidR="00585260" w:rsidRDefault="00585260" w:rsidP="00546937">
    <w:pPr>
      <w:pStyle w:val="Pta"/>
    </w:pPr>
  </w:p>
  <w:p w14:paraId="5F9B0643" w14:textId="77777777" w:rsidR="00585260" w:rsidRDefault="00585260" w:rsidP="005469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5"/>
      <w:gridCol w:w="3215"/>
      <w:gridCol w:w="3215"/>
    </w:tblGrid>
    <w:tr w:rsidR="00585260" w14:paraId="4327B17B" w14:textId="77777777" w:rsidTr="008947BC">
      <w:trPr>
        <w:trHeight w:val="300"/>
      </w:trPr>
      <w:tc>
        <w:tcPr>
          <w:tcW w:w="3215" w:type="dxa"/>
        </w:tcPr>
        <w:p w14:paraId="49D36206" w14:textId="0A59F202" w:rsidR="00585260" w:rsidRDefault="00585260" w:rsidP="008947BC">
          <w:pPr>
            <w:ind w:left="-115"/>
          </w:pPr>
        </w:p>
      </w:tc>
      <w:tc>
        <w:tcPr>
          <w:tcW w:w="3215" w:type="dxa"/>
        </w:tcPr>
        <w:p w14:paraId="5FBAA8C0" w14:textId="47A04A5C" w:rsidR="00585260" w:rsidRDefault="00585260" w:rsidP="008947BC">
          <w:pPr>
            <w:jc w:val="center"/>
          </w:pPr>
        </w:p>
      </w:tc>
      <w:tc>
        <w:tcPr>
          <w:tcW w:w="3215" w:type="dxa"/>
        </w:tcPr>
        <w:p w14:paraId="1F672C28" w14:textId="7B4D7A5E" w:rsidR="00585260" w:rsidRDefault="00585260" w:rsidP="008947BC">
          <w:pPr>
            <w:ind w:right="-115"/>
            <w:jc w:val="right"/>
          </w:pPr>
        </w:p>
      </w:tc>
    </w:tr>
  </w:tbl>
  <w:p w14:paraId="76B8AB17" w14:textId="2D61CFBC" w:rsidR="00585260" w:rsidRDefault="00585260" w:rsidP="008947BC">
    <w:pPr>
      <w:pStyle w:val="Pta"/>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47B4" w14:textId="4E50482D" w:rsidR="00585260" w:rsidRDefault="00585260" w:rsidP="00546937">
    <w:pPr>
      <w:pStyle w:val="Pta"/>
    </w:pPr>
    <w:r>
      <w:tab/>
    </w:r>
    <w:r>
      <w:tab/>
      <w:t>-</w:t>
    </w:r>
    <w:r>
      <w:fldChar w:fldCharType="begin"/>
    </w:r>
    <w:r>
      <w:instrText xml:space="preserve"> PAGE  \* MERGEFORMAT </w:instrText>
    </w:r>
    <w:r>
      <w:fldChar w:fldCharType="separate"/>
    </w:r>
    <w:r>
      <w:rPr>
        <w:noProof/>
      </w:rPr>
      <w:t>1</w:t>
    </w:r>
    <w:r>
      <w:rPr>
        <w:noProof/>
      </w:rPr>
      <w:fldChar w:fldCharType="end"/>
    </w:r>
    <w:r>
      <w:t>/</w:t>
    </w:r>
    <w:r>
      <w:fldChar w:fldCharType="begin"/>
    </w:r>
    <w:r>
      <w:instrText>NUMPAGES</w:instrText>
    </w:r>
    <w:r>
      <w:fldChar w:fldCharType="separate"/>
    </w:r>
    <w:r>
      <w:rPr>
        <w:noProof/>
      </w:rPr>
      <w:t>102</w:t>
    </w:r>
    <w:r>
      <w:fldChar w:fldCharType="end"/>
    </w:r>
    <w:r>
      <w:t>--</w:t>
    </w:r>
  </w:p>
  <w:p w14:paraId="6C38D034" w14:textId="77777777" w:rsidR="00585260" w:rsidRDefault="00585260" w:rsidP="005469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9B4B" w14:textId="77777777" w:rsidR="00E01625" w:rsidRDefault="00E01625" w:rsidP="00546937">
      <w:r>
        <w:separator/>
      </w:r>
    </w:p>
  </w:footnote>
  <w:footnote w:type="continuationSeparator" w:id="0">
    <w:p w14:paraId="787E370B" w14:textId="77777777" w:rsidR="00E01625" w:rsidRDefault="00E01625" w:rsidP="00546937">
      <w:r>
        <w:continuationSeparator/>
      </w:r>
    </w:p>
  </w:footnote>
  <w:footnote w:type="continuationNotice" w:id="1">
    <w:p w14:paraId="6B88D842" w14:textId="77777777" w:rsidR="00E01625" w:rsidRDefault="00E016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DADD" w14:textId="31974863" w:rsidR="00585260" w:rsidRPr="002D17B5" w:rsidRDefault="00585260">
    <w:pPr>
      <w:pStyle w:val="Hlavika"/>
    </w:pPr>
    <w:r>
      <w:t xml:space="preserve">             </w:t>
    </w:r>
    <w:r>
      <w:rPr>
        <w:noProof/>
      </w:rPr>
      <w:drawing>
        <wp:inline distT="0" distB="0" distL="0" distR="0" wp14:anchorId="641E78A3" wp14:editId="08B96279">
          <wp:extent cx="3098800" cy="355600"/>
          <wp:effectExtent l="0" t="0" r="0" b="0"/>
          <wp:docPr id="2" name="Obrázok 2" descr="C:\Users\cupkova\AppData\Local\Temp\Temp1_MIK_verzia_1_1 (1).zip\00_NA STIAHNUTIE web\logo OPII a MDV spolu\EFRR_OPII a MDV\SK\logo OPII a MDV_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3098800" cy="355600"/>
                  </a:xfrm>
                  <a:prstGeom prst="rect">
                    <a:avLst/>
                  </a:prstGeom>
                </pic:spPr>
              </pic:pic>
            </a:graphicData>
          </a:graphic>
        </wp:inline>
      </w:drawing>
    </w:r>
    <w:r>
      <w:t xml:space="preserve"> </w:t>
    </w:r>
    <w:r w:rsidRPr="5BFF7AE2">
      <w:rPr>
        <w:noProof/>
      </w:rPr>
      <w:t xml:space="preserve">      </w:t>
    </w:r>
    <w:r>
      <w:rPr>
        <w:noProof/>
      </w:rPr>
      <w:drawing>
        <wp:inline distT="0" distB="0" distL="0" distR="0" wp14:anchorId="37B2A812" wp14:editId="3DF47108">
          <wp:extent cx="1510665" cy="323215"/>
          <wp:effectExtent l="0" t="0" r="0" b="635"/>
          <wp:docPr id="6" name="Obrázok 6" descr="logo mirri farebne s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2">
                    <a:extLst>
                      <a:ext uri="{28A0092B-C50C-407E-A947-70E740481C1C}">
                        <a14:useLocalDpi xmlns:a14="http://schemas.microsoft.com/office/drawing/2010/main" val="0"/>
                      </a:ext>
                    </a:extLst>
                  </a:blip>
                  <a:stretch>
                    <a:fillRect/>
                  </a:stretch>
                </pic:blipFill>
                <pic:spPr>
                  <a:xfrm>
                    <a:off x="0" y="0"/>
                    <a:ext cx="1510665" cy="323215"/>
                  </a:xfrm>
                  <a:prstGeom prst="rect">
                    <a:avLst/>
                  </a:prstGeom>
                </pic:spPr>
              </pic:pic>
            </a:graphicData>
          </a:graphic>
        </wp:inline>
      </w:drawing>
    </w:r>
    <w:r w:rsidRPr="5BFF7AE2">
      <w:rPr>
        <w:noProof/>
      </w:rPr>
      <w:t xml:space="preserve">  </w:t>
    </w:r>
  </w:p>
  <w:p w14:paraId="3C60A8E0" w14:textId="39264034" w:rsidR="00585260" w:rsidRDefault="00585260" w:rsidP="00E943FA">
    <w:pPr>
      <w:pStyle w:val="Hlavika"/>
      <w:tabs>
        <w:tab w:val="right" w:pos="10064"/>
      </w:tabs>
      <w:jc w:val="center"/>
      <w:rPr>
        <w:rFonts w:ascii="Tahoma" w:hAnsi="Tahoma" w:cs="Tahoma"/>
        <w:color w:val="808080" w:themeColor="background1" w:themeShade="80"/>
        <w:sz w:val="18"/>
      </w:rPr>
    </w:pPr>
    <w:r>
      <w:rPr>
        <w:rFonts w:ascii="Tahoma" w:hAnsi="Tahoma" w:cs="Tahoma"/>
        <w:color w:val="808080" w:themeColor="background1" w:themeShade="80"/>
        <w:sz w:val="18"/>
      </w:rPr>
      <w:t>Projektový iniciálny dokument (PID)</w:t>
    </w:r>
  </w:p>
  <w:p w14:paraId="0B79EE40" w14:textId="5FB5BB2E" w:rsidR="00585260" w:rsidRDefault="00585260" w:rsidP="00E943FA">
    <w:pPr>
      <w:pStyle w:val="Hlavika"/>
      <w:tabs>
        <w:tab w:val="right" w:pos="10064"/>
      </w:tabs>
      <w:jc w:val="center"/>
      <w:rPr>
        <w:rFonts w:ascii="Tahoma" w:hAnsi="Tahoma" w:cs="Tahoma"/>
        <w:color w:val="808080" w:themeColor="background1" w:themeShade="80"/>
        <w:sz w:val="18"/>
      </w:rPr>
    </w:pPr>
  </w:p>
  <w:p w14:paraId="59DABAD0" w14:textId="77777777" w:rsidR="00585260" w:rsidRPr="00E943FA" w:rsidRDefault="00585260" w:rsidP="00E943FA">
    <w:pPr>
      <w:pStyle w:val="Hlavika"/>
      <w:tabs>
        <w:tab w:val="right" w:pos="10064"/>
      </w:tabs>
      <w:jc w:val="center"/>
      <w:rPr>
        <w:rFonts w:ascii="Tahoma" w:hAnsi="Tahoma" w:cs="Tahoma"/>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988"/>
      <w:gridCol w:w="2543"/>
    </w:tblGrid>
    <w:tr w:rsidR="00585260" w:rsidRPr="001B1AAB" w14:paraId="37451783" w14:textId="77777777" w:rsidTr="007674D3">
      <w:trPr>
        <w:cantSplit/>
      </w:trPr>
      <w:tc>
        <w:tcPr>
          <w:tcW w:w="1384" w:type="dxa"/>
        </w:tcPr>
        <w:p w14:paraId="56709FBC" w14:textId="77777777" w:rsidR="00585260" w:rsidRPr="009215AF" w:rsidRDefault="00585260" w:rsidP="00546937">
          <w:pPr>
            <w:pStyle w:val="Hlavika"/>
            <w:rPr>
              <w:rFonts w:ascii="Arial" w:hAnsi="Arial"/>
              <w:sz w:val="24"/>
            </w:rPr>
          </w:pPr>
          <w:r w:rsidRPr="009215AF">
            <w:rPr>
              <w:rFonts w:ascii="Arial" w:hAnsi="Arial"/>
              <w:sz w:val="24"/>
            </w:rPr>
            <w:t>Projekt</w:t>
          </w:r>
        </w:p>
      </w:tc>
      <w:tc>
        <w:tcPr>
          <w:tcW w:w="7508" w:type="dxa"/>
          <w:gridSpan w:val="3"/>
        </w:tcPr>
        <w:p w14:paraId="39ACDA72" w14:textId="77777777" w:rsidR="00585260" w:rsidRPr="009215AF" w:rsidRDefault="00585260" w:rsidP="00546937">
          <w:pPr>
            <w:pStyle w:val="Hlavika"/>
            <w:rPr>
              <w:rFonts w:ascii="Arial" w:hAnsi="Arial"/>
              <w:sz w:val="24"/>
            </w:rPr>
          </w:pPr>
          <w:r w:rsidRPr="009215AF">
            <w:rPr>
              <w:rFonts w:ascii="Arial" w:hAnsi="Arial"/>
              <w:sz w:val="24"/>
            </w:rPr>
            <w:t>Elektronizácia služieb Štatistického úradu SR</w:t>
          </w:r>
        </w:p>
      </w:tc>
    </w:tr>
    <w:tr w:rsidR="00585260" w:rsidRPr="001B1AAB" w14:paraId="3453EF96" w14:textId="77777777" w:rsidTr="007674D3">
      <w:trPr>
        <w:cantSplit/>
      </w:trPr>
      <w:tc>
        <w:tcPr>
          <w:tcW w:w="1384" w:type="dxa"/>
        </w:tcPr>
        <w:p w14:paraId="70A3DD18" w14:textId="77777777" w:rsidR="00585260" w:rsidRPr="009215AF" w:rsidRDefault="00585260" w:rsidP="00546937">
          <w:pPr>
            <w:pStyle w:val="Hlavika"/>
            <w:rPr>
              <w:rFonts w:ascii="Arial" w:hAnsi="Arial"/>
              <w:sz w:val="24"/>
            </w:rPr>
          </w:pPr>
          <w:r w:rsidRPr="009215AF">
            <w:rPr>
              <w:rFonts w:ascii="Arial" w:hAnsi="Arial"/>
              <w:sz w:val="24"/>
            </w:rPr>
            <w:t xml:space="preserve">Časť </w:t>
          </w:r>
        </w:p>
      </w:tc>
      <w:tc>
        <w:tcPr>
          <w:tcW w:w="7508" w:type="dxa"/>
          <w:gridSpan w:val="3"/>
        </w:tcPr>
        <w:p w14:paraId="5965E01F" w14:textId="77777777" w:rsidR="00585260" w:rsidRPr="009215AF" w:rsidRDefault="00585260" w:rsidP="00546937">
          <w:pPr>
            <w:pStyle w:val="Hlavika"/>
            <w:rPr>
              <w:rFonts w:ascii="Arial" w:hAnsi="Arial"/>
              <w:sz w:val="24"/>
            </w:rPr>
          </w:pPr>
        </w:p>
      </w:tc>
    </w:tr>
    <w:tr w:rsidR="00585260" w:rsidRPr="001B1AAB" w14:paraId="5C66177E" w14:textId="77777777" w:rsidTr="007674D3">
      <w:tc>
        <w:tcPr>
          <w:tcW w:w="1384" w:type="dxa"/>
        </w:tcPr>
        <w:p w14:paraId="131B1DAB" w14:textId="77777777" w:rsidR="00585260" w:rsidRPr="009215AF" w:rsidRDefault="00585260" w:rsidP="00546937">
          <w:pPr>
            <w:pStyle w:val="Hlavika"/>
            <w:rPr>
              <w:rFonts w:ascii="Arial" w:hAnsi="Arial"/>
              <w:sz w:val="24"/>
            </w:rPr>
          </w:pPr>
          <w:r w:rsidRPr="009215AF">
            <w:rPr>
              <w:rFonts w:ascii="Arial" w:hAnsi="Arial"/>
              <w:sz w:val="24"/>
            </w:rPr>
            <w:t>Kategória</w:t>
          </w:r>
        </w:p>
      </w:tc>
      <w:tc>
        <w:tcPr>
          <w:tcW w:w="2977" w:type="dxa"/>
        </w:tcPr>
        <w:p w14:paraId="124DEA3D" w14:textId="77777777" w:rsidR="00585260" w:rsidRPr="009215AF" w:rsidRDefault="00585260" w:rsidP="00546937">
          <w:pPr>
            <w:pStyle w:val="Hlavika"/>
            <w:rPr>
              <w:rFonts w:ascii="Arial" w:hAnsi="Arial"/>
              <w:sz w:val="24"/>
            </w:rPr>
          </w:pPr>
          <w:proofErr w:type="spellStart"/>
          <w:r w:rsidRPr="009215AF">
            <w:rPr>
              <w:rFonts w:ascii="Arial" w:hAnsi="Arial"/>
              <w:sz w:val="24"/>
            </w:rPr>
            <w:t>Template</w:t>
          </w:r>
          <w:proofErr w:type="spellEnd"/>
        </w:p>
      </w:tc>
      <w:tc>
        <w:tcPr>
          <w:tcW w:w="1988" w:type="dxa"/>
        </w:tcPr>
        <w:p w14:paraId="521FD3B7" w14:textId="77777777" w:rsidR="00585260" w:rsidRPr="009215AF" w:rsidRDefault="00585260" w:rsidP="00546937">
          <w:pPr>
            <w:pStyle w:val="Hlavika"/>
            <w:rPr>
              <w:rFonts w:ascii="Arial" w:hAnsi="Arial"/>
              <w:sz w:val="24"/>
            </w:rPr>
          </w:pPr>
          <w:r w:rsidRPr="009215AF">
            <w:rPr>
              <w:rFonts w:ascii="Arial" w:hAnsi="Arial"/>
              <w:sz w:val="24"/>
            </w:rPr>
            <w:t>Zo dňa</w:t>
          </w:r>
        </w:p>
      </w:tc>
      <w:tc>
        <w:tcPr>
          <w:tcW w:w="2543" w:type="dxa"/>
          <w:tcBorders>
            <w:bottom w:val="nil"/>
          </w:tcBorders>
        </w:tcPr>
        <w:p w14:paraId="2A09FE1B" w14:textId="77777777" w:rsidR="00585260" w:rsidRPr="009215AF" w:rsidRDefault="00585260" w:rsidP="00546937">
          <w:pPr>
            <w:pStyle w:val="Hlavika"/>
            <w:rPr>
              <w:rFonts w:ascii="Arial" w:hAnsi="Arial"/>
              <w:sz w:val="24"/>
            </w:rPr>
          </w:pPr>
          <w:r w:rsidRPr="009215AF">
            <w:rPr>
              <w:rFonts w:ascii="Arial" w:hAnsi="Arial"/>
              <w:sz w:val="24"/>
            </w:rPr>
            <w:t>28.9.2010</w:t>
          </w:r>
        </w:p>
      </w:tc>
    </w:tr>
    <w:tr w:rsidR="00585260" w:rsidRPr="001B1AAB" w14:paraId="40E77F4C" w14:textId="77777777" w:rsidTr="007674D3">
      <w:trPr>
        <w:cantSplit/>
        <w:trHeight w:val="63"/>
      </w:trPr>
      <w:tc>
        <w:tcPr>
          <w:tcW w:w="1384" w:type="dxa"/>
        </w:tcPr>
        <w:p w14:paraId="53A013C4" w14:textId="77777777" w:rsidR="00585260" w:rsidRPr="009215AF" w:rsidRDefault="00585260" w:rsidP="00546937">
          <w:pPr>
            <w:pStyle w:val="Hlavika"/>
            <w:rPr>
              <w:rFonts w:ascii="Arial" w:hAnsi="Arial"/>
              <w:sz w:val="24"/>
            </w:rPr>
          </w:pPr>
          <w:r w:rsidRPr="009215AF">
            <w:rPr>
              <w:rFonts w:ascii="Arial" w:hAnsi="Arial"/>
              <w:sz w:val="24"/>
            </w:rPr>
            <w:t>Dokument</w:t>
          </w:r>
        </w:p>
      </w:tc>
      <w:tc>
        <w:tcPr>
          <w:tcW w:w="7508" w:type="dxa"/>
          <w:gridSpan w:val="3"/>
        </w:tcPr>
        <w:p w14:paraId="3F231B9F" w14:textId="53B7D417" w:rsidR="00585260" w:rsidRPr="009215AF" w:rsidRDefault="00585260" w:rsidP="00546937">
          <w:pPr>
            <w:pStyle w:val="Hlavika"/>
            <w:rPr>
              <w:rFonts w:ascii="Arial" w:hAnsi="Arial"/>
              <w:sz w:val="24"/>
            </w:rPr>
          </w:pPr>
          <w:fldSimple w:instr="FILENAME   \* MERGEFORMAT">
            <w:r w:rsidRPr="00333777">
              <w:rPr>
                <w:rFonts w:ascii="Arial" w:hAnsi="Arial"/>
                <w:noProof/>
                <w:sz w:val="24"/>
              </w:rPr>
              <w:t>CIP_v3</w:t>
            </w:r>
          </w:fldSimple>
        </w:p>
      </w:tc>
    </w:tr>
  </w:tbl>
  <w:p w14:paraId="0C0B6CF7" w14:textId="77777777" w:rsidR="00585260" w:rsidRDefault="00585260" w:rsidP="00546937">
    <w:pPr>
      <w:pStyle w:val="Hlavika"/>
    </w:pPr>
  </w:p>
  <w:p w14:paraId="2D5FF7DA" w14:textId="77777777" w:rsidR="00585260" w:rsidRDefault="00585260" w:rsidP="005469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AE1BE4"/>
    <w:lvl w:ilvl="0">
      <w:start w:val="1"/>
      <w:numFmt w:val="bullet"/>
      <w:pStyle w:val="Zoznamsodrkami2"/>
      <w:lvlText w:val="-"/>
      <w:lvlJc w:val="left"/>
      <w:pPr>
        <w:tabs>
          <w:tab w:val="num" w:pos="623"/>
        </w:tabs>
        <w:ind w:left="623" w:hanging="340"/>
      </w:pPr>
      <w:rPr>
        <w:rFonts w:ascii="9999999" w:hAnsi="9999999" w:cs="Courier New" w:hint="default"/>
      </w:rPr>
    </w:lvl>
  </w:abstractNum>
  <w:abstractNum w:abstractNumId="1" w15:restartNumberingAfterBreak="0">
    <w:nsid w:val="FFFFFF89"/>
    <w:multiLevelType w:val="hybridMultilevel"/>
    <w:tmpl w:val="FCA847EC"/>
    <w:lvl w:ilvl="0" w:tplc="21D2E614">
      <w:start w:val="1"/>
      <w:numFmt w:val="bullet"/>
      <w:pStyle w:val="Odrazka"/>
      <w:lvlText w:val=""/>
      <w:lvlJc w:val="left"/>
      <w:pPr>
        <w:tabs>
          <w:tab w:val="num" w:pos="360"/>
        </w:tabs>
        <w:ind w:left="360" w:hanging="360"/>
      </w:pPr>
      <w:rPr>
        <w:rFonts w:ascii="Symbol" w:hAnsi="Symbol" w:hint="default"/>
      </w:rPr>
    </w:lvl>
    <w:lvl w:ilvl="1" w:tplc="3D36A272">
      <w:numFmt w:val="decimal"/>
      <w:lvlText w:val=""/>
      <w:lvlJc w:val="left"/>
    </w:lvl>
    <w:lvl w:ilvl="2" w:tplc="99164672">
      <w:numFmt w:val="decimal"/>
      <w:lvlText w:val=""/>
      <w:lvlJc w:val="left"/>
    </w:lvl>
    <w:lvl w:ilvl="3" w:tplc="E1B448A4">
      <w:numFmt w:val="decimal"/>
      <w:lvlText w:val=""/>
      <w:lvlJc w:val="left"/>
    </w:lvl>
    <w:lvl w:ilvl="4" w:tplc="0FFC84F0">
      <w:numFmt w:val="decimal"/>
      <w:lvlText w:val=""/>
      <w:lvlJc w:val="left"/>
    </w:lvl>
    <w:lvl w:ilvl="5" w:tplc="68AE38A0">
      <w:numFmt w:val="decimal"/>
      <w:lvlText w:val=""/>
      <w:lvlJc w:val="left"/>
    </w:lvl>
    <w:lvl w:ilvl="6" w:tplc="A1CA54E0">
      <w:numFmt w:val="decimal"/>
      <w:lvlText w:val=""/>
      <w:lvlJc w:val="left"/>
    </w:lvl>
    <w:lvl w:ilvl="7" w:tplc="77CC5926">
      <w:numFmt w:val="decimal"/>
      <w:lvlText w:val=""/>
      <w:lvlJc w:val="left"/>
    </w:lvl>
    <w:lvl w:ilvl="8" w:tplc="58622460">
      <w:numFmt w:val="decimal"/>
      <w:lvlText w:val=""/>
      <w:lvlJc w:val="left"/>
    </w:lvl>
  </w:abstractNum>
  <w:abstractNum w:abstractNumId="2" w15:restartNumberingAfterBreak="0">
    <w:nsid w:val="00000002"/>
    <w:multiLevelType w:val="multilevel"/>
    <w:tmpl w:val="D1647604"/>
    <w:name w:val="WWNum1"/>
    <w:lvl w:ilvl="0">
      <w:start w:val="1"/>
      <w:numFmt w:val="lowerLetter"/>
      <w:lvlText w:val="%1)"/>
      <w:lvlJc w:val="left"/>
      <w:pPr>
        <w:tabs>
          <w:tab w:val="num" w:pos="0"/>
        </w:tabs>
        <w:ind w:left="600" w:hanging="600"/>
      </w:pPr>
      <w:rPr>
        <w:rFonts w:ascii="Arial Narrow" w:eastAsia="Times New Roman" w:hAnsi="Arial Narrow"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9"/>
    <w:multiLevelType w:val="multilevel"/>
    <w:tmpl w:val="ED5ECC86"/>
    <w:name w:val="WWNum44"/>
    <w:lvl w:ilvl="0">
      <w:start w:val="1"/>
      <w:numFmt w:val="lowerLetter"/>
      <w:lvlText w:val="%1)"/>
      <w:lvlJc w:val="left"/>
      <w:pPr>
        <w:tabs>
          <w:tab w:val="num" w:pos="0"/>
        </w:tabs>
        <w:ind w:left="600" w:hanging="600"/>
      </w:pPr>
      <w:rPr>
        <w:rFonts w:ascii="Arial Narrow" w:eastAsia="Times New Roman" w:hAnsi="Arial Narrow"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1F95D3C"/>
    <w:multiLevelType w:val="hybridMultilevel"/>
    <w:tmpl w:val="2A08CE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59006EB"/>
    <w:multiLevelType w:val="hybridMultilevel"/>
    <w:tmpl w:val="2B2EC8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E1AC9"/>
    <w:multiLevelType w:val="hybridMultilevel"/>
    <w:tmpl w:val="8C16C6D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80060DC"/>
    <w:multiLevelType w:val="hybridMultilevel"/>
    <w:tmpl w:val="3C1EB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5B0565"/>
    <w:multiLevelType w:val="hybridMultilevel"/>
    <w:tmpl w:val="3F2603D8"/>
    <w:lvl w:ilvl="0" w:tplc="FFFFFFFF">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307C4FB3"/>
    <w:multiLevelType w:val="hybridMultilevel"/>
    <w:tmpl w:val="B10E19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372E1"/>
    <w:multiLevelType w:val="hybridMultilevel"/>
    <w:tmpl w:val="F746FD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6C452A"/>
    <w:multiLevelType w:val="hybridMultilevel"/>
    <w:tmpl w:val="24F8BD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E2062D"/>
    <w:multiLevelType w:val="hybridMultilevel"/>
    <w:tmpl w:val="DBD29CF0"/>
    <w:lvl w:ilvl="0" w:tplc="1122A426">
      <w:start w:val="1"/>
      <w:numFmt w:val="decimal"/>
      <w:pStyle w:val="Nadpis2"/>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7C5B6B"/>
    <w:multiLevelType w:val="multilevel"/>
    <w:tmpl w:val="8D08ED5C"/>
    <w:lvl w:ilvl="0">
      <w:start w:val="1"/>
      <w:numFmt w:val="decimal"/>
      <w:pStyle w:val="Nadpis1"/>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A2778C"/>
    <w:multiLevelType w:val="multilevel"/>
    <w:tmpl w:val="A8BE1C94"/>
    <w:lvl w:ilvl="0">
      <w:start w:val="1"/>
      <w:numFmt w:val="decimal"/>
      <w:lvlRestart w:val="0"/>
      <w:pStyle w:val="NessNadpis1"/>
      <w:lvlText w:val="%1."/>
      <w:lvlJc w:val="left"/>
      <w:pPr>
        <w:tabs>
          <w:tab w:val="num" w:pos="0"/>
        </w:tabs>
        <w:ind w:left="0" w:firstLine="0"/>
      </w:pPr>
      <w:rPr>
        <w:rFonts w:hint="default"/>
        <w:i w:val="0"/>
      </w:rPr>
    </w:lvl>
    <w:lvl w:ilvl="1">
      <w:start w:val="1"/>
      <w:numFmt w:val="decimal"/>
      <w:pStyle w:val="NessNadpis2"/>
      <w:lvlText w:val="%2."/>
      <w:lvlJc w:val="left"/>
      <w:pPr>
        <w:tabs>
          <w:tab w:val="num" w:pos="142"/>
        </w:tabs>
        <w:ind w:left="142" w:firstLine="0"/>
      </w:pPr>
      <w:rPr>
        <w:rFonts w:asciiTheme="majorHAnsi" w:hAnsiTheme="majorHAnsi" w:hint="default"/>
      </w:rPr>
    </w:lvl>
    <w:lvl w:ilvl="2">
      <w:start w:val="1"/>
      <w:numFmt w:val="decimal"/>
      <w:pStyle w:val="NessNadpis3"/>
      <w:lvlText w:val="%1.%2.%3."/>
      <w:lvlJc w:val="left"/>
      <w:pPr>
        <w:tabs>
          <w:tab w:val="num" w:pos="284"/>
        </w:tabs>
        <w:ind w:left="284" w:firstLine="0"/>
      </w:pPr>
      <w:rPr>
        <w:rFonts w:hint="default"/>
      </w:rPr>
    </w:lvl>
    <w:lvl w:ilvl="3">
      <w:start w:val="1"/>
      <w:numFmt w:val="decimal"/>
      <w:pStyle w:val="NessNadpis4"/>
      <w:lvlText w:val="%1.%2.%3.%4."/>
      <w:lvlJc w:val="left"/>
      <w:pPr>
        <w:tabs>
          <w:tab w:val="num" w:pos="0"/>
        </w:tabs>
        <w:ind w:left="0" w:firstLine="0"/>
      </w:pPr>
      <w:rPr>
        <w:rFonts w:hint="default"/>
      </w:rPr>
    </w:lvl>
    <w:lvl w:ilvl="4">
      <w:start w:val="1"/>
      <w:numFmt w:val="decimal"/>
      <w:suff w:val="space"/>
      <w:lvlText w:val="%5."/>
      <w:lvlJc w:val="left"/>
      <w:pPr>
        <w:ind w:left="0" w:firstLine="0"/>
      </w:pPr>
      <w:rPr>
        <w:rFonts w:hint="default"/>
      </w:rPr>
    </w:lvl>
    <w:lvl w:ilvl="5">
      <w:start w:val="1"/>
      <w:numFmt w:val="decimal"/>
      <w:suff w:val="space"/>
      <w:lvlText w:val="%5.%6."/>
      <w:lvlJc w:val="left"/>
      <w:pPr>
        <w:ind w:left="0" w:firstLine="0"/>
      </w:pPr>
      <w:rPr>
        <w:rFonts w:hint="default"/>
      </w:rPr>
    </w:lvl>
    <w:lvl w:ilvl="6">
      <w:start w:val="1"/>
      <w:numFmt w:val="decimal"/>
      <w:suff w:val="space"/>
      <w:lvlText w:val="%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39066C12"/>
    <w:multiLevelType w:val="hybridMultilevel"/>
    <w:tmpl w:val="619E60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311078"/>
    <w:multiLevelType w:val="hybridMultilevel"/>
    <w:tmpl w:val="ECBEB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20570BA"/>
    <w:multiLevelType w:val="hybridMultilevel"/>
    <w:tmpl w:val="03D6708E"/>
    <w:lvl w:ilvl="0" w:tplc="8E7A4BB0">
      <w:start w:val="1"/>
      <w:numFmt w:val="bullet"/>
      <w:pStyle w:val="Bulleted1"/>
      <w:lvlText w:val=""/>
      <w:lvlJc w:val="left"/>
      <w:pPr>
        <w:tabs>
          <w:tab w:val="num" w:pos="340"/>
        </w:tabs>
        <w:ind w:left="340" w:hanging="340"/>
      </w:pPr>
      <w:rPr>
        <w:rFonts w:ascii="Symbol" w:hAnsi="Symbol" w:hint="default"/>
        <w:color w:val="auto"/>
        <w:sz w:val="22"/>
      </w:rPr>
    </w:lvl>
    <w:lvl w:ilvl="1" w:tplc="EDF43502">
      <w:numFmt w:val="decimal"/>
      <w:lvlText w:val=""/>
      <w:lvlJc w:val="left"/>
    </w:lvl>
    <w:lvl w:ilvl="2" w:tplc="06A065B6">
      <w:numFmt w:val="decimal"/>
      <w:lvlText w:val=""/>
      <w:lvlJc w:val="left"/>
    </w:lvl>
    <w:lvl w:ilvl="3" w:tplc="88161F0C">
      <w:numFmt w:val="decimal"/>
      <w:lvlText w:val=""/>
      <w:lvlJc w:val="left"/>
    </w:lvl>
    <w:lvl w:ilvl="4" w:tplc="55921AFC">
      <w:numFmt w:val="decimal"/>
      <w:lvlText w:val=""/>
      <w:lvlJc w:val="left"/>
    </w:lvl>
    <w:lvl w:ilvl="5" w:tplc="8E4C6122">
      <w:numFmt w:val="decimal"/>
      <w:lvlText w:val=""/>
      <w:lvlJc w:val="left"/>
    </w:lvl>
    <w:lvl w:ilvl="6" w:tplc="DED2CE72">
      <w:numFmt w:val="decimal"/>
      <w:lvlText w:val=""/>
      <w:lvlJc w:val="left"/>
    </w:lvl>
    <w:lvl w:ilvl="7" w:tplc="66427BD6">
      <w:numFmt w:val="decimal"/>
      <w:lvlText w:val=""/>
      <w:lvlJc w:val="left"/>
    </w:lvl>
    <w:lvl w:ilvl="8" w:tplc="65C24DBA">
      <w:numFmt w:val="decimal"/>
      <w:lvlText w:val=""/>
      <w:lvlJc w:val="left"/>
    </w:lvl>
  </w:abstractNum>
  <w:abstractNum w:abstractNumId="18" w15:restartNumberingAfterBreak="0">
    <w:nsid w:val="47EB3B72"/>
    <w:multiLevelType w:val="hybridMultilevel"/>
    <w:tmpl w:val="18DE4DB6"/>
    <w:lvl w:ilvl="0" w:tplc="CEBEE058">
      <w:start w:val="1"/>
      <w:numFmt w:val="decimal"/>
      <w:pStyle w:val="Priloha"/>
      <w:lvlText w:val="Príloha č. %1"/>
      <w:lvlJc w:val="left"/>
      <w:pPr>
        <w:ind w:left="3621" w:hanging="360"/>
      </w:pPr>
      <w:rPr>
        <w:rFonts w:hint="default"/>
        <w:sz w:val="32"/>
        <w:szCs w:val="32"/>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9" w15:restartNumberingAfterBreak="0">
    <w:nsid w:val="4A392E9E"/>
    <w:multiLevelType w:val="hybridMultilevel"/>
    <w:tmpl w:val="2C784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B7B057B"/>
    <w:multiLevelType w:val="multilevel"/>
    <w:tmpl w:val="6D2489B2"/>
    <w:lvl w:ilvl="0">
      <w:start w:val="1"/>
      <w:numFmt w:val="decimal"/>
      <w:pStyle w:val="Nadpis10"/>
      <w:lvlText w:val="%1"/>
      <w:lvlJc w:val="left"/>
      <w:pPr>
        <w:ind w:left="432" w:hanging="432"/>
      </w:pPr>
    </w:lvl>
    <w:lvl w:ilvl="1">
      <w:start w:val="1"/>
      <w:numFmt w:val="decimal"/>
      <w:pStyle w:val="Nadpis20"/>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F8B5746"/>
    <w:multiLevelType w:val="hybridMultilevel"/>
    <w:tmpl w:val="A73419EA"/>
    <w:lvl w:ilvl="0" w:tplc="AD3EB324">
      <w:start w:val="1"/>
      <w:numFmt w:val="decimal"/>
      <w:lvlText w:val="%1."/>
      <w:lvlJc w:val="left"/>
      <w:pPr>
        <w:tabs>
          <w:tab w:val="num" w:pos="720"/>
        </w:tabs>
        <w:ind w:left="720" w:hanging="360"/>
      </w:pPr>
    </w:lvl>
    <w:lvl w:ilvl="1" w:tplc="EF986362" w:tentative="1">
      <w:start w:val="1"/>
      <w:numFmt w:val="decimal"/>
      <w:lvlText w:val="%2."/>
      <w:lvlJc w:val="left"/>
      <w:pPr>
        <w:tabs>
          <w:tab w:val="num" w:pos="1440"/>
        </w:tabs>
        <w:ind w:left="1440" w:hanging="360"/>
      </w:pPr>
    </w:lvl>
    <w:lvl w:ilvl="2" w:tplc="06486B02" w:tentative="1">
      <w:start w:val="1"/>
      <w:numFmt w:val="decimal"/>
      <w:lvlText w:val="%3."/>
      <w:lvlJc w:val="left"/>
      <w:pPr>
        <w:tabs>
          <w:tab w:val="num" w:pos="2160"/>
        </w:tabs>
        <w:ind w:left="2160" w:hanging="360"/>
      </w:pPr>
    </w:lvl>
    <w:lvl w:ilvl="3" w:tplc="C1A6A5EA" w:tentative="1">
      <w:start w:val="1"/>
      <w:numFmt w:val="decimal"/>
      <w:lvlText w:val="%4."/>
      <w:lvlJc w:val="left"/>
      <w:pPr>
        <w:tabs>
          <w:tab w:val="num" w:pos="2880"/>
        </w:tabs>
        <w:ind w:left="2880" w:hanging="360"/>
      </w:pPr>
    </w:lvl>
    <w:lvl w:ilvl="4" w:tplc="9B64DEB8" w:tentative="1">
      <w:start w:val="1"/>
      <w:numFmt w:val="decimal"/>
      <w:lvlText w:val="%5."/>
      <w:lvlJc w:val="left"/>
      <w:pPr>
        <w:tabs>
          <w:tab w:val="num" w:pos="3600"/>
        </w:tabs>
        <w:ind w:left="3600" w:hanging="360"/>
      </w:pPr>
    </w:lvl>
    <w:lvl w:ilvl="5" w:tplc="B71C4D18" w:tentative="1">
      <w:start w:val="1"/>
      <w:numFmt w:val="decimal"/>
      <w:lvlText w:val="%6."/>
      <w:lvlJc w:val="left"/>
      <w:pPr>
        <w:tabs>
          <w:tab w:val="num" w:pos="4320"/>
        </w:tabs>
        <w:ind w:left="4320" w:hanging="360"/>
      </w:pPr>
    </w:lvl>
    <w:lvl w:ilvl="6" w:tplc="E1D671DA" w:tentative="1">
      <w:start w:val="1"/>
      <w:numFmt w:val="decimal"/>
      <w:lvlText w:val="%7."/>
      <w:lvlJc w:val="left"/>
      <w:pPr>
        <w:tabs>
          <w:tab w:val="num" w:pos="5040"/>
        </w:tabs>
        <w:ind w:left="5040" w:hanging="360"/>
      </w:pPr>
    </w:lvl>
    <w:lvl w:ilvl="7" w:tplc="4BFC5AA0" w:tentative="1">
      <w:start w:val="1"/>
      <w:numFmt w:val="decimal"/>
      <w:lvlText w:val="%8."/>
      <w:lvlJc w:val="left"/>
      <w:pPr>
        <w:tabs>
          <w:tab w:val="num" w:pos="5760"/>
        </w:tabs>
        <w:ind w:left="5760" w:hanging="360"/>
      </w:pPr>
    </w:lvl>
    <w:lvl w:ilvl="8" w:tplc="2C1455A4" w:tentative="1">
      <w:start w:val="1"/>
      <w:numFmt w:val="decimal"/>
      <w:lvlText w:val="%9."/>
      <w:lvlJc w:val="left"/>
      <w:pPr>
        <w:tabs>
          <w:tab w:val="num" w:pos="6480"/>
        </w:tabs>
        <w:ind w:left="6480" w:hanging="360"/>
      </w:pPr>
    </w:lvl>
  </w:abstractNum>
  <w:abstractNum w:abstractNumId="22" w15:restartNumberingAfterBreak="0">
    <w:nsid w:val="57592ACD"/>
    <w:multiLevelType w:val="hybridMultilevel"/>
    <w:tmpl w:val="77A21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8A45A2B"/>
    <w:multiLevelType w:val="hybridMultilevel"/>
    <w:tmpl w:val="E084E25C"/>
    <w:lvl w:ilvl="0" w:tplc="FFFFFFFF">
      <w:start w:val="1"/>
      <w:numFmt w:val="bullet"/>
      <w:lvlText w:val=""/>
      <w:lvlJc w:val="left"/>
      <w:pPr>
        <w:ind w:left="14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E25B60"/>
    <w:multiLevelType w:val="hybridMultilevel"/>
    <w:tmpl w:val="719E1E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B813DAD"/>
    <w:multiLevelType w:val="hybridMultilevel"/>
    <w:tmpl w:val="C848E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220803"/>
    <w:multiLevelType w:val="hybridMultilevel"/>
    <w:tmpl w:val="AA32BB6E"/>
    <w:lvl w:ilvl="0" w:tplc="67328972">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2521D89"/>
    <w:multiLevelType w:val="hybridMultilevel"/>
    <w:tmpl w:val="91A4D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744191"/>
    <w:multiLevelType w:val="hybridMultilevel"/>
    <w:tmpl w:val="FBA235A4"/>
    <w:lvl w:ilvl="0" w:tplc="53DCB730">
      <w:start w:val="1"/>
      <w:numFmt w:val="bullet"/>
      <w:pStyle w:val="ListBullet1"/>
      <w:lvlText w:val=""/>
      <w:lvlJc w:val="left"/>
      <w:pPr>
        <w:ind w:left="1778" w:hanging="360"/>
      </w:pPr>
      <w:rPr>
        <w:rFonts w:ascii="Wingdings" w:hAnsi="Wingdings" w:hint="default"/>
      </w:rPr>
    </w:lvl>
    <w:lvl w:ilvl="1" w:tplc="42E80C76">
      <w:start w:val="1"/>
      <w:numFmt w:val="bullet"/>
      <w:lvlText w:val="o"/>
      <w:lvlJc w:val="left"/>
      <w:pPr>
        <w:ind w:left="2498" w:hanging="360"/>
      </w:pPr>
      <w:rPr>
        <w:rFonts w:ascii="Courier New" w:hAnsi="Courier New" w:cs="Courier New" w:hint="default"/>
      </w:rPr>
    </w:lvl>
    <w:lvl w:ilvl="2" w:tplc="6AB2AA50" w:tentative="1">
      <w:start w:val="1"/>
      <w:numFmt w:val="bullet"/>
      <w:lvlText w:val=""/>
      <w:lvlJc w:val="left"/>
      <w:pPr>
        <w:ind w:left="3218" w:hanging="360"/>
      </w:pPr>
      <w:rPr>
        <w:rFonts w:ascii="Wingdings" w:hAnsi="Wingdings" w:hint="default"/>
      </w:rPr>
    </w:lvl>
    <w:lvl w:ilvl="3" w:tplc="38DA751E" w:tentative="1">
      <w:start w:val="1"/>
      <w:numFmt w:val="bullet"/>
      <w:lvlText w:val=""/>
      <w:lvlJc w:val="left"/>
      <w:pPr>
        <w:ind w:left="3938" w:hanging="360"/>
      </w:pPr>
      <w:rPr>
        <w:rFonts w:ascii="Symbol" w:hAnsi="Symbol" w:hint="default"/>
      </w:rPr>
    </w:lvl>
    <w:lvl w:ilvl="4" w:tplc="9EFE23A8" w:tentative="1">
      <w:start w:val="1"/>
      <w:numFmt w:val="bullet"/>
      <w:lvlText w:val="o"/>
      <w:lvlJc w:val="left"/>
      <w:pPr>
        <w:ind w:left="4658" w:hanging="360"/>
      </w:pPr>
      <w:rPr>
        <w:rFonts w:ascii="Courier New" w:hAnsi="Courier New" w:cs="Courier New" w:hint="default"/>
      </w:rPr>
    </w:lvl>
    <w:lvl w:ilvl="5" w:tplc="25E8ACB4" w:tentative="1">
      <w:start w:val="1"/>
      <w:numFmt w:val="bullet"/>
      <w:lvlText w:val=""/>
      <w:lvlJc w:val="left"/>
      <w:pPr>
        <w:ind w:left="5378" w:hanging="360"/>
      </w:pPr>
      <w:rPr>
        <w:rFonts w:ascii="Wingdings" w:hAnsi="Wingdings" w:hint="default"/>
      </w:rPr>
    </w:lvl>
    <w:lvl w:ilvl="6" w:tplc="E0B04BE8" w:tentative="1">
      <w:start w:val="1"/>
      <w:numFmt w:val="bullet"/>
      <w:lvlText w:val=""/>
      <w:lvlJc w:val="left"/>
      <w:pPr>
        <w:ind w:left="6098" w:hanging="360"/>
      </w:pPr>
      <w:rPr>
        <w:rFonts w:ascii="Symbol" w:hAnsi="Symbol" w:hint="default"/>
      </w:rPr>
    </w:lvl>
    <w:lvl w:ilvl="7" w:tplc="733A195E" w:tentative="1">
      <w:start w:val="1"/>
      <w:numFmt w:val="bullet"/>
      <w:lvlText w:val="o"/>
      <w:lvlJc w:val="left"/>
      <w:pPr>
        <w:ind w:left="6818" w:hanging="360"/>
      </w:pPr>
      <w:rPr>
        <w:rFonts w:ascii="Courier New" w:hAnsi="Courier New" w:cs="Courier New" w:hint="default"/>
      </w:rPr>
    </w:lvl>
    <w:lvl w:ilvl="8" w:tplc="A8C06390" w:tentative="1">
      <w:start w:val="1"/>
      <w:numFmt w:val="bullet"/>
      <w:lvlText w:val=""/>
      <w:lvlJc w:val="left"/>
      <w:pPr>
        <w:ind w:left="7538" w:hanging="360"/>
      </w:pPr>
      <w:rPr>
        <w:rFonts w:ascii="Wingdings" w:hAnsi="Wingdings" w:hint="default"/>
      </w:rPr>
    </w:lvl>
  </w:abstractNum>
  <w:abstractNum w:abstractNumId="29" w15:restartNumberingAfterBreak="0">
    <w:nsid w:val="64A14339"/>
    <w:multiLevelType w:val="multilevel"/>
    <w:tmpl w:val="48044226"/>
    <w:lvl w:ilvl="0">
      <w:start w:val="1"/>
      <w:numFmt w:val="decimal"/>
      <w:pStyle w:val="Prvauroven"/>
      <w:lvlText w:val="%1."/>
      <w:lvlJc w:val="left"/>
      <w:pPr>
        <w:ind w:left="360" w:hanging="360"/>
      </w:pPr>
      <w:rPr>
        <w:rFonts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0" w15:restartNumberingAfterBreak="0">
    <w:nsid w:val="6605112B"/>
    <w:multiLevelType w:val="hybridMultilevel"/>
    <w:tmpl w:val="979A6E32"/>
    <w:lvl w:ilvl="0" w:tplc="BAD65C9A">
      <w:start w:val="1"/>
      <w:numFmt w:val="decimal"/>
      <w:lvlText w:val="%1."/>
      <w:lvlJc w:val="left"/>
      <w:pPr>
        <w:tabs>
          <w:tab w:val="num" w:pos="720"/>
        </w:tabs>
        <w:ind w:left="720" w:hanging="360"/>
      </w:pPr>
    </w:lvl>
    <w:lvl w:ilvl="1" w:tplc="049C4CE4" w:tentative="1">
      <w:start w:val="1"/>
      <w:numFmt w:val="decimal"/>
      <w:lvlText w:val="%2."/>
      <w:lvlJc w:val="left"/>
      <w:pPr>
        <w:tabs>
          <w:tab w:val="num" w:pos="1440"/>
        </w:tabs>
        <w:ind w:left="1440" w:hanging="360"/>
      </w:pPr>
    </w:lvl>
    <w:lvl w:ilvl="2" w:tplc="54804BE8" w:tentative="1">
      <w:start w:val="1"/>
      <w:numFmt w:val="decimal"/>
      <w:lvlText w:val="%3."/>
      <w:lvlJc w:val="left"/>
      <w:pPr>
        <w:tabs>
          <w:tab w:val="num" w:pos="2160"/>
        </w:tabs>
        <w:ind w:left="2160" w:hanging="360"/>
      </w:pPr>
    </w:lvl>
    <w:lvl w:ilvl="3" w:tplc="928C696A" w:tentative="1">
      <w:start w:val="1"/>
      <w:numFmt w:val="decimal"/>
      <w:lvlText w:val="%4."/>
      <w:lvlJc w:val="left"/>
      <w:pPr>
        <w:tabs>
          <w:tab w:val="num" w:pos="2880"/>
        </w:tabs>
        <w:ind w:left="2880" w:hanging="360"/>
      </w:pPr>
    </w:lvl>
    <w:lvl w:ilvl="4" w:tplc="8CE0EB52" w:tentative="1">
      <w:start w:val="1"/>
      <w:numFmt w:val="decimal"/>
      <w:lvlText w:val="%5."/>
      <w:lvlJc w:val="left"/>
      <w:pPr>
        <w:tabs>
          <w:tab w:val="num" w:pos="3600"/>
        </w:tabs>
        <w:ind w:left="3600" w:hanging="360"/>
      </w:pPr>
    </w:lvl>
    <w:lvl w:ilvl="5" w:tplc="2F4C06F0" w:tentative="1">
      <w:start w:val="1"/>
      <w:numFmt w:val="decimal"/>
      <w:lvlText w:val="%6."/>
      <w:lvlJc w:val="left"/>
      <w:pPr>
        <w:tabs>
          <w:tab w:val="num" w:pos="4320"/>
        </w:tabs>
        <w:ind w:left="4320" w:hanging="360"/>
      </w:pPr>
    </w:lvl>
    <w:lvl w:ilvl="6" w:tplc="792E4340" w:tentative="1">
      <w:start w:val="1"/>
      <w:numFmt w:val="decimal"/>
      <w:lvlText w:val="%7."/>
      <w:lvlJc w:val="left"/>
      <w:pPr>
        <w:tabs>
          <w:tab w:val="num" w:pos="5040"/>
        </w:tabs>
        <w:ind w:left="5040" w:hanging="360"/>
      </w:pPr>
    </w:lvl>
    <w:lvl w:ilvl="7" w:tplc="57F48802" w:tentative="1">
      <w:start w:val="1"/>
      <w:numFmt w:val="decimal"/>
      <w:lvlText w:val="%8."/>
      <w:lvlJc w:val="left"/>
      <w:pPr>
        <w:tabs>
          <w:tab w:val="num" w:pos="5760"/>
        </w:tabs>
        <w:ind w:left="5760" w:hanging="360"/>
      </w:pPr>
    </w:lvl>
    <w:lvl w:ilvl="8" w:tplc="4532E452" w:tentative="1">
      <w:start w:val="1"/>
      <w:numFmt w:val="decimal"/>
      <w:lvlText w:val="%9."/>
      <w:lvlJc w:val="left"/>
      <w:pPr>
        <w:tabs>
          <w:tab w:val="num" w:pos="6480"/>
        </w:tabs>
        <w:ind w:left="6480" w:hanging="360"/>
      </w:pPr>
    </w:lvl>
  </w:abstractNum>
  <w:abstractNum w:abstractNumId="31" w15:restartNumberingAfterBreak="0">
    <w:nsid w:val="6C9E33CA"/>
    <w:multiLevelType w:val="hybridMultilevel"/>
    <w:tmpl w:val="093A760C"/>
    <w:lvl w:ilvl="0" w:tplc="398E5CA6">
      <w:start w:val="1"/>
      <w:numFmt w:val="decimal"/>
      <w:lvlText w:val="%1."/>
      <w:lvlJc w:val="left"/>
      <w:pPr>
        <w:tabs>
          <w:tab w:val="num" w:pos="720"/>
        </w:tabs>
        <w:ind w:left="720" w:hanging="360"/>
      </w:pPr>
    </w:lvl>
    <w:lvl w:ilvl="1" w:tplc="A502CB2C">
      <w:start w:val="1"/>
      <w:numFmt w:val="bullet"/>
      <w:lvlText w:val="o"/>
      <w:lvlJc w:val="left"/>
      <w:pPr>
        <w:tabs>
          <w:tab w:val="num" w:pos="1440"/>
        </w:tabs>
        <w:ind w:left="1440" w:hanging="360"/>
      </w:pPr>
      <w:rPr>
        <w:rFonts w:ascii="Courier New" w:hAnsi="Courier New" w:hint="default"/>
        <w:sz w:val="20"/>
      </w:rPr>
    </w:lvl>
    <w:lvl w:ilvl="2" w:tplc="D7161F2A" w:tentative="1">
      <w:start w:val="1"/>
      <w:numFmt w:val="decimal"/>
      <w:lvlText w:val="%3."/>
      <w:lvlJc w:val="left"/>
      <w:pPr>
        <w:tabs>
          <w:tab w:val="num" w:pos="2160"/>
        </w:tabs>
        <w:ind w:left="2160" w:hanging="360"/>
      </w:pPr>
    </w:lvl>
    <w:lvl w:ilvl="3" w:tplc="EF40210A" w:tentative="1">
      <w:start w:val="1"/>
      <w:numFmt w:val="decimal"/>
      <w:lvlText w:val="%4."/>
      <w:lvlJc w:val="left"/>
      <w:pPr>
        <w:tabs>
          <w:tab w:val="num" w:pos="2880"/>
        </w:tabs>
        <w:ind w:left="2880" w:hanging="360"/>
      </w:pPr>
    </w:lvl>
    <w:lvl w:ilvl="4" w:tplc="FFB8FE98" w:tentative="1">
      <w:start w:val="1"/>
      <w:numFmt w:val="decimal"/>
      <w:lvlText w:val="%5."/>
      <w:lvlJc w:val="left"/>
      <w:pPr>
        <w:tabs>
          <w:tab w:val="num" w:pos="3600"/>
        </w:tabs>
        <w:ind w:left="3600" w:hanging="360"/>
      </w:pPr>
    </w:lvl>
    <w:lvl w:ilvl="5" w:tplc="D1B45FCC" w:tentative="1">
      <w:start w:val="1"/>
      <w:numFmt w:val="decimal"/>
      <w:lvlText w:val="%6."/>
      <w:lvlJc w:val="left"/>
      <w:pPr>
        <w:tabs>
          <w:tab w:val="num" w:pos="4320"/>
        </w:tabs>
        <w:ind w:left="4320" w:hanging="360"/>
      </w:pPr>
    </w:lvl>
    <w:lvl w:ilvl="6" w:tplc="8B38774A" w:tentative="1">
      <w:start w:val="1"/>
      <w:numFmt w:val="decimal"/>
      <w:lvlText w:val="%7."/>
      <w:lvlJc w:val="left"/>
      <w:pPr>
        <w:tabs>
          <w:tab w:val="num" w:pos="5040"/>
        </w:tabs>
        <w:ind w:left="5040" w:hanging="360"/>
      </w:pPr>
    </w:lvl>
    <w:lvl w:ilvl="7" w:tplc="B1F474A0" w:tentative="1">
      <w:start w:val="1"/>
      <w:numFmt w:val="decimal"/>
      <w:lvlText w:val="%8."/>
      <w:lvlJc w:val="left"/>
      <w:pPr>
        <w:tabs>
          <w:tab w:val="num" w:pos="5760"/>
        </w:tabs>
        <w:ind w:left="5760" w:hanging="360"/>
      </w:pPr>
    </w:lvl>
    <w:lvl w:ilvl="8" w:tplc="B500600A" w:tentative="1">
      <w:start w:val="1"/>
      <w:numFmt w:val="decimal"/>
      <w:lvlText w:val="%9."/>
      <w:lvlJc w:val="left"/>
      <w:pPr>
        <w:tabs>
          <w:tab w:val="num" w:pos="6480"/>
        </w:tabs>
        <w:ind w:left="6480" w:hanging="360"/>
      </w:pPr>
    </w:lvl>
  </w:abstractNum>
  <w:abstractNum w:abstractNumId="32" w15:restartNumberingAfterBreak="0">
    <w:nsid w:val="72573B31"/>
    <w:multiLevelType w:val="hybridMultilevel"/>
    <w:tmpl w:val="E01873B0"/>
    <w:lvl w:ilvl="0" w:tplc="041B0001">
      <w:start w:val="1"/>
      <w:numFmt w:val="bullet"/>
      <w:lvlText w:val=""/>
      <w:lvlJc w:val="left"/>
      <w:pPr>
        <w:tabs>
          <w:tab w:val="num" w:pos="2340"/>
        </w:tabs>
        <w:ind w:left="2340" w:hanging="360"/>
      </w:pPr>
      <w:rPr>
        <w:rFonts w:ascii="Symbol" w:hAnsi="Symbol" w:hint="default"/>
      </w:rPr>
    </w:lvl>
    <w:lvl w:ilvl="1" w:tplc="8C9600B8">
      <w:start w:val="1"/>
      <w:numFmt w:val="bullet"/>
      <w:pStyle w:val="ESOOdrka1"/>
      <w:lvlText w:val="o"/>
      <w:lvlJc w:val="left"/>
      <w:pPr>
        <w:tabs>
          <w:tab w:val="num" w:pos="2340"/>
        </w:tabs>
        <w:ind w:left="2340" w:hanging="360"/>
      </w:pPr>
      <w:rPr>
        <w:rFonts w:ascii="Courier New" w:hAnsi="Courier New" w:cs="Courier New" w:hint="default"/>
      </w:rPr>
    </w:lvl>
    <w:lvl w:ilvl="2" w:tplc="88580B2C">
      <w:start w:val="1"/>
      <w:numFmt w:val="bullet"/>
      <w:pStyle w:val="ESOOdrka2"/>
      <w:lvlText w:val=""/>
      <w:lvlJc w:val="left"/>
      <w:pPr>
        <w:tabs>
          <w:tab w:val="num" w:pos="3060"/>
        </w:tabs>
        <w:ind w:left="3060" w:hanging="360"/>
      </w:pPr>
      <w:rPr>
        <w:rFonts w:ascii="Wingdings" w:hAnsi="Wingdings" w:hint="default"/>
      </w:rPr>
    </w:lvl>
    <w:lvl w:ilvl="3" w:tplc="074EBCEE">
      <w:start w:val="1"/>
      <w:numFmt w:val="bullet"/>
      <w:pStyle w:val="ESOOdrka2"/>
      <w:lvlText w:val=""/>
      <w:lvlJc w:val="left"/>
      <w:pPr>
        <w:tabs>
          <w:tab w:val="num" w:pos="3780"/>
        </w:tabs>
        <w:ind w:left="3780" w:hanging="360"/>
      </w:pPr>
      <w:rPr>
        <w:rFonts w:ascii="Symbol" w:hAnsi="Symbol" w:hint="default"/>
      </w:rPr>
    </w:lvl>
    <w:lvl w:ilvl="4" w:tplc="041B0003">
      <w:start w:val="1"/>
      <w:numFmt w:val="bullet"/>
      <w:lvlText w:val="o"/>
      <w:lvlJc w:val="left"/>
      <w:pPr>
        <w:tabs>
          <w:tab w:val="num" w:pos="4500"/>
        </w:tabs>
        <w:ind w:left="4500" w:hanging="360"/>
      </w:pPr>
      <w:rPr>
        <w:rFonts w:ascii="Courier New" w:hAnsi="Courier New" w:cs="Courier New" w:hint="default"/>
      </w:rPr>
    </w:lvl>
    <w:lvl w:ilvl="5" w:tplc="041B0005">
      <w:start w:val="1"/>
      <w:numFmt w:val="bullet"/>
      <w:lvlText w:val=""/>
      <w:lvlJc w:val="left"/>
      <w:pPr>
        <w:tabs>
          <w:tab w:val="num" w:pos="5220"/>
        </w:tabs>
        <w:ind w:left="5220" w:hanging="360"/>
      </w:pPr>
      <w:rPr>
        <w:rFonts w:ascii="Wingdings" w:hAnsi="Wingdings" w:hint="default"/>
      </w:rPr>
    </w:lvl>
    <w:lvl w:ilvl="6" w:tplc="041B000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cs="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30135DD"/>
    <w:multiLevelType w:val="hybridMultilevel"/>
    <w:tmpl w:val="5B8ECD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4EF48F3"/>
    <w:multiLevelType w:val="hybridMultilevel"/>
    <w:tmpl w:val="C1AE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51C0AFC"/>
    <w:multiLevelType w:val="multilevel"/>
    <w:tmpl w:val="5288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585ACC"/>
    <w:multiLevelType w:val="hybridMultilevel"/>
    <w:tmpl w:val="36D25DE4"/>
    <w:lvl w:ilvl="0" w:tplc="A686D48E">
      <w:start w:val="3"/>
      <w:numFmt w:val="bullet"/>
      <w:lvlText w:val="-"/>
      <w:lvlJc w:val="left"/>
      <w:pPr>
        <w:ind w:left="717" w:hanging="360"/>
      </w:pPr>
      <w:rPr>
        <w:rFonts w:ascii="Arial" w:eastAsia="Times New Roman" w:hAnsi="Arial" w:hint="default"/>
      </w:rPr>
    </w:lvl>
    <w:lvl w:ilvl="1" w:tplc="CFC44FCC">
      <w:start w:val="1"/>
      <w:numFmt w:val="bullet"/>
      <w:pStyle w:val="Bulleted2"/>
      <w:lvlText w:val="o"/>
      <w:lvlJc w:val="left"/>
      <w:pPr>
        <w:tabs>
          <w:tab w:val="num" w:pos="1440"/>
        </w:tabs>
        <w:ind w:left="1440" w:hanging="360"/>
      </w:pPr>
      <w:rPr>
        <w:rFonts w:ascii="Courier New" w:hAnsi="Courier New" w:hint="default"/>
      </w:rPr>
    </w:lvl>
    <w:lvl w:ilvl="2" w:tplc="CF08EBD2">
      <w:start w:val="1"/>
      <w:numFmt w:val="bullet"/>
      <w:lvlText w:val=""/>
      <w:lvlJc w:val="left"/>
      <w:pPr>
        <w:tabs>
          <w:tab w:val="num" w:pos="2160"/>
        </w:tabs>
        <w:ind w:left="2160" w:hanging="360"/>
      </w:pPr>
      <w:rPr>
        <w:rFonts w:ascii="Wingdings" w:hAnsi="Wingdings" w:hint="default"/>
      </w:rPr>
    </w:lvl>
    <w:lvl w:ilvl="3" w:tplc="7F963576" w:tentative="1">
      <w:start w:val="1"/>
      <w:numFmt w:val="bullet"/>
      <w:lvlText w:val=""/>
      <w:lvlJc w:val="left"/>
      <w:pPr>
        <w:tabs>
          <w:tab w:val="num" w:pos="2880"/>
        </w:tabs>
        <w:ind w:left="2880" w:hanging="360"/>
      </w:pPr>
      <w:rPr>
        <w:rFonts w:ascii="Symbol" w:hAnsi="Symbol" w:hint="default"/>
      </w:rPr>
    </w:lvl>
    <w:lvl w:ilvl="4" w:tplc="7F369BD4" w:tentative="1">
      <w:start w:val="1"/>
      <w:numFmt w:val="bullet"/>
      <w:lvlText w:val="o"/>
      <w:lvlJc w:val="left"/>
      <w:pPr>
        <w:tabs>
          <w:tab w:val="num" w:pos="3600"/>
        </w:tabs>
        <w:ind w:left="3600" w:hanging="360"/>
      </w:pPr>
      <w:rPr>
        <w:rFonts w:ascii="Courier New" w:hAnsi="Courier New" w:hint="default"/>
      </w:rPr>
    </w:lvl>
    <w:lvl w:ilvl="5" w:tplc="81A0391C" w:tentative="1">
      <w:start w:val="1"/>
      <w:numFmt w:val="bullet"/>
      <w:lvlText w:val=""/>
      <w:lvlJc w:val="left"/>
      <w:pPr>
        <w:tabs>
          <w:tab w:val="num" w:pos="4320"/>
        </w:tabs>
        <w:ind w:left="4320" w:hanging="360"/>
      </w:pPr>
      <w:rPr>
        <w:rFonts w:ascii="Wingdings" w:hAnsi="Wingdings" w:hint="default"/>
      </w:rPr>
    </w:lvl>
    <w:lvl w:ilvl="6" w:tplc="3496EE8C" w:tentative="1">
      <w:start w:val="1"/>
      <w:numFmt w:val="bullet"/>
      <w:lvlText w:val=""/>
      <w:lvlJc w:val="left"/>
      <w:pPr>
        <w:tabs>
          <w:tab w:val="num" w:pos="5040"/>
        </w:tabs>
        <w:ind w:left="5040" w:hanging="360"/>
      </w:pPr>
      <w:rPr>
        <w:rFonts w:ascii="Symbol" w:hAnsi="Symbol" w:hint="default"/>
      </w:rPr>
    </w:lvl>
    <w:lvl w:ilvl="7" w:tplc="347034E2" w:tentative="1">
      <w:start w:val="1"/>
      <w:numFmt w:val="bullet"/>
      <w:lvlText w:val="o"/>
      <w:lvlJc w:val="left"/>
      <w:pPr>
        <w:tabs>
          <w:tab w:val="num" w:pos="5760"/>
        </w:tabs>
        <w:ind w:left="5760" w:hanging="360"/>
      </w:pPr>
      <w:rPr>
        <w:rFonts w:ascii="Courier New" w:hAnsi="Courier New" w:hint="default"/>
      </w:rPr>
    </w:lvl>
    <w:lvl w:ilvl="8" w:tplc="4BF8C33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74139"/>
    <w:multiLevelType w:val="hybridMultilevel"/>
    <w:tmpl w:val="6B5AF1EE"/>
    <w:lvl w:ilvl="0" w:tplc="FFFFFFFF">
      <w:start w:val="1"/>
      <w:numFmt w:val="bullet"/>
      <w:pStyle w:val="Zoznam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FB1B96"/>
    <w:multiLevelType w:val="hybridMultilevel"/>
    <w:tmpl w:val="FD86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7"/>
    <w:lvlOverride w:ilvl="0">
      <w:lvl w:ilvl="0" w:tplc="8E7A4BB0">
        <w:start w:val="1"/>
        <w:numFmt w:val="bullet"/>
        <w:pStyle w:val="Bulleted1"/>
        <w:lvlText w:val=""/>
        <w:lvlJc w:val="left"/>
        <w:pPr>
          <w:tabs>
            <w:tab w:val="num" w:pos="340"/>
          </w:tabs>
          <w:ind w:left="340" w:hanging="340"/>
        </w:pPr>
        <w:rPr>
          <w:rFonts w:ascii="Symbol" w:hAnsi="Symbol" w:hint="default"/>
          <w:color w:val="auto"/>
          <w:sz w:val="22"/>
        </w:rPr>
      </w:lvl>
    </w:lvlOverride>
  </w:num>
  <w:num w:numId="4">
    <w:abstractNumId w:val="36"/>
  </w:num>
  <w:num w:numId="5">
    <w:abstractNumId w:val="0"/>
  </w:num>
  <w:num w:numId="6">
    <w:abstractNumId w:val="18"/>
  </w:num>
  <w:num w:numId="7">
    <w:abstractNumId w:val="14"/>
  </w:num>
  <w:num w:numId="8">
    <w:abstractNumId w:val="15"/>
  </w:num>
  <w:num w:numId="9">
    <w:abstractNumId w:val="8"/>
  </w:num>
  <w:num w:numId="10">
    <w:abstractNumId w:val="6"/>
  </w:num>
  <w:num w:numId="11">
    <w:abstractNumId w:val="19"/>
  </w:num>
  <w:num w:numId="12">
    <w:abstractNumId w:val="37"/>
  </w:num>
  <w:num w:numId="13">
    <w:abstractNumId w:val="32"/>
  </w:num>
  <w:num w:numId="14">
    <w:abstractNumId w:val="38"/>
  </w:num>
  <w:num w:numId="15">
    <w:abstractNumId w:val="21"/>
  </w:num>
  <w:num w:numId="16">
    <w:abstractNumId w:val="30"/>
  </w:num>
  <w:num w:numId="17">
    <w:abstractNumId w:val="31"/>
  </w:num>
  <w:num w:numId="18">
    <w:abstractNumId w:val="3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7"/>
  </w:num>
  <w:num w:numId="22">
    <w:abstractNumId w:val="11"/>
  </w:num>
  <w:num w:numId="23">
    <w:abstractNumId w:val="7"/>
  </w:num>
  <w:num w:numId="24">
    <w:abstractNumId w:val="22"/>
  </w:num>
  <w:num w:numId="25">
    <w:abstractNumId w:val="23"/>
  </w:num>
  <w:num w:numId="26">
    <w:abstractNumId w:val="16"/>
  </w:num>
  <w:num w:numId="27">
    <w:abstractNumId w:val="25"/>
  </w:num>
  <w:num w:numId="28">
    <w:abstractNumId w:val="24"/>
  </w:num>
  <w:num w:numId="29">
    <w:abstractNumId w:val="9"/>
  </w:num>
  <w:num w:numId="30">
    <w:abstractNumId w:val="10"/>
  </w:num>
  <w:num w:numId="31">
    <w:abstractNumId w:val="5"/>
  </w:num>
  <w:num w:numId="32">
    <w:abstractNumId w:val="13"/>
  </w:num>
  <w:num w:numId="33">
    <w:abstractNumId w:val="12"/>
  </w:num>
  <w:num w:numId="34">
    <w:abstractNumId w:val="20"/>
  </w:num>
  <w:num w:numId="35">
    <w:abstractNumId w:val="34"/>
  </w:num>
  <w:num w:numId="36">
    <w:abstractNumId w:val="33"/>
  </w:num>
  <w:num w:numId="37">
    <w:abstractNumId w:val="4"/>
  </w:num>
  <w:num w:numId="38">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C5"/>
    <w:rsid w:val="00000F12"/>
    <w:rsid w:val="000034D8"/>
    <w:rsid w:val="00004F95"/>
    <w:rsid w:val="0000510B"/>
    <w:rsid w:val="000064B7"/>
    <w:rsid w:val="0001095A"/>
    <w:rsid w:val="000111B9"/>
    <w:rsid w:val="00011930"/>
    <w:rsid w:val="00011E89"/>
    <w:rsid w:val="00012EA7"/>
    <w:rsid w:val="00014985"/>
    <w:rsid w:val="00014D4C"/>
    <w:rsid w:val="00015373"/>
    <w:rsid w:val="00015FC3"/>
    <w:rsid w:val="00016203"/>
    <w:rsid w:val="0002062A"/>
    <w:rsid w:val="00020788"/>
    <w:rsid w:val="0002151E"/>
    <w:rsid w:val="00021FC3"/>
    <w:rsid w:val="0002361B"/>
    <w:rsid w:val="0002382B"/>
    <w:rsid w:val="00023E48"/>
    <w:rsid w:val="00025929"/>
    <w:rsid w:val="0002592A"/>
    <w:rsid w:val="00026788"/>
    <w:rsid w:val="000304A9"/>
    <w:rsid w:val="00030B7F"/>
    <w:rsid w:val="00030DC3"/>
    <w:rsid w:val="0003102F"/>
    <w:rsid w:val="00032C23"/>
    <w:rsid w:val="00035853"/>
    <w:rsid w:val="0003648E"/>
    <w:rsid w:val="00041F2E"/>
    <w:rsid w:val="00042CCB"/>
    <w:rsid w:val="0004351F"/>
    <w:rsid w:val="00043BDC"/>
    <w:rsid w:val="000440E4"/>
    <w:rsid w:val="00045DA1"/>
    <w:rsid w:val="00046811"/>
    <w:rsid w:val="000505CE"/>
    <w:rsid w:val="000510A4"/>
    <w:rsid w:val="00051210"/>
    <w:rsid w:val="00051FC9"/>
    <w:rsid w:val="00052E03"/>
    <w:rsid w:val="00054144"/>
    <w:rsid w:val="0005458D"/>
    <w:rsid w:val="0005672F"/>
    <w:rsid w:val="00056C3B"/>
    <w:rsid w:val="0005736C"/>
    <w:rsid w:val="00060453"/>
    <w:rsid w:val="000619FB"/>
    <w:rsid w:val="00061F1D"/>
    <w:rsid w:val="000637DC"/>
    <w:rsid w:val="00064D32"/>
    <w:rsid w:val="00064F1A"/>
    <w:rsid w:val="00066C8C"/>
    <w:rsid w:val="0006727D"/>
    <w:rsid w:val="0006740C"/>
    <w:rsid w:val="000704AF"/>
    <w:rsid w:val="00070614"/>
    <w:rsid w:val="0007079F"/>
    <w:rsid w:val="000722F9"/>
    <w:rsid w:val="00072740"/>
    <w:rsid w:val="00072757"/>
    <w:rsid w:val="00073D5D"/>
    <w:rsid w:val="00074197"/>
    <w:rsid w:val="00076ABF"/>
    <w:rsid w:val="00080ABA"/>
    <w:rsid w:val="0008128D"/>
    <w:rsid w:val="00081D8B"/>
    <w:rsid w:val="00081E0C"/>
    <w:rsid w:val="00082B01"/>
    <w:rsid w:val="000841F1"/>
    <w:rsid w:val="00084952"/>
    <w:rsid w:val="00085195"/>
    <w:rsid w:val="0008544A"/>
    <w:rsid w:val="00085809"/>
    <w:rsid w:val="000858C8"/>
    <w:rsid w:val="000869E4"/>
    <w:rsid w:val="000874DF"/>
    <w:rsid w:val="00087F3C"/>
    <w:rsid w:val="00090401"/>
    <w:rsid w:val="00090B8C"/>
    <w:rsid w:val="00093D45"/>
    <w:rsid w:val="0009511B"/>
    <w:rsid w:val="000958CB"/>
    <w:rsid w:val="00095F0C"/>
    <w:rsid w:val="00096D92"/>
    <w:rsid w:val="0009705B"/>
    <w:rsid w:val="000A0B17"/>
    <w:rsid w:val="000A0FA9"/>
    <w:rsid w:val="000A2852"/>
    <w:rsid w:val="000A2A8C"/>
    <w:rsid w:val="000A34DA"/>
    <w:rsid w:val="000A498C"/>
    <w:rsid w:val="000A5B8B"/>
    <w:rsid w:val="000A7AE4"/>
    <w:rsid w:val="000B024A"/>
    <w:rsid w:val="000B06F6"/>
    <w:rsid w:val="000B158B"/>
    <w:rsid w:val="000B2B43"/>
    <w:rsid w:val="000B4A3C"/>
    <w:rsid w:val="000B5275"/>
    <w:rsid w:val="000B6562"/>
    <w:rsid w:val="000B67ED"/>
    <w:rsid w:val="000C04EA"/>
    <w:rsid w:val="000C067C"/>
    <w:rsid w:val="000C134D"/>
    <w:rsid w:val="000C32EB"/>
    <w:rsid w:val="000C3700"/>
    <w:rsid w:val="000C3A8E"/>
    <w:rsid w:val="000C3A9A"/>
    <w:rsid w:val="000C3AA8"/>
    <w:rsid w:val="000C4877"/>
    <w:rsid w:val="000C5326"/>
    <w:rsid w:val="000C5335"/>
    <w:rsid w:val="000C686D"/>
    <w:rsid w:val="000C6AEA"/>
    <w:rsid w:val="000C6BD9"/>
    <w:rsid w:val="000C6E1F"/>
    <w:rsid w:val="000C7A67"/>
    <w:rsid w:val="000D0223"/>
    <w:rsid w:val="000D127D"/>
    <w:rsid w:val="000D1C3C"/>
    <w:rsid w:val="000D6186"/>
    <w:rsid w:val="000D6886"/>
    <w:rsid w:val="000D744D"/>
    <w:rsid w:val="000E07E2"/>
    <w:rsid w:val="000E28C1"/>
    <w:rsid w:val="000E4CD6"/>
    <w:rsid w:val="000E7C82"/>
    <w:rsid w:val="000F3874"/>
    <w:rsid w:val="000F5B56"/>
    <w:rsid w:val="000F6356"/>
    <w:rsid w:val="000F65C8"/>
    <w:rsid w:val="000F6C60"/>
    <w:rsid w:val="00100982"/>
    <w:rsid w:val="00100E1D"/>
    <w:rsid w:val="001018C8"/>
    <w:rsid w:val="00101B52"/>
    <w:rsid w:val="00103259"/>
    <w:rsid w:val="001034E6"/>
    <w:rsid w:val="001035FF"/>
    <w:rsid w:val="00105580"/>
    <w:rsid w:val="001068F9"/>
    <w:rsid w:val="00106C2F"/>
    <w:rsid w:val="001074C2"/>
    <w:rsid w:val="001118D8"/>
    <w:rsid w:val="00111AD4"/>
    <w:rsid w:val="00112AC5"/>
    <w:rsid w:val="00114087"/>
    <w:rsid w:val="00114CAC"/>
    <w:rsid w:val="00116534"/>
    <w:rsid w:val="00116730"/>
    <w:rsid w:val="00122B53"/>
    <w:rsid w:val="00122E77"/>
    <w:rsid w:val="001231E6"/>
    <w:rsid w:val="00123B33"/>
    <w:rsid w:val="00124043"/>
    <w:rsid w:val="00125096"/>
    <w:rsid w:val="0012578D"/>
    <w:rsid w:val="001257E3"/>
    <w:rsid w:val="00125B0E"/>
    <w:rsid w:val="00126E19"/>
    <w:rsid w:val="00127B3C"/>
    <w:rsid w:val="00127BCA"/>
    <w:rsid w:val="00127E52"/>
    <w:rsid w:val="00131CD5"/>
    <w:rsid w:val="00133047"/>
    <w:rsid w:val="00133C23"/>
    <w:rsid w:val="00137CC3"/>
    <w:rsid w:val="00140258"/>
    <w:rsid w:val="00140306"/>
    <w:rsid w:val="00140507"/>
    <w:rsid w:val="0014152D"/>
    <w:rsid w:val="00143815"/>
    <w:rsid w:val="001441A8"/>
    <w:rsid w:val="00144A48"/>
    <w:rsid w:val="00145FFF"/>
    <w:rsid w:val="0014637B"/>
    <w:rsid w:val="00146C1A"/>
    <w:rsid w:val="00150A39"/>
    <w:rsid w:val="00152A38"/>
    <w:rsid w:val="0015411A"/>
    <w:rsid w:val="00156050"/>
    <w:rsid w:val="001569A0"/>
    <w:rsid w:val="00160C71"/>
    <w:rsid w:val="001624C5"/>
    <w:rsid w:val="00162BF9"/>
    <w:rsid w:val="00164532"/>
    <w:rsid w:val="00164542"/>
    <w:rsid w:val="00164FB3"/>
    <w:rsid w:val="001651E4"/>
    <w:rsid w:val="0016563D"/>
    <w:rsid w:val="00165694"/>
    <w:rsid w:val="001657C8"/>
    <w:rsid w:val="001658DB"/>
    <w:rsid w:val="00166796"/>
    <w:rsid w:val="00171862"/>
    <w:rsid w:val="00171B66"/>
    <w:rsid w:val="0017381B"/>
    <w:rsid w:val="0017617C"/>
    <w:rsid w:val="00176181"/>
    <w:rsid w:val="00176354"/>
    <w:rsid w:val="00177573"/>
    <w:rsid w:val="00180751"/>
    <w:rsid w:val="00180F2F"/>
    <w:rsid w:val="001811EE"/>
    <w:rsid w:val="0018194B"/>
    <w:rsid w:val="00182410"/>
    <w:rsid w:val="00182796"/>
    <w:rsid w:val="001834E1"/>
    <w:rsid w:val="0018624C"/>
    <w:rsid w:val="00186253"/>
    <w:rsid w:val="00186A7D"/>
    <w:rsid w:val="0019051E"/>
    <w:rsid w:val="00190E8D"/>
    <w:rsid w:val="00191A7C"/>
    <w:rsid w:val="0019229F"/>
    <w:rsid w:val="00194737"/>
    <w:rsid w:val="00194CCE"/>
    <w:rsid w:val="00195976"/>
    <w:rsid w:val="00196DBE"/>
    <w:rsid w:val="00196DD4"/>
    <w:rsid w:val="00197537"/>
    <w:rsid w:val="001A0688"/>
    <w:rsid w:val="001A0BE5"/>
    <w:rsid w:val="001A13B2"/>
    <w:rsid w:val="001A1FE0"/>
    <w:rsid w:val="001A2F37"/>
    <w:rsid w:val="001A32D3"/>
    <w:rsid w:val="001A3990"/>
    <w:rsid w:val="001A4B1C"/>
    <w:rsid w:val="001A512E"/>
    <w:rsid w:val="001A5EBB"/>
    <w:rsid w:val="001A626E"/>
    <w:rsid w:val="001A6519"/>
    <w:rsid w:val="001A6C96"/>
    <w:rsid w:val="001A7EE5"/>
    <w:rsid w:val="001B0155"/>
    <w:rsid w:val="001B3591"/>
    <w:rsid w:val="001B4AC5"/>
    <w:rsid w:val="001B5526"/>
    <w:rsid w:val="001B6972"/>
    <w:rsid w:val="001C1073"/>
    <w:rsid w:val="001C2A15"/>
    <w:rsid w:val="001C4212"/>
    <w:rsid w:val="001C54D5"/>
    <w:rsid w:val="001C59B8"/>
    <w:rsid w:val="001C5FFF"/>
    <w:rsid w:val="001C6150"/>
    <w:rsid w:val="001C67B6"/>
    <w:rsid w:val="001C6F51"/>
    <w:rsid w:val="001D1C0D"/>
    <w:rsid w:val="001D1E16"/>
    <w:rsid w:val="001D276F"/>
    <w:rsid w:val="001D2E0C"/>
    <w:rsid w:val="001D61E3"/>
    <w:rsid w:val="001D62C8"/>
    <w:rsid w:val="001D7521"/>
    <w:rsid w:val="001D75E3"/>
    <w:rsid w:val="001E04E4"/>
    <w:rsid w:val="001E1083"/>
    <w:rsid w:val="001E2C13"/>
    <w:rsid w:val="001E481E"/>
    <w:rsid w:val="001E4A81"/>
    <w:rsid w:val="001E75EC"/>
    <w:rsid w:val="001F0A37"/>
    <w:rsid w:val="001F3F0D"/>
    <w:rsid w:val="001F477D"/>
    <w:rsid w:val="001F63D5"/>
    <w:rsid w:val="001F63DE"/>
    <w:rsid w:val="001F6E14"/>
    <w:rsid w:val="001F757A"/>
    <w:rsid w:val="001F78D8"/>
    <w:rsid w:val="002006BB"/>
    <w:rsid w:val="00202606"/>
    <w:rsid w:val="002036E5"/>
    <w:rsid w:val="00204651"/>
    <w:rsid w:val="00205AA7"/>
    <w:rsid w:val="0020657F"/>
    <w:rsid w:val="002066A1"/>
    <w:rsid w:val="002068AD"/>
    <w:rsid w:val="00207E27"/>
    <w:rsid w:val="00207F37"/>
    <w:rsid w:val="0021110C"/>
    <w:rsid w:val="002135E8"/>
    <w:rsid w:val="00217216"/>
    <w:rsid w:val="00217CB9"/>
    <w:rsid w:val="00217EEF"/>
    <w:rsid w:val="002206C7"/>
    <w:rsid w:val="0022114D"/>
    <w:rsid w:val="00221999"/>
    <w:rsid w:val="002225DD"/>
    <w:rsid w:val="002231FA"/>
    <w:rsid w:val="0022369E"/>
    <w:rsid w:val="00223EE5"/>
    <w:rsid w:val="0022507F"/>
    <w:rsid w:val="002255F6"/>
    <w:rsid w:val="00225DB5"/>
    <w:rsid w:val="00230C4C"/>
    <w:rsid w:val="00231238"/>
    <w:rsid w:val="00232B2B"/>
    <w:rsid w:val="00233A36"/>
    <w:rsid w:val="00234368"/>
    <w:rsid w:val="00234FFB"/>
    <w:rsid w:val="0023533A"/>
    <w:rsid w:val="00237477"/>
    <w:rsid w:val="00237A70"/>
    <w:rsid w:val="002404DF"/>
    <w:rsid w:val="00240A3C"/>
    <w:rsid w:val="00240BDF"/>
    <w:rsid w:val="00241104"/>
    <w:rsid w:val="0024161D"/>
    <w:rsid w:val="002426ED"/>
    <w:rsid w:val="00242F95"/>
    <w:rsid w:val="00243D87"/>
    <w:rsid w:val="00244B65"/>
    <w:rsid w:val="002454C7"/>
    <w:rsid w:val="0024579F"/>
    <w:rsid w:val="00245DF5"/>
    <w:rsid w:val="002462C3"/>
    <w:rsid w:val="00246E7C"/>
    <w:rsid w:val="00250E3A"/>
    <w:rsid w:val="002515B9"/>
    <w:rsid w:val="00255F41"/>
    <w:rsid w:val="00256768"/>
    <w:rsid w:val="0025687A"/>
    <w:rsid w:val="00256940"/>
    <w:rsid w:val="0026155B"/>
    <w:rsid w:val="00261F48"/>
    <w:rsid w:val="00262F13"/>
    <w:rsid w:val="00263EE8"/>
    <w:rsid w:val="0026493F"/>
    <w:rsid w:val="00264B5D"/>
    <w:rsid w:val="00265BF3"/>
    <w:rsid w:val="00265D62"/>
    <w:rsid w:val="00266817"/>
    <w:rsid w:val="002701CD"/>
    <w:rsid w:val="00271E14"/>
    <w:rsid w:val="002725CD"/>
    <w:rsid w:val="00273646"/>
    <w:rsid w:val="00274B16"/>
    <w:rsid w:val="00274BB5"/>
    <w:rsid w:val="0027664D"/>
    <w:rsid w:val="002774BC"/>
    <w:rsid w:val="00277864"/>
    <w:rsid w:val="0028001A"/>
    <w:rsid w:val="00280D90"/>
    <w:rsid w:val="0028309F"/>
    <w:rsid w:val="002831F3"/>
    <w:rsid w:val="002837E2"/>
    <w:rsid w:val="00284076"/>
    <w:rsid w:val="002840D4"/>
    <w:rsid w:val="002845C1"/>
    <w:rsid w:val="00284AF6"/>
    <w:rsid w:val="00284D08"/>
    <w:rsid w:val="00284EB7"/>
    <w:rsid w:val="00290EB7"/>
    <w:rsid w:val="0029250F"/>
    <w:rsid w:val="00293DD8"/>
    <w:rsid w:val="0029565E"/>
    <w:rsid w:val="002957AB"/>
    <w:rsid w:val="00295DDA"/>
    <w:rsid w:val="002968E7"/>
    <w:rsid w:val="002A00AB"/>
    <w:rsid w:val="002A02EC"/>
    <w:rsid w:val="002A19E4"/>
    <w:rsid w:val="002A1DAE"/>
    <w:rsid w:val="002A41EC"/>
    <w:rsid w:val="002A4769"/>
    <w:rsid w:val="002A4A62"/>
    <w:rsid w:val="002A70D8"/>
    <w:rsid w:val="002B0001"/>
    <w:rsid w:val="002B1457"/>
    <w:rsid w:val="002B3BD0"/>
    <w:rsid w:val="002B3D4B"/>
    <w:rsid w:val="002B4850"/>
    <w:rsid w:val="002B4A66"/>
    <w:rsid w:val="002B6241"/>
    <w:rsid w:val="002C06FB"/>
    <w:rsid w:val="002C0E4F"/>
    <w:rsid w:val="002C1F77"/>
    <w:rsid w:val="002C3737"/>
    <w:rsid w:val="002C447B"/>
    <w:rsid w:val="002C5D12"/>
    <w:rsid w:val="002C7B1B"/>
    <w:rsid w:val="002D0F56"/>
    <w:rsid w:val="002D17B5"/>
    <w:rsid w:val="002D1B50"/>
    <w:rsid w:val="002D1D01"/>
    <w:rsid w:val="002D21F1"/>
    <w:rsid w:val="002D31CE"/>
    <w:rsid w:val="002D3250"/>
    <w:rsid w:val="002D3BB9"/>
    <w:rsid w:val="002D4B73"/>
    <w:rsid w:val="002D5075"/>
    <w:rsid w:val="002D7425"/>
    <w:rsid w:val="002D7C47"/>
    <w:rsid w:val="002E0B61"/>
    <w:rsid w:val="002E1A90"/>
    <w:rsid w:val="002E2244"/>
    <w:rsid w:val="002E26C7"/>
    <w:rsid w:val="002E5E5C"/>
    <w:rsid w:val="002E615F"/>
    <w:rsid w:val="002E64CF"/>
    <w:rsid w:val="002E7370"/>
    <w:rsid w:val="002F15EE"/>
    <w:rsid w:val="002F20D7"/>
    <w:rsid w:val="002F2C92"/>
    <w:rsid w:val="002F2E34"/>
    <w:rsid w:val="002F47C5"/>
    <w:rsid w:val="002F6A53"/>
    <w:rsid w:val="002F75D5"/>
    <w:rsid w:val="002F7B00"/>
    <w:rsid w:val="002F7EF1"/>
    <w:rsid w:val="00300729"/>
    <w:rsid w:val="003012AE"/>
    <w:rsid w:val="00301FF2"/>
    <w:rsid w:val="0030268A"/>
    <w:rsid w:val="0030298A"/>
    <w:rsid w:val="00305D37"/>
    <w:rsid w:val="003065C4"/>
    <w:rsid w:val="00307613"/>
    <w:rsid w:val="0030767E"/>
    <w:rsid w:val="00307A2C"/>
    <w:rsid w:val="0031197D"/>
    <w:rsid w:val="00313CCB"/>
    <w:rsid w:val="00314BF4"/>
    <w:rsid w:val="003159C0"/>
    <w:rsid w:val="003166B3"/>
    <w:rsid w:val="00316A49"/>
    <w:rsid w:val="00316C38"/>
    <w:rsid w:val="00317059"/>
    <w:rsid w:val="00320277"/>
    <w:rsid w:val="00320C72"/>
    <w:rsid w:val="00320F1E"/>
    <w:rsid w:val="00321698"/>
    <w:rsid w:val="00323527"/>
    <w:rsid w:val="00324258"/>
    <w:rsid w:val="0032489C"/>
    <w:rsid w:val="003249EF"/>
    <w:rsid w:val="00325CB9"/>
    <w:rsid w:val="00326859"/>
    <w:rsid w:val="00327549"/>
    <w:rsid w:val="00332A5C"/>
    <w:rsid w:val="00332CE4"/>
    <w:rsid w:val="00333777"/>
    <w:rsid w:val="00333BD2"/>
    <w:rsid w:val="00333D46"/>
    <w:rsid w:val="003359C8"/>
    <w:rsid w:val="00335AC7"/>
    <w:rsid w:val="00335D56"/>
    <w:rsid w:val="00336118"/>
    <w:rsid w:val="0033744D"/>
    <w:rsid w:val="00337786"/>
    <w:rsid w:val="003409AC"/>
    <w:rsid w:val="003409F3"/>
    <w:rsid w:val="003429F6"/>
    <w:rsid w:val="00344B35"/>
    <w:rsid w:val="00350A4E"/>
    <w:rsid w:val="00351A32"/>
    <w:rsid w:val="00351A42"/>
    <w:rsid w:val="00351B60"/>
    <w:rsid w:val="00353E86"/>
    <w:rsid w:val="00355A49"/>
    <w:rsid w:val="00356BE9"/>
    <w:rsid w:val="00357F9D"/>
    <w:rsid w:val="003621FF"/>
    <w:rsid w:val="00362A3A"/>
    <w:rsid w:val="00363E02"/>
    <w:rsid w:val="0036407B"/>
    <w:rsid w:val="0036613D"/>
    <w:rsid w:val="00366D18"/>
    <w:rsid w:val="00366FC6"/>
    <w:rsid w:val="003673BE"/>
    <w:rsid w:val="003674A7"/>
    <w:rsid w:val="00372027"/>
    <w:rsid w:val="00372093"/>
    <w:rsid w:val="003751EF"/>
    <w:rsid w:val="0037572A"/>
    <w:rsid w:val="00377146"/>
    <w:rsid w:val="00377510"/>
    <w:rsid w:val="00377633"/>
    <w:rsid w:val="0038310C"/>
    <w:rsid w:val="0038384C"/>
    <w:rsid w:val="003840A2"/>
    <w:rsid w:val="00384422"/>
    <w:rsid w:val="00384B06"/>
    <w:rsid w:val="00384D98"/>
    <w:rsid w:val="003860AF"/>
    <w:rsid w:val="0038697D"/>
    <w:rsid w:val="00386B47"/>
    <w:rsid w:val="00386B8E"/>
    <w:rsid w:val="00386C25"/>
    <w:rsid w:val="00391F14"/>
    <w:rsid w:val="003944F9"/>
    <w:rsid w:val="00394973"/>
    <w:rsid w:val="0039580F"/>
    <w:rsid w:val="003960F5"/>
    <w:rsid w:val="0039645A"/>
    <w:rsid w:val="00396513"/>
    <w:rsid w:val="00396962"/>
    <w:rsid w:val="00396A9B"/>
    <w:rsid w:val="00397F86"/>
    <w:rsid w:val="003A0205"/>
    <w:rsid w:val="003A0290"/>
    <w:rsid w:val="003A0481"/>
    <w:rsid w:val="003A0625"/>
    <w:rsid w:val="003A32D3"/>
    <w:rsid w:val="003A3E01"/>
    <w:rsid w:val="003A4D88"/>
    <w:rsid w:val="003B069B"/>
    <w:rsid w:val="003B0787"/>
    <w:rsid w:val="003B0CC5"/>
    <w:rsid w:val="003B2C51"/>
    <w:rsid w:val="003B5842"/>
    <w:rsid w:val="003B62E5"/>
    <w:rsid w:val="003B640E"/>
    <w:rsid w:val="003B66DF"/>
    <w:rsid w:val="003B753B"/>
    <w:rsid w:val="003C1EEE"/>
    <w:rsid w:val="003C1F4D"/>
    <w:rsid w:val="003C30CF"/>
    <w:rsid w:val="003C44AC"/>
    <w:rsid w:val="003C478A"/>
    <w:rsid w:val="003C531F"/>
    <w:rsid w:val="003C5435"/>
    <w:rsid w:val="003C57CF"/>
    <w:rsid w:val="003C5960"/>
    <w:rsid w:val="003C5E78"/>
    <w:rsid w:val="003C6DD7"/>
    <w:rsid w:val="003C6F41"/>
    <w:rsid w:val="003D0CFF"/>
    <w:rsid w:val="003D36D6"/>
    <w:rsid w:val="003D37CD"/>
    <w:rsid w:val="003D7E61"/>
    <w:rsid w:val="003E0F41"/>
    <w:rsid w:val="003E1246"/>
    <w:rsid w:val="003E43B6"/>
    <w:rsid w:val="003E47C7"/>
    <w:rsid w:val="003E5363"/>
    <w:rsid w:val="003E566C"/>
    <w:rsid w:val="003E7584"/>
    <w:rsid w:val="003F2642"/>
    <w:rsid w:val="003F2E95"/>
    <w:rsid w:val="003F3C29"/>
    <w:rsid w:val="003F4003"/>
    <w:rsid w:val="003F5ACF"/>
    <w:rsid w:val="003F72E4"/>
    <w:rsid w:val="0040040E"/>
    <w:rsid w:val="00400AE9"/>
    <w:rsid w:val="0040109E"/>
    <w:rsid w:val="00401BA6"/>
    <w:rsid w:val="00402B69"/>
    <w:rsid w:val="004033A0"/>
    <w:rsid w:val="00404538"/>
    <w:rsid w:val="00404C86"/>
    <w:rsid w:val="004053C8"/>
    <w:rsid w:val="004054B4"/>
    <w:rsid w:val="00405922"/>
    <w:rsid w:val="0040624A"/>
    <w:rsid w:val="00407B54"/>
    <w:rsid w:val="00407CA1"/>
    <w:rsid w:val="00410031"/>
    <w:rsid w:val="00410235"/>
    <w:rsid w:val="0041296F"/>
    <w:rsid w:val="00413035"/>
    <w:rsid w:val="00414E9B"/>
    <w:rsid w:val="00415958"/>
    <w:rsid w:val="00415A9D"/>
    <w:rsid w:val="00415DDE"/>
    <w:rsid w:val="004163EB"/>
    <w:rsid w:val="00416482"/>
    <w:rsid w:val="00417F3F"/>
    <w:rsid w:val="00421306"/>
    <w:rsid w:val="00422D8E"/>
    <w:rsid w:val="004239CB"/>
    <w:rsid w:val="0042483C"/>
    <w:rsid w:val="00425242"/>
    <w:rsid w:val="00425809"/>
    <w:rsid w:val="00425C3A"/>
    <w:rsid w:val="00427AD9"/>
    <w:rsid w:val="00427BFC"/>
    <w:rsid w:val="00427C6B"/>
    <w:rsid w:val="0042A7D7"/>
    <w:rsid w:val="00430470"/>
    <w:rsid w:val="00430A99"/>
    <w:rsid w:val="0043155A"/>
    <w:rsid w:val="00434D06"/>
    <w:rsid w:val="00435CBE"/>
    <w:rsid w:val="00437BED"/>
    <w:rsid w:val="004411EB"/>
    <w:rsid w:val="0044127F"/>
    <w:rsid w:val="004417E3"/>
    <w:rsid w:val="004418D2"/>
    <w:rsid w:val="00441DC0"/>
    <w:rsid w:val="0044397C"/>
    <w:rsid w:val="004439FD"/>
    <w:rsid w:val="004440FA"/>
    <w:rsid w:val="00445EF3"/>
    <w:rsid w:val="00447E85"/>
    <w:rsid w:val="00450076"/>
    <w:rsid w:val="004517A8"/>
    <w:rsid w:val="004547D0"/>
    <w:rsid w:val="0045777C"/>
    <w:rsid w:val="00457800"/>
    <w:rsid w:val="00457BDE"/>
    <w:rsid w:val="00457E3E"/>
    <w:rsid w:val="004614E8"/>
    <w:rsid w:val="00461507"/>
    <w:rsid w:val="00462E93"/>
    <w:rsid w:val="00465319"/>
    <w:rsid w:val="0046565C"/>
    <w:rsid w:val="00466072"/>
    <w:rsid w:val="00466868"/>
    <w:rsid w:val="004708C2"/>
    <w:rsid w:val="00474128"/>
    <w:rsid w:val="004747E9"/>
    <w:rsid w:val="00474D47"/>
    <w:rsid w:val="00475D68"/>
    <w:rsid w:val="00475DD7"/>
    <w:rsid w:val="00475F4E"/>
    <w:rsid w:val="00476890"/>
    <w:rsid w:val="004777E4"/>
    <w:rsid w:val="00480A8C"/>
    <w:rsid w:val="00480DD2"/>
    <w:rsid w:val="00480F9B"/>
    <w:rsid w:val="004811B1"/>
    <w:rsid w:val="00481554"/>
    <w:rsid w:val="004825CC"/>
    <w:rsid w:val="00482778"/>
    <w:rsid w:val="004827EF"/>
    <w:rsid w:val="00482CFC"/>
    <w:rsid w:val="00483119"/>
    <w:rsid w:val="00483269"/>
    <w:rsid w:val="00483444"/>
    <w:rsid w:val="00483921"/>
    <w:rsid w:val="004843A3"/>
    <w:rsid w:val="004843E5"/>
    <w:rsid w:val="00484C0F"/>
    <w:rsid w:val="004852E9"/>
    <w:rsid w:val="00486613"/>
    <w:rsid w:val="00486A4C"/>
    <w:rsid w:val="00487A91"/>
    <w:rsid w:val="00490F9D"/>
    <w:rsid w:val="00491327"/>
    <w:rsid w:val="004914BD"/>
    <w:rsid w:val="00492B77"/>
    <w:rsid w:val="004942E5"/>
    <w:rsid w:val="00495BCF"/>
    <w:rsid w:val="004A085A"/>
    <w:rsid w:val="004A259D"/>
    <w:rsid w:val="004A2B2D"/>
    <w:rsid w:val="004A2D53"/>
    <w:rsid w:val="004A389F"/>
    <w:rsid w:val="004A3A4D"/>
    <w:rsid w:val="004A3B1E"/>
    <w:rsid w:val="004A555F"/>
    <w:rsid w:val="004A586F"/>
    <w:rsid w:val="004A6E3D"/>
    <w:rsid w:val="004B02F6"/>
    <w:rsid w:val="004B1A7C"/>
    <w:rsid w:val="004B202C"/>
    <w:rsid w:val="004B27CD"/>
    <w:rsid w:val="004B2C41"/>
    <w:rsid w:val="004B2EC9"/>
    <w:rsid w:val="004B55FE"/>
    <w:rsid w:val="004B5A84"/>
    <w:rsid w:val="004B5F0C"/>
    <w:rsid w:val="004B5F30"/>
    <w:rsid w:val="004B6028"/>
    <w:rsid w:val="004B6EBC"/>
    <w:rsid w:val="004B733A"/>
    <w:rsid w:val="004C11E0"/>
    <w:rsid w:val="004C1436"/>
    <w:rsid w:val="004C163B"/>
    <w:rsid w:val="004C1BCD"/>
    <w:rsid w:val="004C5845"/>
    <w:rsid w:val="004C67DD"/>
    <w:rsid w:val="004C7AA7"/>
    <w:rsid w:val="004D0E14"/>
    <w:rsid w:val="004D4E6B"/>
    <w:rsid w:val="004D536E"/>
    <w:rsid w:val="004D63F3"/>
    <w:rsid w:val="004D6922"/>
    <w:rsid w:val="004D6FE3"/>
    <w:rsid w:val="004E000D"/>
    <w:rsid w:val="004E15E4"/>
    <w:rsid w:val="004E205A"/>
    <w:rsid w:val="004E3C4F"/>
    <w:rsid w:val="004E3CED"/>
    <w:rsid w:val="004E3D16"/>
    <w:rsid w:val="004E4E2E"/>
    <w:rsid w:val="004E58AB"/>
    <w:rsid w:val="004F0B08"/>
    <w:rsid w:val="004F2493"/>
    <w:rsid w:val="004F2F11"/>
    <w:rsid w:val="004F2F41"/>
    <w:rsid w:val="004F6899"/>
    <w:rsid w:val="00500820"/>
    <w:rsid w:val="00501C68"/>
    <w:rsid w:val="005023DF"/>
    <w:rsid w:val="00503DBB"/>
    <w:rsid w:val="00503E7C"/>
    <w:rsid w:val="00503F0F"/>
    <w:rsid w:val="0050401D"/>
    <w:rsid w:val="00504B20"/>
    <w:rsid w:val="005055B2"/>
    <w:rsid w:val="00505B90"/>
    <w:rsid w:val="0050742C"/>
    <w:rsid w:val="005078A7"/>
    <w:rsid w:val="00507FC1"/>
    <w:rsid w:val="00510864"/>
    <w:rsid w:val="00511766"/>
    <w:rsid w:val="00512CCF"/>
    <w:rsid w:val="00512D16"/>
    <w:rsid w:val="00513D7B"/>
    <w:rsid w:val="00514D61"/>
    <w:rsid w:val="00515F51"/>
    <w:rsid w:val="00516DCA"/>
    <w:rsid w:val="0051753C"/>
    <w:rsid w:val="00520795"/>
    <w:rsid w:val="005213AD"/>
    <w:rsid w:val="005243CC"/>
    <w:rsid w:val="005248B9"/>
    <w:rsid w:val="00526160"/>
    <w:rsid w:val="00527295"/>
    <w:rsid w:val="00530BB5"/>
    <w:rsid w:val="00531A0B"/>
    <w:rsid w:val="00531D0D"/>
    <w:rsid w:val="00532C87"/>
    <w:rsid w:val="00534E52"/>
    <w:rsid w:val="00535E47"/>
    <w:rsid w:val="0054032B"/>
    <w:rsid w:val="00540FD6"/>
    <w:rsid w:val="00541EB0"/>
    <w:rsid w:val="00542A65"/>
    <w:rsid w:val="00545396"/>
    <w:rsid w:val="00545A33"/>
    <w:rsid w:val="00545C55"/>
    <w:rsid w:val="00546341"/>
    <w:rsid w:val="00546937"/>
    <w:rsid w:val="00547039"/>
    <w:rsid w:val="00551A22"/>
    <w:rsid w:val="00551CE0"/>
    <w:rsid w:val="00552B31"/>
    <w:rsid w:val="00553A1D"/>
    <w:rsid w:val="00553B15"/>
    <w:rsid w:val="00553C2A"/>
    <w:rsid w:val="00554AE0"/>
    <w:rsid w:val="00555AC5"/>
    <w:rsid w:val="00555DCC"/>
    <w:rsid w:val="00556D2B"/>
    <w:rsid w:val="005578CA"/>
    <w:rsid w:val="00557E1B"/>
    <w:rsid w:val="005617FE"/>
    <w:rsid w:val="00561C75"/>
    <w:rsid w:val="00562822"/>
    <w:rsid w:val="005635AE"/>
    <w:rsid w:val="005653A7"/>
    <w:rsid w:val="00565E24"/>
    <w:rsid w:val="00566AD4"/>
    <w:rsid w:val="0057064D"/>
    <w:rsid w:val="00571388"/>
    <w:rsid w:val="00571AE9"/>
    <w:rsid w:val="00571D55"/>
    <w:rsid w:val="005727DB"/>
    <w:rsid w:val="00573249"/>
    <w:rsid w:val="0057416E"/>
    <w:rsid w:val="00574D5C"/>
    <w:rsid w:val="00575863"/>
    <w:rsid w:val="00576A79"/>
    <w:rsid w:val="005770C5"/>
    <w:rsid w:val="00577515"/>
    <w:rsid w:val="00582B64"/>
    <w:rsid w:val="005843B0"/>
    <w:rsid w:val="00584867"/>
    <w:rsid w:val="00584BF5"/>
    <w:rsid w:val="00585260"/>
    <w:rsid w:val="00585689"/>
    <w:rsid w:val="00585EA0"/>
    <w:rsid w:val="0058661A"/>
    <w:rsid w:val="00586D69"/>
    <w:rsid w:val="00587F19"/>
    <w:rsid w:val="00591376"/>
    <w:rsid w:val="00591A1B"/>
    <w:rsid w:val="00591D4C"/>
    <w:rsid w:val="00592550"/>
    <w:rsid w:val="0059375E"/>
    <w:rsid w:val="005942A2"/>
    <w:rsid w:val="005943BC"/>
    <w:rsid w:val="00594D3A"/>
    <w:rsid w:val="00595015"/>
    <w:rsid w:val="0059519D"/>
    <w:rsid w:val="005A076D"/>
    <w:rsid w:val="005A1D47"/>
    <w:rsid w:val="005A1D9E"/>
    <w:rsid w:val="005A283D"/>
    <w:rsid w:val="005A37BC"/>
    <w:rsid w:val="005A4DBE"/>
    <w:rsid w:val="005A4F29"/>
    <w:rsid w:val="005A593D"/>
    <w:rsid w:val="005A5FCB"/>
    <w:rsid w:val="005A61C5"/>
    <w:rsid w:val="005A63F0"/>
    <w:rsid w:val="005A69A9"/>
    <w:rsid w:val="005A6D8A"/>
    <w:rsid w:val="005A7CE9"/>
    <w:rsid w:val="005A7DCE"/>
    <w:rsid w:val="005B38E1"/>
    <w:rsid w:val="005B403F"/>
    <w:rsid w:val="005C2030"/>
    <w:rsid w:val="005C465F"/>
    <w:rsid w:val="005C57F5"/>
    <w:rsid w:val="005C6920"/>
    <w:rsid w:val="005C69BE"/>
    <w:rsid w:val="005C6A43"/>
    <w:rsid w:val="005D0541"/>
    <w:rsid w:val="005D13E4"/>
    <w:rsid w:val="005D2277"/>
    <w:rsid w:val="005D3187"/>
    <w:rsid w:val="005D32F3"/>
    <w:rsid w:val="005D496B"/>
    <w:rsid w:val="005D672D"/>
    <w:rsid w:val="005E0D65"/>
    <w:rsid w:val="005E1230"/>
    <w:rsid w:val="005E218B"/>
    <w:rsid w:val="005E6345"/>
    <w:rsid w:val="005E687D"/>
    <w:rsid w:val="005E6C86"/>
    <w:rsid w:val="005E6E65"/>
    <w:rsid w:val="005E7CDB"/>
    <w:rsid w:val="005F0968"/>
    <w:rsid w:val="005F101B"/>
    <w:rsid w:val="005F1B39"/>
    <w:rsid w:val="005F2391"/>
    <w:rsid w:val="005F3159"/>
    <w:rsid w:val="005F4A2E"/>
    <w:rsid w:val="005F53C1"/>
    <w:rsid w:val="005F749D"/>
    <w:rsid w:val="0060064E"/>
    <w:rsid w:val="00600A81"/>
    <w:rsid w:val="00600B79"/>
    <w:rsid w:val="0060106A"/>
    <w:rsid w:val="006021DB"/>
    <w:rsid w:val="00603380"/>
    <w:rsid w:val="00603544"/>
    <w:rsid w:val="0060390B"/>
    <w:rsid w:val="006041AC"/>
    <w:rsid w:val="0060440A"/>
    <w:rsid w:val="00606922"/>
    <w:rsid w:val="00607B33"/>
    <w:rsid w:val="00611AB3"/>
    <w:rsid w:val="00612760"/>
    <w:rsid w:val="00612CEF"/>
    <w:rsid w:val="00613951"/>
    <w:rsid w:val="00615BF9"/>
    <w:rsid w:val="00620AA3"/>
    <w:rsid w:val="00620CB2"/>
    <w:rsid w:val="006232D1"/>
    <w:rsid w:val="006262FF"/>
    <w:rsid w:val="0062668B"/>
    <w:rsid w:val="00626ED9"/>
    <w:rsid w:val="00627699"/>
    <w:rsid w:val="00631EDB"/>
    <w:rsid w:val="006325BF"/>
    <w:rsid w:val="00633AA4"/>
    <w:rsid w:val="006365F5"/>
    <w:rsid w:val="00637E26"/>
    <w:rsid w:val="00641E75"/>
    <w:rsid w:val="006442F5"/>
    <w:rsid w:val="006458FC"/>
    <w:rsid w:val="0064712E"/>
    <w:rsid w:val="006473CB"/>
    <w:rsid w:val="00647CB9"/>
    <w:rsid w:val="006514BF"/>
    <w:rsid w:val="00652444"/>
    <w:rsid w:val="00652F55"/>
    <w:rsid w:val="006532F9"/>
    <w:rsid w:val="006538F1"/>
    <w:rsid w:val="006540DE"/>
    <w:rsid w:val="00654994"/>
    <w:rsid w:val="006550D6"/>
    <w:rsid w:val="006568EB"/>
    <w:rsid w:val="00660DB7"/>
    <w:rsid w:val="00660EB3"/>
    <w:rsid w:val="0066221F"/>
    <w:rsid w:val="006662E0"/>
    <w:rsid w:val="00670929"/>
    <w:rsid w:val="006713A1"/>
    <w:rsid w:val="006718C7"/>
    <w:rsid w:val="006747D4"/>
    <w:rsid w:val="00677389"/>
    <w:rsid w:val="00680B44"/>
    <w:rsid w:val="0068110A"/>
    <w:rsid w:val="00681937"/>
    <w:rsid w:val="00682592"/>
    <w:rsid w:val="00685B40"/>
    <w:rsid w:val="00690060"/>
    <w:rsid w:val="00690159"/>
    <w:rsid w:val="006915A5"/>
    <w:rsid w:val="006915A8"/>
    <w:rsid w:val="006932D9"/>
    <w:rsid w:val="00694F77"/>
    <w:rsid w:val="00695CEA"/>
    <w:rsid w:val="006972E1"/>
    <w:rsid w:val="00697C41"/>
    <w:rsid w:val="006A3530"/>
    <w:rsid w:val="006A44C8"/>
    <w:rsid w:val="006A5151"/>
    <w:rsid w:val="006A5272"/>
    <w:rsid w:val="006A54A6"/>
    <w:rsid w:val="006A7CE3"/>
    <w:rsid w:val="006A7FB7"/>
    <w:rsid w:val="006B1C01"/>
    <w:rsid w:val="006B2545"/>
    <w:rsid w:val="006B2BEA"/>
    <w:rsid w:val="006B2EF6"/>
    <w:rsid w:val="006B3517"/>
    <w:rsid w:val="006B3DCE"/>
    <w:rsid w:val="006B3DED"/>
    <w:rsid w:val="006B74B8"/>
    <w:rsid w:val="006B7953"/>
    <w:rsid w:val="006C0262"/>
    <w:rsid w:val="006C06E9"/>
    <w:rsid w:val="006C2476"/>
    <w:rsid w:val="006C347B"/>
    <w:rsid w:val="006C35FB"/>
    <w:rsid w:val="006C3944"/>
    <w:rsid w:val="006C3DB4"/>
    <w:rsid w:val="006C4501"/>
    <w:rsid w:val="006C4DD4"/>
    <w:rsid w:val="006C61B4"/>
    <w:rsid w:val="006D0251"/>
    <w:rsid w:val="006D0489"/>
    <w:rsid w:val="006D0BCB"/>
    <w:rsid w:val="006D15A0"/>
    <w:rsid w:val="006D170B"/>
    <w:rsid w:val="006D20C0"/>
    <w:rsid w:val="006D327E"/>
    <w:rsid w:val="006D4D57"/>
    <w:rsid w:val="006D55EF"/>
    <w:rsid w:val="006D65B8"/>
    <w:rsid w:val="006D6FE0"/>
    <w:rsid w:val="006D75BD"/>
    <w:rsid w:val="006E0212"/>
    <w:rsid w:val="006E073F"/>
    <w:rsid w:val="006E2376"/>
    <w:rsid w:val="006E331F"/>
    <w:rsid w:val="006E428D"/>
    <w:rsid w:val="006E4616"/>
    <w:rsid w:val="006E5101"/>
    <w:rsid w:val="006E6721"/>
    <w:rsid w:val="006E7F85"/>
    <w:rsid w:val="006F0A76"/>
    <w:rsid w:val="006F26D2"/>
    <w:rsid w:val="006F4A8F"/>
    <w:rsid w:val="006F59D3"/>
    <w:rsid w:val="006F5D0D"/>
    <w:rsid w:val="006F6520"/>
    <w:rsid w:val="00702005"/>
    <w:rsid w:val="0070313E"/>
    <w:rsid w:val="0070380E"/>
    <w:rsid w:val="0070392B"/>
    <w:rsid w:val="007048DB"/>
    <w:rsid w:val="00704940"/>
    <w:rsid w:val="00705533"/>
    <w:rsid w:val="00705B06"/>
    <w:rsid w:val="00711AE5"/>
    <w:rsid w:val="00712939"/>
    <w:rsid w:val="007133FF"/>
    <w:rsid w:val="00713FDC"/>
    <w:rsid w:val="00715CB2"/>
    <w:rsid w:val="007163DE"/>
    <w:rsid w:val="00716A50"/>
    <w:rsid w:val="00717763"/>
    <w:rsid w:val="007177A6"/>
    <w:rsid w:val="007178A0"/>
    <w:rsid w:val="00717AAD"/>
    <w:rsid w:val="00721208"/>
    <w:rsid w:val="007212D4"/>
    <w:rsid w:val="00721B2C"/>
    <w:rsid w:val="007227DD"/>
    <w:rsid w:val="00723568"/>
    <w:rsid w:val="00730122"/>
    <w:rsid w:val="007301B9"/>
    <w:rsid w:val="0073062C"/>
    <w:rsid w:val="00730F7D"/>
    <w:rsid w:val="00731B15"/>
    <w:rsid w:val="00731B8B"/>
    <w:rsid w:val="0073263F"/>
    <w:rsid w:val="00733138"/>
    <w:rsid w:val="00733811"/>
    <w:rsid w:val="00735A32"/>
    <w:rsid w:val="00735B47"/>
    <w:rsid w:val="00735DB0"/>
    <w:rsid w:val="007414BA"/>
    <w:rsid w:val="007416A5"/>
    <w:rsid w:val="0074225E"/>
    <w:rsid w:val="0074329F"/>
    <w:rsid w:val="00744DCE"/>
    <w:rsid w:val="007457D1"/>
    <w:rsid w:val="007470CB"/>
    <w:rsid w:val="00747BE6"/>
    <w:rsid w:val="007511FA"/>
    <w:rsid w:val="007523EC"/>
    <w:rsid w:val="0075371E"/>
    <w:rsid w:val="00753D52"/>
    <w:rsid w:val="00754EF7"/>
    <w:rsid w:val="0075562C"/>
    <w:rsid w:val="00761567"/>
    <w:rsid w:val="00761D1B"/>
    <w:rsid w:val="00762B8A"/>
    <w:rsid w:val="00763F98"/>
    <w:rsid w:val="007642A8"/>
    <w:rsid w:val="00766191"/>
    <w:rsid w:val="00767103"/>
    <w:rsid w:val="007674D3"/>
    <w:rsid w:val="0076760C"/>
    <w:rsid w:val="0077043F"/>
    <w:rsid w:val="00770D81"/>
    <w:rsid w:val="00773979"/>
    <w:rsid w:val="0077574B"/>
    <w:rsid w:val="00776FCE"/>
    <w:rsid w:val="0077766D"/>
    <w:rsid w:val="00781184"/>
    <w:rsid w:val="007818CA"/>
    <w:rsid w:val="007818DF"/>
    <w:rsid w:val="007821AA"/>
    <w:rsid w:val="0078345C"/>
    <w:rsid w:val="00783F1E"/>
    <w:rsid w:val="007866B7"/>
    <w:rsid w:val="007872EA"/>
    <w:rsid w:val="00787C75"/>
    <w:rsid w:val="00790A2C"/>
    <w:rsid w:val="00792505"/>
    <w:rsid w:val="007925AD"/>
    <w:rsid w:val="007931FB"/>
    <w:rsid w:val="007944C2"/>
    <w:rsid w:val="007949A5"/>
    <w:rsid w:val="007950EC"/>
    <w:rsid w:val="007956FD"/>
    <w:rsid w:val="00796C4A"/>
    <w:rsid w:val="00797B02"/>
    <w:rsid w:val="007A0D34"/>
    <w:rsid w:val="007A0D3F"/>
    <w:rsid w:val="007A170A"/>
    <w:rsid w:val="007A23A9"/>
    <w:rsid w:val="007A2588"/>
    <w:rsid w:val="007A2A6B"/>
    <w:rsid w:val="007A3716"/>
    <w:rsid w:val="007A3F69"/>
    <w:rsid w:val="007A423D"/>
    <w:rsid w:val="007A518C"/>
    <w:rsid w:val="007A5775"/>
    <w:rsid w:val="007A5CA9"/>
    <w:rsid w:val="007A721A"/>
    <w:rsid w:val="007A762E"/>
    <w:rsid w:val="007A77AF"/>
    <w:rsid w:val="007B2D62"/>
    <w:rsid w:val="007B3543"/>
    <w:rsid w:val="007B4352"/>
    <w:rsid w:val="007B462D"/>
    <w:rsid w:val="007B4E93"/>
    <w:rsid w:val="007B5DB1"/>
    <w:rsid w:val="007B5FA0"/>
    <w:rsid w:val="007B751B"/>
    <w:rsid w:val="007C064A"/>
    <w:rsid w:val="007C07C7"/>
    <w:rsid w:val="007C307A"/>
    <w:rsid w:val="007C4432"/>
    <w:rsid w:val="007C45F4"/>
    <w:rsid w:val="007C6107"/>
    <w:rsid w:val="007D1B19"/>
    <w:rsid w:val="007D2579"/>
    <w:rsid w:val="007D2EFA"/>
    <w:rsid w:val="007D33FF"/>
    <w:rsid w:val="007D3AAE"/>
    <w:rsid w:val="007D55F8"/>
    <w:rsid w:val="007D59BF"/>
    <w:rsid w:val="007D5AD8"/>
    <w:rsid w:val="007D6351"/>
    <w:rsid w:val="007D6F71"/>
    <w:rsid w:val="007D7E11"/>
    <w:rsid w:val="007E2192"/>
    <w:rsid w:val="007E2B0E"/>
    <w:rsid w:val="007E425C"/>
    <w:rsid w:val="007E58FB"/>
    <w:rsid w:val="007F2626"/>
    <w:rsid w:val="007F277E"/>
    <w:rsid w:val="007F4282"/>
    <w:rsid w:val="008029D3"/>
    <w:rsid w:val="00802E5F"/>
    <w:rsid w:val="00804363"/>
    <w:rsid w:val="008046E7"/>
    <w:rsid w:val="008079F6"/>
    <w:rsid w:val="00810293"/>
    <w:rsid w:val="00810B60"/>
    <w:rsid w:val="00812619"/>
    <w:rsid w:val="0081310E"/>
    <w:rsid w:val="008146C2"/>
    <w:rsid w:val="00814CF5"/>
    <w:rsid w:val="00815380"/>
    <w:rsid w:val="00821683"/>
    <w:rsid w:val="00824B1F"/>
    <w:rsid w:val="00825532"/>
    <w:rsid w:val="00825A8A"/>
    <w:rsid w:val="00825C2D"/>
    <w:rsid w:val="00826AA4"/>
    <w:rsid w:val="00827349"/>
    <w:rsid w:val="00831633"/>
    <w:rsid w:val="0083186A"/>
    <w:rsid w:val="00833049"/>
    <w:rsid w:val="00833EC7"/>
    <w:rsid w:val="00833F8A"/>
    <w:rsid w:val="008347C5"/>
    <w:rsid w:val="008349CE"/>
    <w:rsid w:val="0083526B"/>
    <w:rsid w:val="008355C0"/>
    <w:rsid w:val="00836316"/>
    <w:rsid w:val="0083695C"/>
    <w:rsid w:val="00841722"/>
    <w:rsid w:val="0084257A"/>
    <w:rsid w:val="00842F59"/>
    <w:rsid w:val="00844425"/>
    <w:rsid w:val="00844B69"/>
    <w:rsid w:val="00847E73"/>
    <w:rsid w:val="008519D8"/>
    <w:rsid w:val="008520B4"/>
    <w:rsid w:val="008521C8"/>
    <w:rsid w:val="00852CA8"/>
    <w:rsid w:val="00853728"/>
    <w:rsid w:val="00855138"/>
    <w:rsid w:val="008556AF"/>
    <w:rsid w:val="008556B2"/>
    <w:rsid w:val="00856A3F"/>
    <w:rsid w:val="008572CD"/>
    <w:rsid w:val="00857CA7"/>
    <w:rsid w:val="008621FC"/>
    <w:rsid w:val="00863CE8"/>
    <w:rsid w:val="008647C0"/>
    <w:rsid w:val="00864B82"/>
    <w:rsid w:val="00865C1A"/>
    <w:rsid w:val="00865C22"/>
    <w:rsid w:val="00866196"/>
    <w:rsid w:val="00866E21"/>
    <w:rsid w:val="008679E2"/>
    <w:rsid w:val="0087026D"/>
    <w:rsid w:val="00870ACA"/>
    <w:rsid w:val="00870C90"/>
    <w:rsid w:val="008720DF"/>
    <w:rsid w:val="00872790"/>
    <w:rsid w:val="00874C43"/>
    <w:rsid w:val="0087573A"/>
    <w:rsid w:val="00881F9C"/>
    <w:rsid w:val="0088467B"/>
    <w:rsid w:val="008852E0"/>
    <w:rsid w:val="008907C1"/>
    <w:rsid w:val="0089401D"/>
    <w:rsid w:val="008945DF"/>
    <w:rsid w:val="008947BC"/>
    <w:rsid w:val="0089561F"/>
    <w:rsid w:val="00895B06"/>
    <w:rsid w:val="00896299"/>
    <w:rsid w:val="00896998"/>
    <w:rsid w:val="008A1009"/>
    <w:rsid w:val="008A2C9B"/>
    <w:rsid w:val="008A51BF"/>
    <w:rsid w:val="008A7482"/>
    <w:rsid w:val="008A786A"/>
    <w:rsid w:val="008A7CAF"/>
    <w:rsid w:val="008A7DF4"/>
    <w:rsid w:val="008B1196"/>
    <w:rsid w:val="008B1F15"/>
    <w:rsid w:val="008B24CD"/>
    <w:rsid w:val="008B3FD8"/>
    <w:rsid w:val="008B53C1"/>
    <w:rsid w:val="008B5F83"/>
    <w:rsid w:val="008B664F"/>
    <w:rsid w:val="008C118A"/>
    <w:rsid w:val="008C17C3"/>
    <w:rsid w:val="008C3AB5"/>
    <w:rsid w:val="008C62D3"/>
    <w:rsid w:val="008C6957"/>
    <w:rsid w:val="008C6B34"/>
    <w:rsid w:val="008C74BD"/>
    <w:rsid w:val="008C77A6"/>
    <w:rsid w:val="008D0990"/>
    <w:rsid w:val="008D09E0"/>
    <w:rsid w:val="008D1C9F"/>
    <w:rsid w:val="008D28DB"/>
    <w:rsid w:val="008D457C"/>
    <w:rsid w:val="008D4DB7"/>
    <w:rsid w:val="008D5127"/>
    <w:rsid w:val="008D69FD"/>
    <w:rsid w:val="008D6FFA"/>
    <w:rsid w:val="008E0E0A"/>
    <w:rsid w:val="008E197F"/>
    <w:rsid w:val="008E2109"/>
    <w:rsid w:val="008E3370"/>
    <w:rsid w:val="008E45A0"/>
    <w:rsid w:val="008E5AFA"/>
    <w:rsid w:val="008E63F4"/>
    <w:rsid w:val="008E6D2F"/>
    <w:rsid w:val="008E771A"/>
    <w:rsid w:val="008E7944"/>
    <w:rsid w:val="008E79FB"/>
    <w:rsid w:val="008E7C12"/>
    <w:rsid w:val="008F070E"/>
    <w:rsid w:val="008F1C48"/>
    <w:rsid w:val="008F4739"/>
    <w:rsid w:val="008F4778"/>
    <w:rsid w:val="008F49E3"/>
    <w:rsid w:val="008F5694"/>
    <w:rsid w:val="008F5B35"/>
    <w:rsid w:val="008F6070"/>
    <w:rsid w:val="008F6324"/>
    <w:rsid w:val="008F6898"/>
    <w:rsid w:val="008F7674"/>
    <w:rsid w:val="00902CD4"/>
    <w:rsid w:val="0090398F"/>
    <w:rsid w:val="00903C89"/>
    <w:rsid w:val="00903EAF"/>
    <w:rsid w:val="0090416C"/>
    <w:rsid w:val="009053B8"/>
    <w:rsid w:val="0090575B"/>
    <w:rsid w:val="009064A9"/>
    <w:rsid w:val="0090714F"/>
    <w:rsid w:val="00907CC9"/>
    <w:rsid w:val="00912496"/>
    <w:rsid w:val="00913925"/>
    <w:rsid w:val="00914B9E"/>
    <w:rsid w:val="009153B6"/>
    <w:rsid w:val="00915A1C"/>
    <w:rsid w:val="0091666C"/>
    <w:rsid w:val="00916DCE"/>
    <w:rsid w:val="00917777"/>
    <w:rsid w:val="009215AF"/>
    <w:rsid w:val="009222E6"/>
    <w:rsid w:val="00922741"/>
    <w:rsid w:val="00922B84"/>
    <w:rsid w:val="009234DE"/>
    <w:rsid w:val="00924351"/>
    <w:rsid w:val="0092580E"/>
    <w:rsid w:val="0092694E"/>
    <w:rsid w:val="00926DAB"/>
    <w:rsid w:val="0092739F"/>
    <w:rsid w:val="009345DF"/>
    <w:rsid w:val="009364C6"/>
    <w:rsid w:val="00937F25"/>
    <w:rsid w:val="0094048A"/>
    <w:rsid w:val="00941327"/>
    <w:rsid w:val="00941495"/>
    <w:rsid w:val="0094445D"/>
    <w:rsid w:val="0094605F"/>
    <w:rsid w:val="0094668C"/>
    <w:rsid w:val="00946BA2"/>
    <w:rsid w:val="00947008"/>
    <w:rsid w:val="00951583"/>
    <w:rsid w:val="00952C72"/>
    <w:rsid w:val="00953406"/>
    <w:rsid w:val="0095471B"/>
    <w:rsid w:val="009555F6"/>
    <w:rsid w:val="0095738B"/>
    <w:rsid w:val="00957A63"/>
    <w:rsid w:val="00961FA4"/>
    <w:rsid w:val="00962E4B"/>
    <w:rsid w:val="00963109"/>
    <w:rsid w:val="00964EBD"/>
    <w:rsid w:val="00965F1C"/>
    <w:rsid w:val="00966BD0"/>
    <w:rsid w:val="00966FEF"/>
    <w:rsid w:val="00970358"/>
    <w:rsid w:val="0097036F"/>
    <w:rsid w:val="0097470A"/>
    <w:rsid w:val="00977C0D"/>
    <w:rsid w:val="00980EB1"/>
    <w:rsid w:val="00981760"/>
    <w:rsid w:val="009822BD"/>
    <w:rsid w:val="009824CB"/>
    <w:rsid w:val="00982F81"/>
    <w:rsid w:val="00983677"/>
    <w:rsid w:val="00983DDD"/>
    <w:rsid w:val="00984852"/>
    <w:rsid w:val="00985226"/>
    <w:rsid w:val="00985BF7"/>
    <w:rsid w:val="00987109"/>
    <w:rsid w:val="00990409"/>
    <w:rsid w:val="00990541"/>
    <w:rsid w:val="00990E1E"/>
    <w:rsid w:val="009921D6"/>
    <w:rsid w:val="00993CB1"/>
    <w:rsid w:val="00994CF0"/>
    <w:rsid w:val="00996741"/>
    <w:rsid w:val="009A26D7"/>
    <w:rsid w:val="009A37AD"/>
    <w:rsid w:val="009A3D41"/>
    <w:rsid w:val="009A51C8"/>
    <w:rsid w:val="009A5399"/>
    <w:rsid w:val="009B1C0E"/>
    <w:rsid w:val="009B24D4"/>
    <w:rsid w:val="009B43DB"/>
    <w:rsid w:val="009B463C"/>
    <w:rsid w:val="009B5705"/>
    <w:rsid w:val="009B573A"/>
    <w:rsid w:val="009B5E0A"/>
    <w:rsid w:val="009B6CDA"/>
    <w:rsid w:val="009B7B68"/>
    <w:rsid w:val="009B7C17"/>
    <w:rsid w:val="009B7CDE"/>
    <w:rsid w:val="009C0446"/>
    <w:rsid w:val="009C118E"/>
    <w:rsid w:val="009C1565"/>
    <w:rsid w:val="009C21DD"/>
    <w:rsid w:val="009C2A47"/>
    <w:rsid w:val="009C3614"/>
    <w:rsid w:val="009C4C05"/>
    <w:rsid w:val="009C6150"/>
    <w:rsid w:val="009D03A0"/>
    <w:rsid w:val="009D409D"/>
    <w:rsid w:val="009D46C6"/>
    <w:rsid w:val="009D4E38"/>
    <w:rsid w:val="009D5E45"/>
    <w:rsid w:val="009D65D8"/>
    <w:rsid w:val="009D7DFA"/>
    <w:rsid w:val="009E09E4"/>
    <w:rsid w:val="009E1561"/>
    <w:rsid w:val="009E1BE4"/>
    <w:rsid w:val="009E2CA9"/>
    <w:rsid w:val="009E30BF"/>
    <w:rsid w:val="009E4004"/>
    <w:rsid w:val="009E464A"/>
    <w:rsid w:val="009E4EFE"/>
    <w:rsid w:val="009E646E"/>
    <w:rsid w:val="009E691F"/>
    <w:rsid w:val="009F0429"/>
    <w:rsid w:val="009F1BC4"/>
    <w:rsid w:val="009F2727"/>
    <w:rsid w:val="009F39EA"/>
    <w:rsid w:val="009F3ECF"/>
    <w:rsid w:val="009F44AC"/>
    <w:rsid w:val="009F4B54"/>
    <w:rsid w:val="009F4F36"/>
    <w:rsid w:val="009F6BD9"/>
    <w:rsid w:val="009F73DB"/>
    <w:rsid w:val="009F7878"/>
    <w:rsid w:val="009F7E25"/>
    <w:rsid w:val="00A0063A"/>
    <w:rsid w:val="00A0100F"/>
    <w:rsid w:val="00A01418"/>
    <w:rsid w:val="00A0165C"/>
    <w:rsid w:val="00A02C0E"/>
    <w:rsid w:val="00A03395"/>
    <w:rsid w:val="00A03DC8"/>
    <w:rsid w:val="00A0438F"/>
    <w:rsid w:val="00A048C1"/>
    <w:rsid w:val="00A04AD2"/>
    <w:rsid w:val="00A04E6F"/>
    <w:rsid w:val="00A1023A"/>
    <w:rsid w:val="00A118C3"/>
    <w:rsid w:val="00A125B2"/>
    <w:rsid w:val="00A1296D"/>
    <w:rsid w:val="00A13CCB"/>
    <w:rsid w:val="00A14028"/>
    <w:rsid w:val="00A144A4"/>
    <w:rsid w:val="00A147C5"/>
    <w:rsid w:val="00A14BF6"/>
    <w:rsid w:val="00A163F6"/>
    <w:rsid w:val="00A20B10"/>
    <w:rsid w:val="00A20FAB"/>
    <w:rsid w:val="00A21828"/>
    <w:rsid w:val="00A2377E"/>
    <w:rsid w:val="00A244DB"/>
    <w:rsid w:val="00A268D0"/>
    <w:rsid w:val="00A3055A"/>
    <w:rsid w:val="00A30DC8"/>
    <w:rsid w:val="00A3179B"/>
    <w:rsid w:val="00A35064"/>
    <w:rsid w:val="00A358A8"/>
    <w:rsid w:val="00A360D4"/>
    <w:rsid w:val="00A3748A"/>
    <w:rsid w:val="00A40EC6"/>
    <w:rsid w:val="00A41272"/>
    <w:rsid w:val="00A4275A"/>
    <w:rsid w:val="00A4386D"/>
    <w:rsid w:val="00A43EBE"/>
    <w:rsid w:val="00A44934"/>
    <w:rsid w:val="00A44BF3"/>
    <w:rsid w:val="00A46572"/>
    <w:rsid w:val="00A50E4C"/>
    <w:rsid w:val="00A51EBC"/>
    <w:rsid w:val="00A5261A"/>
    <w:rsid w:val="00A53B50"/>
    <w:rsid w:val="00A550CD"/>
    <w:rsid w:val="00A55AA3"/>
    <w:rsid w:val="00A562B7"/>
    <w:rsid w:val="00A564E5"/>
    <w:rsid w:val="00A5729A"/>
    <w:rsid w:val="00A57376"/>
    <w:rsid w:val="00A57C77"/>
    <w:rsid w:val="00A61250"/>
    <w:rsid w:val="00A62194"/>
    <w:rsid w:val="00A62940"/>
    <w:rsid w:val="00A62963"/>
    <w:rsid w:val="00A634CD"/>
    <w:rsid w:val="00A635AF"/>
    <w:rsid w:val="00A64240"/>
    <w:rsid w:val="00A649F3"/>
    <w:rsid w:val="00A65C55"/>
    <w:rsid w:val="00A70ECF"/>
    <w:rsid w:val="00A720B1"/>
    <w:rsid w:val="00A7230C"/>
    <w:rsid w:val="00A72B6C"/>
    <w:rsid w:val="00A734C8"/>
    <w:rsid w:val="00A73D44"/>
    <w:rsid w:val="00A7605C"/>
    <w:rsid w:val="00A76864"/>
    <w:rsid w:val="00A77C43"/>
    <w:rsid w:val="00A80462"/>
    <w:rsid w:val="00A807DF"/>
    <w:rsid w:val="00A8196D"/>
    <w:rsid w:val="00A82FF2"/>
    <w:rsid w:val="00A84E05"/>
    <w:rsid w:val="00A85B13"/>
    <w:rsid w:val="00A864D9"/>
    <w:rsid w:val="00A86CBD"/>
    <w:rsid w:val="00A87D52"/>
    <w:rsid w:val="00A90DAE"/>
    <w:rsid w:val="00A91835"/>
    <w:rsid w:val="00A91CE7"/>
    <w:rsid w:val="00A91DBB"/>
    <w:rsid w:val="00A929BA"/>
    <w:rsid w:val="00A93513"/>
    <w:rsid w:val="00A94B69"/>
    <w:rsid w:val="00A95FD3"/>
    <w:rsid w:val="00A9748F"/>
    <w:rsid w:val="00AA1023"/>
    <w:rsid w:val="00AA2DFD"/>
    <w:rsid w:val="00AA3F65"/>
    <w:rsid w:val="00AA4B0C"/>
    <w:rsid w:val="00AA7426"/>
    <w:rsid w:val="00AB1699"/>
    <w:rsid w:val="00AB24C4"/>
    <w:rsid w:val="00AB399C"/>
    <w:rsid w:val="00AC065B"/>
    <w:rsid w:val="00AC18A9"/>
    <w:rsid w:val="00AC1945"/>
    <w:rsid w:val="00AC28D4"/>
    <w:rsid w:val="00AC2A6D"/>
    <w:rsid w:val="00AC2E4A"/>
    <w:rsid w:val="00AC3B9B"/>
    <w:rsid w:val="00AC63C1"/>
    <w:rsid w:val="00AC7042"/>
    <w:rsid w:val="00AD0EBE"/>
    <w:rsid w:val="00AD0F5D"/>
    <w:rsid w:val="00AD1F4E"/>
    <w:rsid w:val="00AD2089"/>
    <w:rsid w:val="00AD23AA"/>
    <w:rsid w:val="00AD2E78"/>
    <w:rsid w:val="00AD400A"/>
    <w:rsid w:val="00AE0368"/>
    <w:rsid w:val="00AE1950"/>
    <w:rsid w:val="00AE1C13"/>
    <w:rsid w:val="00AE1FB8"/>
    <w:rsid w:val="00AE2658"/>
    <w:rsid w:val="00AE26A4"/>
    <w:rsid w:val="00AE326B"/>
    <w:rsid w:val="00AE34F2"/>
    <w:rsid w:val="00AE3F27"/>
    <w:rsid w:val="00AE4686"/>
    <w:rsid w:val="00AE666A"/>
    <w:rsid w:val="00AE6B8C"/>
    <w:rsid w:val="00AE7034"/>
    <w:rsid w:val="00AE71EE"/>
    <w:rsid w:val="00AE778E"/>
    <w:rsid w:val="00AE78D3"/>
    <w:rsid w:val="00AE7D0B"/>
    <w:rsid w:val="00AF0A5E"/>
    <w:rsid w:val="00AF1CB7"/>
    <w:rsid w:val="00AF20C7"/>
    <w:rsid w:val="00AF25DD"/>
    <w:rsid w:val="00AF273A"/>
    <w:rsid w:val="00AF37CE"/>
    <w:rsid w:val="00AF46A9"/>
    <w:rsid w:val="00AF5AB0"/>
    <w:rsid w:val="00AF6E27"/>
    <w:rsid w:val="00AF7304"/>
    <w:rsid w:val="00AF73F8"/>
    <w:rsid w:val="00AF7E21"/>
    <w:rsid w:val="00B00310"/>
    <w:rsid w:val="00B004BE"/>
    <w:rsid w:val="00B01B4B"/>
    <w:rsid w:val="00B01EBA"/>
    <w:rsid w:val="00B0452C"/>
    <w:rsid w:val="00B04C91"/>
    <w:rsid w:val="00B0601A"/>
    <w:rsid w:val="00B07EB0"/>
    <w:rsid w:val="00B10288"/>
    <w:rsid w:val="00B1193D"/>
    <w:rsid w:val="00B11A3E"/>
    <w:rsid w:val="00B13F46"/>
    <w:rsid w:val="00B14F30"/>
    <w:rsid w:val="00B157E5"/>
    <w:rsid w:val="00B15BEE"/>
    <w:rsid w:val="00B16BF4"/>
    <w:rsid w:val="00B16E6F"/>
    <w:rsid w:val="00B173CD"/>
    <w:rsid w:val="00B2092D"/>
    <w:rsid w:val="00B215C6"/>
    <w:rsid w:val="00B218A4"/>
    <w:rsid w:val="00B223D8"/>
    <w:rsid w:val="00B23867"/>
    <w:rsid w:val="00B24D48"/>
    <w:rsid w:val="00B24E9D"/>
    <w:rsid w:val="00B259F7"/>
    <w:rsid w:val="00B26CED"/>
    <w:rsid w:val="00B26F93"/>
    <w:rsid w:val="00B31D8A"/>
    <w:rsid w:val="00B32644"/>
    <w:rsid w:val="00B32BEB"/>
    <w:rsid w:val="00B33980"/>
    <w:rsid w:val="00B34638"/>
    <w:rsid w:val="00B3596E"/>
    <w:rsid w:val="00B35D0E"/>
    <w:rsid w:val="00B364FC"/>
    <w:rsid w:val="00B36FB9"/>
    <w:rsid w:val="00B37075"/>
    <w:rsid w:val="00B372CB"/>
    <w:rsid w:val="00B37F58"/>
    <w:rsid w:val="00B43C8A"/>
    <w:rsid w:val="00B45D4C"/>
    <w:rsid w:val="00B469C3"/>
    <w:rsid w:val="00B5097E"/>
    <w:rsid w:val="00B50991"/>
    <w:rsid w:val="00B50C9A"/>
    <w:rsid w:val="00B51326"/>
    <w:rsid w:val="00B5199F"/>
    <w:rsid w:val="00B53AE1"/>
    <w:rsid w:val="00B548C0"/>
    <w:rsid w:val="00B548FA"/>
    <w:rsid w:val="00B55299"/>
    <w:rsid w:val="00B56D35"/>
    <w:rsid w:val="00B57B1E"/>
    <w:rsid w:val="00B60437"/>
    <w:rsid w:val="00B611AE"/>
    <w:rsid w:val="00B61550"/>
    <w:rsid w:val="00B618D9"/>
    <w:rsid w:val="00B6368F"/>
    <w:rsid w:val="00B64F1D"/>
    <w:rsid w:val="00B65471"/>
    <w:rsid w:val="00B65CD0"/>
    <w:rsid w:val="00B6637B"/>
    <w:rsid w:val="00B66A66"/>
    <w:rsid w:val="00B670CE"/>
    <w:rsid w:val="00B714F8"/>
    <w:rsid w:val="00B72C92"/>
    <w:rsid w:val="00B74552"/>
    <w:rsid w:val="00B7577D"/>
    <w:rsid w:val="00B76043"/>
    <w:rsid w:val="00B76E88"/>
    <w:rsid w:val="00B80C98"/>
    <w:rsid w:val="00B82467"/>
    <w:rsid w:val="00B82B42"/>
    <w:rsid w:val="00B82D64"/>
    <w:rsid w:val="00B82D69"/>
    <w:rsid w:val="00B83031"/>
    <w:rsid w:val="00B85466"/>
    <w:rsid w:val="00B90D7D"/>
    <w:rsid w:val="00B91144"/>
    <w:rsid w:val="00B92B21"/>
    <w:rsid w:val="00B946F5"/>
    <w:rsid w:val="00B9570E"/>
    <w:rsid w:val="00B9590C"/>
    <w:rsid w:val="00B95C23"/>
    <w:rsid w:val="00B9649C"/>
    <w:rsid w:val="00B96C54"/>
    <w:rsid w:val="00B975B6"/>
    <w:rsid w:val="00B97FBD"/>
    <w:rsid w:val="00BA002A"/>
    <w:rsid w:val="00BA1F68"/>
    <w:rsid w:val="00BA2D6D"/>
    <w:rsid w:val="00BA3533"/>
    <w:rsid w:val="00BA37EF"/>
    <w:rsid w:val="00BB267A"/>
    <w:rsid w:val="00BB29A2"/>
    <w:rsid w:val="00BB44CD"/>
    <w:rsid w:val="00BB57A4"/>
    <w:rsid w:val="00BB5F86"/>
    <w:rsid w:val="00BB6254"/>
    <w:rsid w:val="00BB6D19"/>
    <w:rsid w:val="00BB7441"/>
    <w:rsid w:val="00BC02AA"/>
    <w:rsid w:val="00BC0412"/>
    <w:rsid w:val="00BC1044"/>
    <w:rsid w:val="00BC115C"/>
    <w:rsid w:val="00BC28D1"/>
    <w:rsid w:val="00BC2AC0"/>
    <w:rsid w:val="00BC30BB"/>
    <w:rsid w:val="00BC3674"/>
    <w:rsid w:val="00BC4249"/>
    <w:rsid w:val="00BC44EF"/>
    <w:rsid w:val="00BC67CF"/>
    <w:rsid w:val="00BD0FAA"/>
    <w:rsid w:val="00BD1411"/>
    <w:rsid w:val="00BD36ED"/>
    <w:rsid w:val="00BD45E6"/>
    <w:rsid w:val="00BD4E78"/>
    <w:rsid w:val="00BD5643"/>
    <w:rsid w:val="00BD5769"/>
    <w:rsid w:val="00BD5B94"/>
    <w:rsid w:val="00BD604E"/>
    <w:rsid w:val="00BD6C09"/>
    <w:rsid w:val="00BD6F8B"/>
    <w:rsid w:val="00BD7B5E"/>
    <w:rsid w:val="00BE0D9A"/>
    <w:rsid w:val="00BE1172"/>
    <w:rsid w:val="00BE27BA"/>
    <w:rsid w:val="00BE3B3F"/>
    <w:rsid w:val="00BE4887"/>
    <w:rsid w:val="00BF009D"/>
    <w:rsid w:val="00BF1209"/>
    <w:rsid w:val="00BF2EB3"/>
    <w:rsid w:val="00BF6D89"/>
    <w:rsid w:val="00C0454B"/>
    <w:rsid w:val="00C04EEF"/>
    <w:rsid w:val="00C07194"/>
    <w:rsid w:val="00C071AB"/>
    <w:rsid w:val="00C079C5"/>
    <w:rsid w:val="00C07DF3"/>
    <w:rsid w:val="00C10D26"/>
    <w:rsid w:val="00C133BE"/>
    <w:rsid w:val="00C14AF6"/>
    <w:rsid w:val="00C14FCF"/>
    <w:rsid w:val="00C157DC"/>
    <w:rsid w:val="00C15B92"/>
    <w:rsid w:val="00C15CD2"/>
    <w:rsid w:val="00C17A32"/>
    <w:rsid w:val="00C21433"/>
    <w:rsid w:val="00C22370"/>
    <w:rsid w:val="00C22C63"/>
    <w:rsid w:val="00C23239"/>
    <w:rsid w:val="00C23BFD"/>
    <w:rsid w:val="00C24250"/>
    <w:rsid w:val="00C2499B"/>
    <w:rsid w:val="00C24C98"/>
    <w:rsid w:val="00C24EB1"/>
    <w:rsid w:val="00C25446"/>
    <w:rsid w:val="00C25F93"/>
    <w:rsid w:val="00C26026"/>
    <w:rsid w:val="00C27C29"/>
    <w:rsid w:val="00C27FD3"/>
    <w:rsid w:val="00C3040B"/>
    <w:rsid w:val="00C30AE1"/>
    <w:rsid w:val="00C30AF0"/>
    <w:rsid w:val="00C31381"/>
    <w:rsid w:val="00C31732"/>
    <w:rsid w:val="00C32158"/>
    <w:rsid w:val="00C33988"/>
    <w:rsid w:val="00C34263"/>
    <w:rsid w:val="00C34519"/>
    <w:rsid w:val="00C34A08"/>
    <w:rsid w:val="00C35491"/>
    <w:rsid w:val="00C4032E"/>
    <w:rsid w:val="00C42B81"/>
    <w:rsid w:val="00C43D3F"/>
    <w:rsid w:val="00C44202"/>
    <w:rsid w:val="00C47D51"/>
    <w:rsid w:val="00C528BD"/>
    <w:rsid w:val="00C535BE"/>
    <w:rsid w:val="00C53889"/>
    <w:rsid w:val="00C5402E"/>
    <w:rsid w:val="00C540D2"/>
    <w:rsid w:val="00C56322"/>
    <w:rsid w:val="00C56936"/>
    <w:rsid w:val="00C61398"/>
    <w:rsid w:val="00C61F9E"/>
    <w:rsid w:val="00C62345"/>
    <w:rsid w:val="00C676D3"/>
    <w:rsid w:val="00C679C4"/>
    <w:rsid w:val="00C700DC"/>
    <w:rsid w:val="00C70C73"/>
    <w:rsid w:val="00C7316C"/>
    <w:rsid w:val="00C73CBE"/>
    <w:rsid w:val="00C745DF"/>
    <w:rsid w:val="00C76B67"/>
    <w:rsid w:val="00C77782"/>
    <w:rsid w:val="00C800AA"/>
    <w:rsid w:val="00C81396"/>
    <w:rsid w:val="00C81AE1"/>
    <w:rsid w:val="00C83B30"/>
    <w:rsid w:val="00C83C5B"/>
    <w:rsid w:val="00C84C61"/>
    <w:rsid w:val="00C84D02"/>
    <w:rsid w:val="00C84DCA"/>
    <w:rsid w:val="00C85075"/>
    <w:rsid w:val="00C87667"/>
    <w:rsid w:val="00C878EF"/>
    <w:rsid w:val="00C9148E"/>
    <w:rsid w:val="00C92F0C"/>
    <w:rsid w:val="00C9400F"/>
    <w:rsid w:val="00C9426C"/>
    <w:rsid w:val="00CA0F90"/>
    <w:rsid w:val="00CA1F40"/>
    <w:rsid w:val="00CA317D"/>
    <w:rsid w:val="00CA496E"/>
    <w:rsid w:val="00CA4EE6"/>
    <w:rsid w:val="00CA521C"/>
    <w:rsid w:val="00CA5744"/>
    <w:rsid w:val="00CA725A"/>
    <w:rsid w:val="00CA77C5"/>
    <w:rsid w:val="00CB319F"/>
    <w:rsid w:val="00CB320B"/>
    <w:rsid w:val="00CB329E"/>
    <w:rsid w:val="00CB3B70"/>
    <w:rsid w:val="00CB4553"/>
    <w:rsid w:val="00CB6A30"/>
    <w:rsid w:val="00CB6B58"/>
    <w:rsid w:val="00CC1863"/>
    <w:rsid w:val="00CC1CAD"/>
    <w:rsid w:val="00CC1E6F"/>
    <w:rsid w:val="00CC25FB"/>
    <w:rsid w:val="00CC347F"/>
    <w:rsid w:val="00CC36EB"/>
    <w:rsid w:val="00CC47AC"/>
    <w:rsid w:val="00CC5A54"/>
    <w:rsid w:val="00CC5EBB"/>
    <w:rsid w:val="00CC6E7A"/>
    <w:rsid w:val="00CC7118"/>
    <w:rsid w:val="00CD00C1"/>
    <w:rsid w:val="00CD2BB0"/>
    <w:rsid w:val="00CD38B7"/>
    <w:rsid w:val="00CD5C74"/>
    <w:rsid w:val="00CD5FDA"/>
    <w:rsid w:val="00CD6972"/>
    <w:rsid w:val="00CD6B38"/>
    <w:rsid w:val="00CD7CD9"/>
    <w:rsid w:val="00CE30F6"/>
    <w:rsid w:val="00CE51BD"/>
    <w:rsid w:val="00CE548F"/>
    <w:rsid w:val="00CE658A"/>
    <w:rsid w:val="00CE66B6"/>
    <w:rsid w:val="00CE6DC0"/>
    <w:rsid w:val="00CF00F8"/>
    <w:rsid w:val="00CF1EC6"/>
    <w:rsid w:val="00CF263B"/>
    <w:rsid w:val="00CF31B6"/>
    <w:rsid w:val="00CF53FE"/>
    <w:rsid w:val="00CF7613"/>
    <w:rsid w:val="00CF7DC0"/>
    <w:rsid w:val="00D0008D"/>
    <w:rsid w:val="00D0044B"/>
    <w:rsid w:val="00D00D7A"/>
    <w:rsid w:val="00D04012"/>
    <w:rsid w:val="00D050E0"/>
    <w:rsid w:val="00D0510A"/>
    <w:rsid w:val="00D054AE"/>
    <w:rsid w:val="00D05735"/>
    <w:rsid w:val="00D05980"/>
    <w:rsid w:val="00D05B9A"/>
    <w:rsid w:val="00D05BC7"/>
    <w:rsid w:val="00D05CCB"/>
    <w:rsid w:val="00D06B5D"/>
    <w:rsid w:val="00D07E2D"/>
    <w:rsid w:val="00D11136"/>
    <w:rsid w:val="00D12095"/>
    <w:rsid w:val="00D12B30"/>
    <w:rsid w:val="00D13138"/>
    <w:rsid w:val="00D15919"/>
    <w:rsid w:val="00D15AB5"/>
    <w:rsid w:val="00D15B52"/>
    <w:rsid w:val="00D1666F"/>
    <w:rsid w:val="00D174C1"/>
    <w:rsid w:val="00D178F4"/>
    <w:rsid w:val="00D1827E"/>
    <w:rsid w:val="00D20295"/>
    <w:rsid w:val="00D20F92"/>
    <w:rsid w:val="00D21906"/>
    <w:rsid w:val="00D22DEE"/>
    <w:rsid w:val="00D22F0A"/>
    <w:rsid w:val="00D2326A"/>
    <w:rsid w:val="00D23584"/>
    <w:rsid w:val="00D2376F"/>
    <w:rsid w:val="00D23A96"/>
    <w:rsid w:val="00D257E7"/>
    <w:rsid w:val="00D25A4C"/>
    <w:rsid w:val="00D267AE"/>
    <w:rsid w:val="00D27175"/>
    <w:rsid w:val="00D27E4B"/>
    <w:rsid w:val="00D30563"/>
    <w:rsid w:val="00D31134"/>
    <w:rsid w:val="00D31C7C"/>
    <w:rsid w:val="00D32453"/>
    <w:rsid w:val="00D339A1"/>
    <w:rsid w:val="00D34569"/>
    <w:rsid w:val="00D345F5"/>
    <w:rsid w:val="00D34DE8"/>
    <w:rsid w:val="00D357FD"/>
    <w:rsid w:val="00D36734"/>
    <w:rsid w:val="00D37F39"/>
    <w:rsid w:val="00D4137D"/>
    <w:rsid w:val="00D423F9"/>
    <w:rsid w:val="00D43267"/>
    <w:rsid w:val="00D435EC"/>
    <w:rsid w:val="00D43A31"/>
    <w:rsid w:val="00D445BC"/>
    <w:rsid w:val="00D45965"/>
    <w:rsid w:val="00D460EB"/>
    <w:rsid w:val="00D474F2"/>
    <w:rsid w:val="00D501DB"/>
    <w:rsid w:val="00D519D7"/>
    <w:rsid w:val="00D54BB9"/>
    <w:rsid w:val="00D54CF9"/>
    <w:rsid w:val="00D54EDF"/>
    <w:rsid w:val="00D559BD"/>
    <w:rsid w:val="00D56BB5"/>
    <w:rsid w:val="00D56D1C"/>
    <w:rsid w:val="00D5713E"/>
    <w:rsid w:val="00D60089"/>
    <w:rsid w:val="00D60119"/>
    <w:rsid w:val="00D60BBD"/>
    <w:rsid w:val="00D619CD"/>
    <w:rsid w:val="00D6311A"/>
    <w:rsid w:val="00D63752"/>
    <w:rsid w:val="00D638CB"/>
    <w:rsid w:val="00D63A44"/>
    <w:rsid w:val="00D64525"/>
    <w:rsid w:val="00D64704"/>
    <w:rsid w:val="00D651E5"/>
    <w:rsid w:val="00D7119F"/>
    <w:rsid w:val="00D717EE"/>
    <w:rsid w:val="00D71F04"/>
    <w:rsid w:val="00D726C9"/>
    <w:rsid w:val="00D731ED"/>
    <w:rsid w:val="00D7520A"/>
    <w:rsid w:val="00D75675"/>
    <w:rsid w:val="00D7578C"/>
    <w:rsid w:val="00D76ADA"/>
    <w:rsid w:val="00D77F32"/>
    <w:rsid w:val="00D8180F"/>
    <w:rsid w:val="00D835FC"/>
    <w:rsid w:val="00D8372C"/>
    <w:rsid w:val="00D84F97"/>
    <w:rsid w:val="00D85AB7"/>
    <w:rsid w:val="00D86575"/>
    <w:rsid w:val="00D86586"/>
    <w:rsid w:val="00D86614"/>
    <w:rsid w:val="00D86A94"/>
    <w:rsid w:val="00D87688"/>
    <w:rsid w:val="00D914AB"/>
    <w:rsid w:val="00D92CCD"/>
    <w:rsid w:val="00D9529F"/>
    <w:rsid w:val="00D95877"/>
    <w:rsid w:val="00D961C4"/>
    <w:rsid w:val="00D97FE3"/>
    <w:rsid w:val="00DA0566"/>
    <w:rsid w:val="00DA08C5"/>
    <w:rsid w:val="00DA0A1C"/>
    <w:rsid w:val="00DA25A8"/>
    <w:rsid w:val="00DA329F"/>
    <w:rsid w:val="00DA32D2"/>
    <w:rsid w:val="00DA3D3A"/>
    <w:rsid w:val="00DA42BB"/>
    <w:rsid w:val="00DA4884"/>
    <w:rsid w:val="00DA713D"/>
    <w:rsid w:val="00DB0ED9"/>
    <w:rsid w:val="00DB216F"/>
    <w:rsid w:val="00DB2547"/>
    <w:rsid w:val="00DB271F"/>
    <w:rsid w:val="00DB2EE0"/>
    <w:rsid w:val="00DB300B"/>
    <w:rsid w:val="00DB322D"/>
    <w:rsid w:val="00DB3FEA"/>
    <w:rsid w:val="00DB4B88"/>
    <w:rsid w:val="00DB51DF"/>
    <w:rsid w:val="00DB637E"/>
    <w:rsid w:val="00DB675F"/>
    <w:rsid w:val="00DB6A82"/>
    <w:rsid w:val="00DB76C6"/>
    <w:rsid w:val="00DB7829"/>
    <w:rsid w:val="00DC06DA"/>
    <w:rsid w:val="00DC1CD8"/>
    <w:rsid w:val="00DC3504"/>
    <w:rsid w:val="00DC3B29"/>
    <w:rsid w:val="00DC56A0"/>
    <w:rsid w:val="00DC725C"/>
    <w:rsid w:val="00DD075B"/>
    <w:rsid w:val="00DD1783"/>
    <w:rsid w:val="00DD2FA6"/>
    <w:rsid w:val="00DD37E1"/>
    <w:rsid w:val="00DD519D"/>
    <w:rsid w:val="00DD62D0"/>
    <w:rsid w:val="00DD68F9"/>
    <w:rsid w:val="00DD7BD1"/>
    <w:rsid w:val="00DE1FE7"/>
    <w:rsid w:val="00DE3587"/>
    <w:rsid w:val="00DE53F2"/>
    <w:rsid w:val="00DE566C"/>
    <w:rsid w:val="00DE5A5D"/>
    <w:rsid w:val="00DE6184"/>
    <w:rsid w:val="00DE676E"/>
    <w:rsid w:val="00DF006A"/>
    <w:rsid w:val="00DF13A7"/>
    <w:rsid w:val="00DF1529"/>
    <w:rsid w:val="00DF35D0"/>
    <w:rsid w:val="00DF3D1A"/>
    <w:rsid w:val="00DF3FF4"/>
    <w:rsid w:val="00DF44B0"/>
    <w:rsid w:val="00DF590D"/>
    <w:rsid w:val="00DF5F8C"/>
    <w:rsid w:val="00DF78F8"/>
    <w:rsid w:val="00DF7EA1"/>
    <w:rsid w:val="00E00659"/>
    <w:rsid w:val="00E00779"/>
    <w:rsid w:val="00E00E6B"/>
    <w:rsid w:val="00E01625"/>
    <w:rsid w:val="00E01FCB"/>
    <w:rsid w:val="00E0343D"/>
    <w:rsid w:val="00E03C51"/>
    <w:rsid w:val="00E03C52"/>
    <w:rsid w:val="00E03EE3"/>
    <w:rsid w:val="00E043C0"/>
    <w:rsid w:val="00E04490"/>
    <w:rsid w:val="00E044E7"/>
    <w:rsid w:val="00E04926"/>
    <w:rsid w:val="00E05739"/>
    <w:rsid w:val="00E0587E"/>
    <w:rsid w:val="00E063B4"/>
    <w:rsid w:val="00E065F9"/>
    <w:rsid w:val="00E0680B"/>
    <w:rsid w:val="00E07162"/>
    <w:rsid w:val="00E11B3E"/>
    <w:rsid w:val="00E11B86"/>
    <w:rsid w:val="00E11C39"/>
    <w:rsid w:val="00E11DE8"/>
    <w:rsid w:val="00E1274F"/>
    <w:rsid w:val="00E131C0"/>
    <w:rsid w:val="00E1361E"/>
    <w:rsid w:val="00E148EB"/>
    <w:rsid w:val="00E15152"/>
    <w:rsid w:val="00E1644A"/>
    <w:rsid w:val="00E212F2"/>
    <w:rsid w:val="00E223DA"/>
    <w:rsid w:val="00E23151"/>
    <w:rsid w:val="00E2430E"/>
    <w:rsid w:val="00E269F7"/>
    <w:rsid w:val="00E302BA"/>
    <w:rsid w:val="00E30FB1"/>
    <w:rsid w:val="00E31B35"/>
    <w:rsid w:val="00E356BF"/>
    <w:rsid w:val="00E36BB6"/>
    <w:rsid w:val="00E4089C"/>
    <w:rsid w:val="00E4144F"/>
    <w:rsid w:val="00E42CD4"/>
    <w:rsid w:val="00E435F2"/>
    <w:rsid w:val="00E4457A"/>
    <w:rsid w:val="00E46633"/>
    <w:rsid w:val="00E4703B"/>
    <w:rsid w:val="00E50928"/>
    <w:rsid w:val="00E521D9"/>
    <w:rsid w:val="00E5285C"/>
    <w:rsid w:val="00E52A38"/>
    <w:rsid w:val="00E533FF"/>
    <w:rsid w:val="00E547DC"/>
    <w:rsid w:val="00E54902"/>
    <w:rsid w:val="00E558AF"/>
    <w:rsid w:val="00E602D4"/>
    <w:rsid w:val="00E605EB"/>
    <w:rsid w:val="00E6073A"/>
    <w:rsid w:val="00E61599"/>
    <w:rsid w:val="00E615E8"/>
    <w:rsid w:val="00E61A1B"/>
    <w:rsid w:val="00E62E9E"/>
    <w:rsid w:val="00E63263"/>
    <w:rsid w:val="00E64318"/>
    <w:rsid w:val="00E65ECE"/>
    <w:rsid w:val="00E676C8"/>
    <w:rsid w:val="00E70840"/>
    <w:rsid w:val="00E73197"/>
    <w:rsid w:val="00E739E1"/>
    <w:rsid w:val="00E74CFF"/>
    <w:rsid w:val="00E75B7C"/>
    <w:rsid w:val="00E76DD9"/>
    <w:rsid w:val="00E77DEB"/>
    <w:rsid w:val="00E80B58"/>
    <w:rsid w:val="00E81005"/>
    <w:rsid w:val="00E81CC0"/>
    <w:rsid w:val="00E8273D"/>
    <w:rsid w:val="00E83E45"/>
    <w:rsid w:val="00E83FB9"/>
    <w:rsid w:val="00E841E7"/>
    <w:rsid w:val="00E845BD"/>
    <w:rsid w:val="00E85569"/>
    <w:rsid w:val="00E85A64"/>
    <w:rsid w:val="00E85C84"/>
    <w:rsid w:val="00E87F7C"/>
    <w:rsid w:val="00E91485"/>
    <w:rsid w:val="00E91B49"/>
    <w:rsid w:val="00E92E3F"/>
    <w:rsid w:val="00E92F34"/>
    <w:rsid w:val="00E93F6D"/>
    <w:rsid w:val="00E941C5"/>
    <w:rsid w:val="00E943FA"/>
    <w:rsid w:val="00E94B9E"/>
    <w:rsid w:val="00E94F13"/>
    <w:rsid w:val="00E94F62"/>
    <w:rsid w:val="00E96740"/>
    <w:rsid w:val="00E96980"/>
    <w:rsid w:val="00EA02A5"/>
    <w:rsid w:val="00EA02D7"/>
    <w:rsid w:val="00EA10B0"/>
    <w:rsid w:val="00EA22AE"/>
    <w:rsid w:val="00EA2D77"/>
    <w:rsid w:val="00EA31F4"/>
    <w:rsid w:val="00EA3406"/>
    <w:rsid w:val="00EA4DC2"/>
    <w:rsid w:val="00EA4E5B"/>
    <w:rsid w:val="00EA52F5"/>
    <w:rsid w:val="00EA78E5"/>
    <w:rsid w:val="00EA7D56"/>
    <w:rsid w:val="00EB36BB"/>
    <w:rsid w:val="00EB7454"/>
    <w:rsid w:val="00EC0611"/>
    <w:rsid w:val="00EC0869"/>
    <w:rsid w:val="00EC0BD6"/>
    <w:rsid w:val="00EC1572"/>
    <w:rsid w:val="00EC2AB0"/>
    <w:rsid w:val="00EC4E26"/>
    <w:rsid w:val="00EC5F56"/>
    <w:rsid w:val="00EC62D8"/>
    <w:rsid w:val="00EC7885"/>
    <w:rsid w:val="00ED08B6"/>
    <w:rsid w:val="00ED09EB"/>
    <w:rsid w:val="00ED10EE"/>
    <w:rsid w:val="00ED2348"/>
    <w:rsid w:val="00ED3757"/>
    <w:rsid w:val="00ED5BC6"/>
    <w:rsid w:val="00ED6FCE"/>
    <w:rsid w:val="00EE02C8"/>
    <w:rsid w:val="00EE265D"/>
    <w:rsid w:val="00EE383F"/>
    <w:rsid w:val="00EE3AB9"/>
    <w:rsid w:val="00EE4AA8"/>
    <w:rsid w:val="00EE4FE9"/>
    <w:rsid w:val="00EE56C5"/>
    <w:rsid w:val="00EE5735"/>
    <w:rsid w:val="00EE679D"/>
    <w:rsid w:val="00EE6B16"/>
    <w:rsid w:val="00EE6C81"/>
    <w:rsid w:val="00EE769F"/>
    <w:rsid w:val="00EF11F2"/>
    <w:rsid w:val="00EF2554"/>
    <w:rsid w:val="00EF4BD7"/>
    <w:rsid w:val="00F0047F"/>
    <w:rsid w:val="00F00B1C"/>
    <w:rsid w:val="00F02B4C"/>
    <w:rsid w:val="00F0443B"/>
    <w:rsid w:val="00F05DCB"/>
    <w:rsid w:val="00F07190"/>
    <w:rsid w:val="00F0728C"/>
    <w:rsid w:val="00F1199B"/>
    <w:rsid w:val="00F13D95"/>
    <w:rsid w:val="00F14431"/>
    <w:rsid w:val="00F1697F"/>
    <w:rsid w:val="00F16C4C"/>
    <w:rsid w:val="00F16DD3"/>
    <w:rsid w:val="00F17A79"/>
    <w:rsid w:val="00F17D93"/>
    <w:rsid w:val="00F209C1"/>
    <w:rsid w:val="00F21BC4"/>
    <w:rsid w:val="00F22597"/>
    <w:rsid w:val="00F23952"/>
    <w:rsid w:val="00F25306"/>
    <w:rsid w:val="00F25913"/>
    <w:rsid w:val="00F260B8"/>
    <w:rsid w:val="00F26C20"/>
    <w:rsid w:val="00F26E91"/>
    <w:rsid w:val="00F2722D"/>
    <w:rsid w:val="00F27EDC"/>
    <w:rsid w:val="00F30D0F"/>
    <w:rsid w:val="00F311D1"/>
    <w:rsid w:val="00F3172D"/>
    <w:rsid w:val="00F31F82"/>
    <w:rsid w:val="00F320E9"/>
    <w:rsid w:val="00F323DA"/>
    <w:rsid w:val="00F32999"/>
    <w:rsid w:val="00F348B5"/>
    <w:rsid w:val="00F355B9"/>
    <w:rsid w:val="00F3705C"/>
    <w:rsid w:val="00F372C7"/>
    <w:rsid w:val="00F37AE7"/>
    <w:rsid w:val="00F40540"/>
    <w:rsid w:val="00F405DC"/>
    <w:rsid w:val="00F41B86"/>
    <w:rsid w:val="00F41E4E"/>
    <w:rsid w:val="00F42415"/>
    <w:rsid w:val="00F42985"/>
    <w:rsid w:val="00F42AC3"/>
    <w:rsid w:val="00F42C49"/>
    <w:rsid w:val="00F43905"/>
    <w:rsid w:val="00F43F00"/>
    <w:rsid w:val="00F4534E"/>
    <w:rsid w:val="00F47AE5"/>
    <w:rsid w:val="00F50A4B"/>
    <w:rsid w:val="00F53303"/>
    <w:rsid w:val="00F54C29"/>
    <w:rsid w:val="00F553C6"/>
    <w:rsid w:val="00F556EA"/>
    <w:rsid w:val="00F55D86"/>
    <w:rsid w:val="00F61AB9"/>
    <w:rsid w:val="00F62132"/>
    <w:rsid w:val="00F62347"/>
    <w:rsid w:val="00F62570"/>
    <w:rsid w:val="00F631D4"/>
    <w:rsid w:val="00F64462"/>
    <w:rsid w:val="00F646E8"/>
    <w:rsid w:val="00F6500E"/>
    <w:rsid w:val="00F660E9"/>
    <w:rsid w:val="00F666F5"/>
    <w:rsid w:val="00F67F65"/>
    <w:rsid w:val="00F70242"/>
    <w:rsid w:val="00F7157D"/>
    <w:rsid w:val="00F72702"/>
    <w:rsid w:val="00F727CB"/>
    <w:rsid w:val="00F72EC1"/>
    <w:rsid w:val="00F74A17"/>
    <w:rsid w:val="00F7659B"/>
    <w:rsid w:val="00F80376"/>
    <w:rsid w:val="00F81752"/>
    <w:rsid w:val="00F82BDC"/>
    <w:rsid w:val="00F83697"/>
    <w:rsid w:val="00F8397E"/>
    <w:rsid w:val="00F8399F"/>
    <w:rsid w:val="00F840B6"/>
    <w:rsid w:val="00F84F97"/>
    <w:rsid w:val="00F85D8B"/>
    <w:rsid w:val="00F86F70"/>
    <w:rsid w:val="00F901CD"/>
    <w:rsid w:val="00F9035C"/>
    <w:rsid w:val="00F90683"/>
    <w:rsid w:val="00F9243C"/>
    <w:rsid w:val="00F92CA4"/>
    <w:rsid w:val="00F94975"/>
    <w:rsid w:val="00F95576"/>
    <w:rsid w:val="00F95AFA"/>
    <w:rsid w:val="00F96CE0"/>
    <w:rsid w:val="00F9711F"/>
    <w:rsid w:val="00F9757C"/>
    <w:rsid w:val="00FA2093"/>
    <w:rsid w:val="00FA2DCA"/>
    <w:rsid w:val="00FA34AC"/>
    <w:rsid w:val="00FA3E0E"/>
    <w:rsid w:val="00FA62FA"/>
    <w:rsid w:val="00FA6747"/>
    <w:rsid w:val="00FA6E40"/>
    <w:rsid w:val="00FA7989"/>
    <w:rsid w:val="00FB044C"/>
    <w:rsid w:val="00FB0AF3"/>
    <w:rsid w:val="00FB0EFE"/>
    <w:rsid w:val="00FB2883"/>
    <w:rsid w:val="00FB33C0"/>
    <w:rsid w:val="00FB44B7"/>
    <w:rsid w:val="00FB455C"/>
    <w:rsid w:val="00FB4C0B"/>
    <w:rsid w:val="00FB4E96"/>
    <w:rsid w:val="00FB559B"/>
    <w:rsid w:val="00FB5689"/>
    <w:rsid w:val="00FB5B93"/>
    <w:rsid w:val="00FB6C14"/>
    <w:rsid w:val="00FB6EDA"/>
    <w:rsid w:val="00FB793B"/>
    <w:rsid w:val="00FC2622"/>
    <w:rsid w:val="00FC2DEC"/>
    <w:rsid w:val="00FC31CD"/>
    <w:rsid w:val="00FC54A0"/>
    <w:rsid w:val="00FC6505"/>
    <w:rsid w:val="00FD067D"/>
    <w:rsid w:val="00FD068E"/>
    <w:rsid w:val="00FD0C62"/>
    <w:rsid w:val="00FD0E27"/>
    <w:rsid w:val="00FD2330"/>
    <w:rsid w:val="00FD2F95"/>
    <w:rsid w:val="00FD344E"/>
    <w:rsid w:val="00FD3532"/>
    <w:rsid w:val="00FD36CE"/>
    <w:rsid w:val="00FD3A43"/>
    <w:rsid w:val="00FD3B6B"/>
    <w:rsid w:val="00FD3EBD"/>
    <w:rsid w:val="00FD5484"/>
    <w:rsid w:val="00FD64F2"/>
    <w:rsid w:val="00FD67F9"/>
    <w:rsid w:val="00FD6EDF"/>
    <w:rsid w:val="00FD7B8E"/>
    <w:rsid w:val="00FE2CC1"/>
    <w:rsid w:val="00FE2D33"/>
    <w:rsid w:val="00FE33AE"/>
    <w:rsid w:val="00FE3B3A"/>
    <w:rsid w:val="00FE3BB3"/>
    <w:rsid w:val="00FE42A4"/>
    <w:rsid w:val="00FE615E"/>
    <w:rsid w:val="00FF0221"/>
    <w:rsid w:val="00FF0AAC"/>
    <w:rsid w:val="00FF2E28"/>
    <w:rsid w:val="00FF3442"/>
    <w:rsid w:val="00FF4872"/>
    <w:rsid w:val="00FF48E0"/>
    <w:rsid w:val="00FF4E2C"/>
    <w:rsid w:val="00FF503E"/>
    <w:rsid w:val="00FF66D0"/>
    <w:rsid w:val="00FF7368"/>
    <w:rsid w:val="01142A36"/>
    <w:rsid w:val="014A4D02"/>
    <w:rsid w:val="014D1A6C"/>
    <w:rsid w:val="016118ED"/>
    <w:rsid w:val="01A6760F"/>
    <w:rsid w:val="01BBE316"/>
    <w:rsid w:val="020604D6"/>
    <w:rsid w:val="02A15B44"/>
    <w:rsid w:val="02B6092C"/>
    <w:rsid w:val="02E6859D"/>
    <w:rsid w:val="0381DF8F"/>
    <w:rsid w:val="038DDAA1"/>
    <w:rsid w:val="051F856C"/>
    <w:rsid w:val="0604611A"/>
    <w:rsid w:val="060C56FD"/>
    <w:rsid w:val="0643B440"/>
    <w:rsid w:val="06A05D0C"/>
    <w:rsid w:val="07140735"/>
    <w:rsid w:val="07AA1356"/>
    <w:rsid w:val="07E4EE5C"/>
    <w:rsid w:val="07FCF8F5"/>
    <w:rsid w:val="0813C1BB"/>
    <w:rsid w:val="0819CBB9"/>
    <w:rsid w:val="0863740B"/>
    <w:rsid w:val="08834EBB"/>
    <w:rsid w:val="08BD9230"/>
    <w:rsid w:val="08D2748B"/>
    <w:rsid w:val="09089FC4"/>
    <w:rsid w:val="0949E4AC"/>
    <w:rsid w:val="096CDC4C"/>
    <w:rsid w:val="09D8D213"/>
    <w:rsid w:val="09F54FF3"/>
    <w:rsid w:val="0A264DA1"/>
    <w:rsid w:val="0A2B5D09"/>
    <w:rsid w:val="0A481EFA"/>
    <w:rsid w:val="0A5F17F9"/>
    <w:rsid w:val="0A642153"/>
    <w:rsid w:val="0B2285E2"/>
    <w:rsid w:val="0B31A854"/>
    <w:rsid w:val="0B84F902"/>
    <w:rsid w:val="0B859C61"/>
    <w:rsid w:val="0B9804D9"/>
    <w:rsid w:val="0BD533C3"/>
    <w:rsid w:val="0C387E20"/>
    <w:rsid w:val="0C6731EC"/>
    <w:rsid w:val="0CED2B50"/>
    <w:rsid w:val="0D07932E"/>
    <w:rsid w:val="0D22875F"/>
    <w:rsid w:val="0D24538D"/>
    <w:rsid w:val="0D711D5B"/>
    <w:rsid w:val="0D7EF265"/>
    <w:rsid w:val="0D9692F9"/>
    <w:rsid w:val="0DEE7C13"/>
    <w:rsid w:val="0E2583BD"/>
    <w:rsid w:val="0E535A8F"/>
    <w:rsid w:val="0F0D0C3A"/>
    <w:rsid w:val="0F109D3B"/>
    <w:rsid w:val="0F6361A3"/>
    <w:rsid w:val="0FFEDFAF"/>
    <w:rsid w:val="102C05BB"/>
    <w:rsid w:val="108F9AD8"/>
    <w:rsid w:val="1142668D"/>
    <w:rsid w:val="117F43E0"/>
    <w:rsid w:val="11F2524C"/>
    <w:rsid w:val="12A7BFA4"/>
    <w:rsid w:val="1348F4D0"/>
    <w:rsid w:val="138D7AF7"/>
    <w:rsid w:val="13AECDD6"/>
    <w:rsid w:val="1403B7E8"/>
    <w:rsid w:val="1447BF95"/>
    <w:rsid w:val="1485D3D7"/>
    <w:rsid w:val="1507A76C"/>
    <w:rsid w:val="151E49C0"/>
    <w:rsid w:val="15288D7B"/>
    <w:rsid w:val="152AB769"/>
    <w:rsid w:val="15685EEE"/>
    <w:rsid w:val="159C1538"/>
    <w:rsid w:val="15CB4D79"/>
    <w:rsid w:val="16DD85EE"/>
    <w:rsid w:val="16E8982B"/>
    <w:rsid w:val="17172971"/>
    <w:rsid w:val="17256213"/>
    <w:rsid w:val="1728122A"/>
    <w:rsid w:val="1742EFCD"/>
    <w:rsid w:val="179C0899"/>
    <w:rsid w:val="179C3EA0"/>
    <w:rsid w:val="1847C71E"/>
    <w:rsid w:val="19DCF1FB"/>
    <w:rsid w:val="19DFEC20"/>
    <w:rsid w:val="1A52FA62"/>
    <w:rsid w:val="1B4BB9A0"/>
    <w:rsid w:val="1C2F8EB5"/>
    <w:rsid w:val="1CCBA97A"/>
    <w:rsid w:val="1CED08C1"/>
    <w:rsid w:val="1E2D5B6D"/>
    <w:rsid w:val="1E85B4EE"/>
    <w:rsid w:val="1E997C3B"/>
    <w:rsid w:val="1EF75136"/>
    <w:rsid w:val="1FD85C40"/>
    <w:rsid w:val="20711A65"/>
    <w:rsid w:val="214AC9DB"/>
    <w:rsid w:val="214FF6CF"/>
    <w:rsid w:val="2236C769"/>
    <w:rsid w:val="2280BBDF"/>
    <w:rsid w:val="2383C1EC"/>
    <w:rsid w:val="23E3DA2A"/>
    <w:rsid w:val="2423E5CD"/>
    <w:rsid w:val="24A80EFE"/>
    <w:rsid w:val="25DE7C4A"/>
    <w:rsid w:val="2628172B"/>
    <w:rsid w:val="26854CAF"/>
    <w:rsid w:val="26D55526"/>
    <w:rsid w:val="27958E8C"/>
    <w:rsid w:val="27BD4065"/>
    <w:rsid w:val="28C36C83"/>
    <w:rsid w:val="29674641"/>
    <w:rsid w:val="297893BE"/>
    <w:rsid w:val="29AD9835"/>
    <w:rsid w:val="2A7B2639"/>
    <w:rsid w:val="2B121A27"/>
    <w:rsid w:val="2B5EC9AD"/>
    <w:rsid w:val="2BC4FCF0"/>
    <w:rsid w:val="2C551613"/>
    <w:rsid w:val="2D8CC743"/>
    <w:rsid w:val="2DFB8FED"/>
    <w:rsid w:val="2E31A0AF"/>
    <w:rsid w:val="2E5C0B04"/>
    <w:rsid w:val="2E9481E1"/>
    <w:rsid w:val="2EAE59CD"/>
    <w:rsid w:val="2ED5BE47"/>
    <w:rsid w:val="2F46729C"/>
    <w:rsid w:val="2F57EB1B"/>
    <w:rsid w:val="2F61F09A"/>
    <w:rsid w:val="2F8F5B2F"/>
    <w:rsid w:val="30B6AAC8"/>
    <w:rsid w:val="30CBA004"/>
    <w:rsid w:val="319CB81A"/>
    <w:rsid w:val="31BE2D32"/>
    <w:rsid w:val="33051033"/>
    <w:rsid w:val="3464CEFB"/>
    <w:rsid w:val="346FF43F"/>
    <w:rsid w:val="350C066B"/>
    <w:rsid w:val="350E97B6"/>
    <w:rsid w:val="3562450E"/>
    <w:rsid w:val="35C334FD"/>
    <w:rsid w:val="36EAF23F"/>
    <w:rsid w:val="3789C675"/>
    <w:rsid w:val="37DA0583"/>
    <w:rsid w:val="37DE3513"/>
    <w:rsid w:val="3866D4D0"/>
    <w:rsid w:val="3929AF8B"/>
    <w:rsid w:val="39C4E2D8"/>
    <w:rsid w:val="3A872D32"/>
    <w:rsid w:val="3B3D8441"/>
    <w:rsid w:val="3B75FAFA"/>
    <w:rsid w:val="3BB86B17"/>
    <w:rsid w:val="3C3B1FD0"/>
    <w:rsid w:val="3CA62DBA"/>
    <w:rsid w:val="3D338277"/>
    <w:rsid w:val="3D3574C0"/>
    <w:rsid w:val="3D5E5DA3"/>
    <w:rsid w:val="3D75A8F3"/>
    <w:rsid w:val="3DAC7E8E"/>
    <w:rsid w:val="3DBB815D"/>
    <w:rsid w:val="3E000CA4"/>
    <w:rsid w:val="3E05FBD9"/>
    <w:rsid w:val="3E4265F3"/>
    <w:rsid w:val="3E4C1A5B"/>
    <w:rsid w:val="3E73169A"/>
    <w:rsid w:val="3EDEEAAE"/>
    <w:rsid w:val="3EE4ADC9"/>
    <w:rsid w:val="3EE91CB4"/>
    <w:rsid w:val="3F0EB6CD"/>
    <w:rsid w:val="3F67B0AA"/>
    <w:rsid w:val="3FFCEA47"/>
    <w:rsid w:val="3FFDC987"/>
    <w:rsid w:val="4083A31F"/>
    <w:rsid w:val="411F3C56"/>
    <w:rsid w:val="418E4848"/>
    <w:rsid w:val="422999D1"/>
    <w:rsid w:val="428163D4"/>
    <w:rsid w:val="432FEAA5"/>
    <w:rsid w:val="4399FF68"/>
    <w:rsid w:val="43B270D3"/>
    <w:rsid w:val="43EF9CC7"/>
    <w:rsid w:val="440297B5"/>
    <w:rsid w:val="44F969BF"/>
    <w:rsid w:val="4509BE50"/>
    <w:rsid w:val="450F8305"/>
    <w:rsid w:val="452004D8"/>
    <w:rsid w:val="45D33DAD"/>
    <w:rsid w:val="460EE3AA"/>
    <w:rsid w:val="4679B4B1"/>
    <w:rsid w:val="46C72806"/>
    <w:rsid w:val="46FC027C"/>
    <w:rsid w:val="472B8E24"/>
    <w:rsid w:val="4730D631"/>
    <w:rsid w:val="47FA224D"/>
    <w:rsid w:val="480D8BA5"/>
    <w:rsid w:val="484E6F78"/>
    <w:rsid w:val="4876DA6E"/>
    <w:rsid w:val="48962FAE"/>
    <w:rsid w:val="48C59C21"/>
    <w:rsid w:val="490E0080"/>
    <w:rsid w:val="4A1BB54B"/>
    <w:rsid w:val="4A2F7D93"/>
    <w:rsid w:val="4AA73693"/>
    <w:rsid w:val="4B23DE40"/>
    <w:rsid w:val="4B5B9591"/>
    <w:rsid w:val="4B77EDDC"/>
    <w:rsid w:val="4BC4AE65"/>
    <w:rsid w:val="4C165F80"/>
    <w:rsid w:val="4C4DC0CB"/>
    <w:rsid w:val="4CE8C7AE"/>
    <w:rsid w:val="4D49289B"/>
    <w:rsid w:val="4D74EB33"/>
    <w:rsid w:val="4D8D0999"/>
    <w:rsid w:val="4D9812BA"/>
    <w:rsid w:val="4DCC47CC"/>
    <w:rsid w:val="4E2DC707"/>
    <w:rsid w:val="4E67D528"/>
    <w:rsid w:val="4F73A03D"/>
    <w:rsid w:val="4FBFDD8A"/>
    <w:rsid w:val="502809BF"/>
    <w:rsid w:val="507A4BFB"/>
    <w:rsid w:val="5090ADD6"/>
    <w:rsid w:val="50936DF5"/>
    <w:rsid w:val="5095D88A"/>
    <w:rsid w:val="50A9E0A8"/>
    <w:rsid w:val="511E2E53"/>
    <w:rsid w:val="5132C624"/>
    <w:rsid w:val="51837487"/>
    <w:rsid w:val="51A1C82C"/>
    <w:rsid w:val="51E17034"/>
    <w:rsid w:val="526A5D3D"/>
    <w:rsid w:val="5340BDC7"/>
    <w:rsid w:val="534E708A"/>
    <w:rsid w:val="54178D71"/>
    <w:rsid w:val="541CF837"/>
    <w:rsid w:val="552FD6AC"/>
    <w:rsid w:val="55504671"/>
    <w:rsid w:val="558F88DA"/>
    <w:rsid w:val="55A1F42B"/>
    <w:rsid w:val="5600C4E3"/>
    <w:rsid w:val="567DF859"/>
    <w:rsid w:val="56DC9B16"/>
    <w:rsid w:val="572723F8"/>
    <w:rsid w:val="57C86584"/>
    <w:rsid w:val="58D0DF9D"/>
    <w:rsid w:val="59A2B8A4"/>
    <w:rsid w:val="5A0B7CC3"/>
    <w:rsid w:val="5B465830"/>
    <w:rsid w:val="5B88B25A"/>
    <w:rsid w:val="5B9962C8"/>
    <w:rsid w:val="5BE309CB"/>
    <w:rsid w:val="5BE8A2C3"/>
    <w:rsid w:val="5BFF7AE2"/>
    <w:rsid w:val="5C5F5209"/>
    <w:rsid w:val="5CADD6D9"/>
    <w:rsid w:val="5CBE5EA1"/>
    <w:rsid w:val="5CFDA041"/>
    <w:rsid w:val="5E0673A5"/>
    <w:rsid w:val="5E2FD521"/>
    <w:rsid w:val="5E3B09F1"/>
    <w:rsid w:val="5EA0D2D7"/>
    <w:rsid w:val="5F357072"/>
    <w:rsid w:val="5F6C332A"/>
    <w:rsid w:val="603DC843"/>
    <w:rsid w:val="608CB850"/>
    <w:rsid w:val="6115BA57"/>
    <w:rsid w:val="616FFF66"/>
    <w:rsid w:val="617E45E0"/>
    <w:rsid w:val="61F0937E"/>
    <w:rsid w:val="622A618D"/>
    <w:rsid w:val="62DB139F"/>
    <w:rsid w:val="633768BA"/>
    <w:rsid w:val="63E40C50"/>
    <w:rsid w:val="6421481B"/>
    <w:rsid w:val="64BE9C7B"/>
    <w:rsid w:val="64EB6827"/>
    <w:rsid w:val="65083CF0"/>
    <w:rsid w:val="6513CAB1"/>
    <w:rsid w:val="665047DC"/>
    <w:rsid w:val="66F616CA"/>
    <w:rsid w:val="68144C3B"/>
    <w:rsid w:val="688C6B7F"/>
    <w:rsid w:val="689A33DD"/>
    <w:rsid w:val="68AA66AE"/>
    <w:rsid w:val="68B14B3A"/>
    <w:rsid w:val="6914EEDC"/>
    <w:rsid w:val="691EEAAB"/>
    <w:rsid w:val="6970F3A8"/>
    <w:rsid w:val="69D1E521"/>
    <w:rsid w:val="69D37E05"/>
    <w:rsid w:val="6A2D476F"/>
    <w:rsid w:val="6B3FC262"/>
    <w:rsid w:val="6BA01300"/>
    <w:rsid w:val="6BC0EF22"/>
    <w:rsid w:val="6C2F50D3"/>
    <w:rsid w:val="6C78DD91"/>
    <w:rsid w:val="6CA2F14D"/>
    <w:rsid w:val="6CB1073C"/>
    <w:rsid w:val="6CB5195D"/>
    <w:rsid w:val="6CE11AC0"/>
    <w:rsid w:val="6D4FB8CD"/>
    <w:rsid w:val="6D7E9A11"/>
    <w:rsid w:val="6E8B3530"/>
    <w:rsid w:val="6EE26C8F"/>
    <w:rsid w:val="6EF549C0"/>
    <w:rsid w:val="6F3B88D0"/>
    <w:rsid w:val="6F42E8C0"/>
    <w:rsid w:val="6FABDE9F"/>
    <w:rsid w:val="702F6555"/>
    <w:rsid w:val="703B19E8"/>
    <w:rsid w:val="71958AC2"/>
    <w:rsid w:val="719CC112"/>
    <w:rsid w:val="72715704"/>
    <w:rsid w:val="729D89DF"/>
    <w:rsid w:val="72E751BE"/>
    <w:rsid w:val="7350CA4D"/>
    <w:rsid w:val="738BBACE"/>
    <w:rsid w:val="73EDA358"/>
    <w:rsid w:val="7432EC9A"/>
    <w:rsid w:val="74353495"/>
    <w:rsid w:val="7446E1EB"/>
    <w:rsid w:val="7468C11C"/>
    <w:rsid w:val="749BD7E4"/>
    <w:rsid w:val="749E02F3"/>
    <w:rsid w:val="74C7B775"/>
    <w:rsid w:val="75708399"/>
    <w:rsid w:val="7617CC5C"/>
    <w:rsid w:val="76442DAD"/>
    <w:rsid w:val="76467D0B"/>
    <w:rsid w:val="77059A53"/>
    <w:rsid w:val="771B5FD3"/>
    <w:rsid w:val="772E2253"/>
    <w:rsid w:val="78B77F64"/>
    <w:rsid w:val="794919F2"/>
    <w:rsid w:val="79647B9D"/>
    <w:rsid w:val="7A095C8B"/>
    <w:rsid w:val="7A624627"/>
    <w:rsid w:val="7A7D1841"/>
    <w:rsid w:val="7A9BDABC"/>
    <w:rsid w:val="7AAE290C"/>
    <w:rsid w:val="7B3D9AFD"/>
    <w:rsid w:val="7B463B92"/>
    <w:rsid w:val="7B63BB70"/>
    <w:rsid w:val="7B673F7B"/>
    <w:rsid w:val="7B789C6D"/>
    <w:rsid w:val="7BC1EFD3"/>
    <w:rsid w:val="7C2A0C14"/>
    <w:rsid w:val="7C5CC7DB"/>
    <w:rsid w:val="7C718F82"/>
    <w:rsid w:val="7C750BA7"/>
    <w:rsid w:val="7D10FE8C"/>
    <w:rsid w:val="7D382F18"/>
    <w:rsid w:val="7D5FBE92"/>
    <w:rsid w:val="7E2DABB8"/>
    <w:rsid w:val="7E5341A0"/>
    <w:rsid w:val="7E79E503"/>
    <w:rsid w:val="7F41EC1B"/>
    <w:rsid w:val="7F7E742F"/>
    <w:rsid w:val="7F9497EB"/>
    <w:rsid w:val="7FA3F95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8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nhideWhenUsed/>
    <w:rsid w:val="00B82D64"/>
  </w:style>
  <w:style w:type="paragraph" w:styleId="Nadpis10">
    <w:name w:val="heading 1"/>
    <w:aliases w:val="Kapitola,H1,V_Head1,NADPIS,h1,DOC_Head1,Záhlaví 1,Nadpis 1T,Kapitola 1,kap.,l1,Heading 1R,TOC 11,Nadpis dokumentu,ASAPHeading 1,Jméno organizace,kapitola,Heading 11111,Heading 1(war),CNX_nadpis1,CNX_nadpis11,Nadpis kapitoly1,CNX_nadpis12"/>
    <w:basedOn w:val="Normlny"/>
    <w:next w:val="Normlny"/>
    <w:link w:val="Nadpis1Char"/>
    <w:uiPriority w:val="9"/>
    <w:rsid w:val="002A4769"/>
    <w:pPr>
      <w:keepNext/>
      <w:numPr>
        <w:numId w:val="34"/>
      </w:numPr>
      <w:suppressAutoHyphens/>
      <w:spacing w:before="480"/>
      <w:outlineLvl w:val="0"/>
    </w:pPr>
    <w:rPr>
      <w:rFonts w:eastAsia="Times New Roman"/>
      <w:b/>
      <w:bCs/>
      <w:kern w:val="32"/>
      <w:sz w:val="40"/>
      <w:szCs w:val="40"/>
    </w:rPr>
  </w:style>
  <w:style w:type="paragraph" w:styleId="Nadpis20">
    <w:name w:val="heading 2"/>
    <w:aliases w:val="h2,h2 main heading,B Sub/Bold,H2,F2,F21,hlavicka,Nadpis 2T,2,sub-sect,A,PA Major Section,Podkapitola1,V_Head2,V_Head21,V_Head22,l2,Courseware #,Nadpis kapitoly,Head2A,ASAPHeading 2,list2,head2,G2,2m,Podnadpis,Heading 2(war),X.X,CNX_nadpis2"/>
    <w:basedOn w:val="Normlny"/>
    <w:next w:val="Normlny"/>
    <w:link w:val="Nadpis2Char"/>
    <w:uiPriority w:val="9"/>
    <w:rsid w:val="00AE2658"/>
    <w:pPr>
      <w:keepNext/>
      <w:numPr>
        <w:ilvl w:val="1"/>
        <w:numId w:val="34"/>
      </w:numPr>
      <w:tabs>
        <w:tab w:val="num" w:pos="4404"/>
      </w:tabs>
      <w:suppressAutoHyphens/>
      <w:spacing w:before="480"/>
      <w:outlineLvl w:val="1"/>
    </w:pPr>
    <w:rPr>
      <w:rFonts w:eastAsia="Times New Roman"/>
      <w:b/>
      <w:bCs/>
      <w:iCs/>
      <w:sz w:val="32"/>
      <w:szCs w:val="32"/>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rsid w:val="00984852"/>
    <w:pPr>
      <w:keepNext/>
      <w:numPr>
        <w:ilvl w:val="2"/>
        <w:numId w:val="34"/>
      </w:numPr>
      <w:suppressAutoHyphens/>
      <w:spacing w:before="360"/>
      <w:outlineLvl w:val="2"/>
    </w:pPr>
    <w:rPr>
      <w:rFonts w:eastAsia="Times New Roman"/>
      <w:b/>
      <w:bCs/>
      <w:kern w:val="32"/>
      <w:sz w:val="28"/>
      <w:szCs w:val="28"/>
    </w:rPr>
  </w:style>
  <w:style w:type="paragraph" w:styleId="Nadpis4">
    <w:name w:val="heading 4"/>
    <w:aliases w:val="h4,Kapitola 4,Nadpis 4T,V_Head4,DOC_Head4,podkap. 3,ASAPHeading 4,Schedules,Appendices,Head 4,(Shift Ctrl 4),Titre 41,t4.T4,4heading,4,t4.T5,l4,H4,Podkapitola3,Aufgabe,dash,PA Micro Section,Heading 4(war),X.X.X.X,CNX_nadpis4,CNX_nadpis41"/>
    <w:basedOn w:val="Normlny"/>
    <w:next w:val="Normlny"/>
    <w:link w:val="Nadpis4Char"/>
    <w:uiPriority w:val="9"/>
    <w:rsid w:val="00C528BD"/>
    <w:pPr>
      <w:keepNext/>
      <w:numPr>
        <w:ilvl w:val="3"/>
        <w:numId w:val="34"/>
      </w:numPr>
      <w:tabs>
        <w:tab w:val="num" w:pos="864"/>
      </w:tabs>
      <w:spacing w:before="240"/>
      <w:outlineLvl w:val="3"/>
    </w:pPr>
    <w:rPr>
      <w:rFonts w:eastAsia="Times New Roman"/>
      <w:b/>
      <w:bCs/>
    </w:rPr>
  </w:style>
  <w:style w:type="paragraph" w:styleId="Nadpis5">
    <w:name w:val="heading 5"/>
    <w:aliases w:val="Nadpis 2a"/>
    <w:basedOn w:val="Nadpis20"/>
    <w:next w:val="Normlny"/>
    <w:link w:val="Nadpis5Char"/>
    <w:uiPriority w:val="9"/>
    <w:qFormat/>
    <w:rsid w:val="009921D6"/>
    <w:pPr>
      <w:numPr>
        <w:ilvl w:val="0"/>
        <w:numId w:val="0"/>
      </w:numPr>
      <w:spacing w:before="240"/>
      <w:outlineLvl w:val="4"/>
    </w:pPr>
    <w:rPr>
      <w:sz w:val="24"/>
    </w:rPr>
  </w:style>
  <w:style w:type="paragraph" w:styleId="Nadpis6">
    <w:name w:val="heading 6"/>
    <w:aliases w:val="Nadpis 3a"/>
    <w:basedOn w:val="Nadpis3"/>
    <w:next w:val="Normlny"/>
    <w:link w:val="Nadpis6Char"/>
    <w:uiPriority w:val="9"/>
    <w:qFormat/>
    <w:rsid w:val="006538F1"/>
    <w:pPr>
      <w:numPr>
        <w:ilvl w:val="0"/>
        <w:numId w:val="0"/>
      </w:numPr>
      <w:outlineLvl w:val="5"/>
    </w:pPr>
    <w:rPr>
      <w:b w:val="0"/>
      <w:sz w:val="24"/>
    </w:rPr>
  </w:style>
  <w:style w:type="paragraph" w:styleId="Nadpis7">
    <w:name w:val="heading 7"/>
    <w:basedOn w:val="Normlny"/>
    <w:next w:val="Normlny"/>
    <w:link w:val="Nadpis7Char"/>
    <w:uiPriority w:val="9"/>
    <w:qFormat/>
    <w:rsid w:val="003359C8"/>
    <w:pPr>
      <w:keepNext/>
      <w:keepLines/>
      <w:numPr>
        <w:ilvl w:val="6"/>
        <w:numId w:val="34"/>
      </w:numPr>
      <w:spacing w:before="200"/>
      <w:outlineLvl w:val="6"/>
    </w:pPr>
    <w:rPr>
      <w:rFonts w:ascii="Cambria" w:eastAsia="Times New Roman" w:hAnsi="Cambria"/>
      <w:i/>
      <w:iCs/>
      <w:color w:val="404040"/>
      <w:sz w:val="22"/>
    </w:rPr>
  </w:style>
  <w:style w:type="paragraph" w:styleId="Nadpis8">
    <w:name w:val="heading 8"/>
    <w:basedOn w:val="Normlny"/>
    <w:next w:val="Normlny"/>
    <w:link w:val="Nadpis8Char"/>
    <w:uiPriority w:val="9"/>
    <w:qFormat/>
    <w:rsid w:val="003359C8"/>
    <w:pPr>
      <w:keepNext/>
      <w:keepLines/>
      <w:numPr>
        <w:ilvl w:val="7"/>
        <w:numId w:val="34"/>
      </w:numPr>
      <w:spacing w:before="200"/>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qFormat/>
    <w:rsid w:val="003359C8"/>
    <w:pPr>
      <w:keepNext/>
      <w:keepLines/>
      <w:numPr>
        <w:ilvl w:val="8"/>
        <w:numId w:val="34"/>
      </w:numPr>
      <w:spacing w:before="20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H1 Char,V_Head1 Char,NADPIS Char,h1 Char,DOC_Head1 Char,Záhlaví 1 Char,Nadpis 1T Char,Kapitola 1 Char,kap. Char,l1 Char,Heading 1R Char,TOC 11 Char,Nadpis dokumentu Char,ASAPHeading 1 Char,Jméno organizace Char,kapitola Char"/>
    <w:link w:val="Nadpis10"/>
    <w:uiPriority w:val="9"/>
    <w:rsid w:val="002A4769"/>
    <w:rPr>
      <w:rFonts w:eastAsia="Times New Roman"/>
      <w:b/>
      <w:bCs/>
      <w:kern w:val="32"/>
      <w:sz w:val="40"/>
      <w:szCs w:val="40"/>
    </w:rPr>
  </w:style>
  <w:style w:type="character" w:customStyle="1" w:styleId="Nadpis2Char">
    <w:name w:val="Nadpis 2 Char"/>
    <w:aliases w:val="h2 Char,h2 main heading Char,B Sub/Bold Char,H2 Char,F2 Char,F21 Char,hlavicka Char,Nadpis 2T Char,2 Char,sub-sect Char,A Char,PA Major Section Char,Podkapitola1 Char,V_Head2 Char,V_Head21 Char,V_Head22 Char,l2 Char,Courseware # Char"/>
    <w:link w:val="Nadpis20"/>
    <w:uiPriority w:val="9"/>
    <w:rsid w:val="00AE2658"/>
    <w:rPr>
      <w:rFonts w:eastAsia="Times New Roman"/>
      <w:b/>
      <w:bCs/>
      <w:iCs/>
      <w:sz w:val="32"/>
      <w:szCs w:val="32"/>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link w:val="Nadpis3"/>
    <w:uiPriority w:val="9"/>
    <w:rsid w:val="00984852"/>
    <w:rPr>
      <w:rFonts w:eastAsia="Times New Roman"/>
      <w:b/>
      <w:bCs/>
      <w:kern w:val="32"/>
      <w:sz w:val="28"/>
      <w:szCs w:val="28"/>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l4 Char,H4 Char"/>
    <w:link w:val="Nadpis4"/>
    <w:uiPriority w:val="9"/>
    <w:rsid w:val="00C528BD"/>
    <w:rPr>
      <w:rFonts w:eastAsia="Times New Roman"/>
      <w:b/>
      <w:bCs/>
    </w:rPr>
  </w:style>
  <w:style w:type="character" w:customStyle="1" w:styleId="Nadpis5Char">
    <w:name w:val="Nadpis 5 Char"/>
    <w:aliases w:val="Nadpis 2a Char"/>
    <w:link w:val="Nadpis5"/>
    <w:uiPriority w:val="9"/>
    <w:rsid w:val="009921D6"/>
    <w:rPr>
      <w:rFonts w:eastAsia="Times New Roman"/>
      <w:b/>
      <w:bCs/>
      <w:iCs/>
      <w:szCs w:val="32"/>
    </w:rPr>
  </w:style>
  <w:style w:type="character" w:customStyle="1" w:styleId="Nadpis6Char">
    <w:name w:val="Nadpis 6 Char"/>
    <w:aliases w:val="Nadpis 3a Char"/>
    <w:link w:val="Nadpis6"/>
    <w:uiPriority w:val="9"/>
    <w:rsid w:val="006538F1"/>
    <w:rPr>
      <w:rFonts w:eastAsia="Times New Roman"/>
      <w:bCs/>
      <w:kern w:val="32"/>
      <w:szCs w:val="28"/>
    </w:rPr>
  </w:style>
  <w:style w:type="character" w:customStyle="1" w:styleId="Nadpis7Char">
    <w:name w:val="Nadpis 7 Char"/>
    <w:link w:val="Nadpis7"/>
    <w:uiPriority w:val="9"/>
    <w:rsid w:val="003359C8"/>
    <w:rPr>
      <w:rFonts w:ascii="Cambria" w:eastAsia="Times New Roman" w:hAnsi="Cambria"/>
      <w:i/>
      <w:iCs/>
      <w:color w:val="404040"/>
      <w:sz w:val="22"/>
    </w:rPr>
  </w:style>
  <w:style w:type="character" w:customStyle="1" w:styleId="Nadpis8Char">
    <w:name w:val="Nadpis 8 Char"/>
    <w:link w:val="Nadpis8"/>
    <w:uiPriority w:val="9"/>
    <w:rsid w:val="003359C8"/>
    <w:rPr>
      <w:rFonts w:ascii="Cambria" w:eastAsia="Times New Roman" w:hAnsi="Cambria"/>
      <w:color w:val="404040"/>
      <w:sz w:val="20"/>
      <w:szCs w:val="20"/>
    </w:rPr>
  </w:style>
  <w:style w:type="character" w:customStyle="1" w:styleId="Nadpis9Char">
    <w:name w:val="Nadpis 9 Char"/>
    <w:link w:val="Nadpis9"/>
    <w:uiPriority w:val="9"/>
    <w:rsid w:val="003359C8"/>
    <w:rPr>
      <w:rFonts w:ascii="Cambria" w:eastAsia="Times New Roman" w:hAnsi="Cambria"/>
      <w:i/>
      <w:iCs/>
      <w:color w:val="404040"/>
      <w:sz w:val="20"/>
      <w:szCs w:val="20"/>
    </w:rPr>
  </w:style>
  <w:style w:type="paragraph" w:styleId="Obsah1">
    <w:name w:val="toc 1"/>
    <w:basedOn w:val="Normlny"/>
    <w:next w:val="Normlny"/>
    <w:uiPriority w:val="39"/>
    <w:rsid w:val="00DB675F"/>
    <w:pPr>
      <w:tabs>
        <w:tab w:val="left" w:pos="480"/>
        <w:tab w:val="right" w:leader="dot" w:pos="8343"/>
      </w:tabs>
      <w:ind w:left="482" w:right="145" w:hanging="482"/>
    </w:pPr>
    <w:rPr>
      <w:rFonts w:ascii="Arial Narrow" w:eastAsia="Times New Roman" w:hAnsi="Arial Narrow"/>
      <w:b/>
    </w:rPr>
  </w:style>
  <w:style w:type="paragraph" w:styleId="Obsah2">
    <w:name w:val="toc 2"/>
    <w:basedOn w:val="Normlny"/>
    <w:next w:val="Normlny"/>
    <w:uiPriority w:val="39"/>
    <w:rsid w:val="00DB675F"/>
    <w:pPr>
      <w:tabs>
        <w:tab w:val="left" w:pos="1200"/>
        <w:tab w:val="right" w:leader="dot" w:pos="8343"/>
      </w:tabs>
      <w:spacing w:before="60" w:after="60"/>
      <w:ind w:left="1202" w:right="147" w:hanging="720"/>
    </w:pPr>
    <w:rPr>
      <w:rFonts w:ascii="Arial Narrow" w:eastAsia="Times New Roman" w:hAnsi="Arial Narrow"/>
    </w:rPr>
  </w:style>
  <w:style w:type="paragraph" w:styleId="Obsah3">
    <w:name w:val="toc 3"/>
    <w:basedOn w:val="Normlny"/>
    <w:next w:val="Normlny"/>
    <w:uiPriority w:val="39"/>
    <w:rsid w:val="00DB675F"/>
    <w:pPr>
      <w:tabs>
        <w:tab w:val="left" w:pos="2160"/>
        <w:tab w:val="right" w:leader="dot" w:pos="8343"/>
      </w:tabs>
      <w:spacing w:before="60" w:after="60"/>
      <w:ind w:left="2160" w:right="147" w:hanging="958"/>
    </w:pPr>
    <w:rPr>
      <w:rFonts w:ascii="Arial Narrow" w:eastAsia="Times New Roman" w:hAnsi="Arial Narrow"/>
    </w:rPr>
  </w:style>
  <w:style w:type="character" w:styleId="Hypertextovprepojenie">
    <w:name w:val="Hyperlink"/>
    <w:uiPriority w:val="99"/>
    <w:rsid w:val="006D170B"/>
    <w:rPr>
      <w:color w:val="0000FF"/>
      <w:u w:val="single"/>
    </w:rPr>
  </w:style>
  <w:style w:type="paragraph" w:styleId="Pta">
    <w:name w:val="footer"/>
    <w:basedOn w:val="Normlny"/>
    <w:link w:val="PtaChar"/>
    <w:rsid w:val="006D170B"/>
    <w:pPr>
      <w:tabs>
        <w:tab w:val="center" w:pos="4153"/>
        <w:tab w:val="right" w:pos="8306"/>
      </w:tabs>
    </w:pPr>
    <w:rPr>
      <w:rFonts w:ascii="Arial Narrow" w:eastAsia="Times New Roman" w:hAnsi="Arial Narrow"/>
      <w:sz w:val="16"/>
    </w:rPr>
  </w:style>
  <w:style w:type="character" w:customStyle="1" w:styleId="PtaChar">
    <w:name w:val="Päta Char"/>
    <w:link w:val="Pta"/>
    <w:rsid w:val="006D170B"/>
    <w:rPr>
      <w:rFonts w:ascii="Arial Narrow" w:eastAsia="Times New Roman" w:hAnsi="Arial Narrow"/>
      <w:sz w:val="16"/>
      <w:szCs w:val="22"/>
      <w:lang w:val="sk-SK" w:eastAsia="en-US"/>
    </w:rPr>
  </w:style>
  <w:style w:type="character" w:styleId="slostrany">
    <w:name w:val="page number"/>
    <w:rsid w:val="006D170B"/>
    <w:rPr>
      <w:rFonts w:ascii="Arial" w:hAnsi="Arial"/>
      <w:sz w:val="22"/>
    </w:rPr>
  </w:style>
  <w:style w:type="paragraph" w:customStyle="1" w:styleId="TitleHeading">
    <w:name w:val="Title Heading"/>
    <w:next w:val="Normlny"/>
    <w:rsid w:val="006D170B"/>
    <w:pPr>
      <w:suppressAutoHyphens/>
      <w:spacing w:before="360" w:after="360"/>
    </w:pPr>
    <w:rPr>
      <w:rFonts w:ascii="Arial" w:eastAsia="Times New Roman" w:hAnsi="Arial"/>
      <w:b/>
      <w:sz w:val="36"/>
      <w:lang w:val="de-DE" w:eastAsia="de-DE"/>
    </w:rPr>
  </w:style>
  <w:style w:type="paragraph" w:customStyle="1" w:styleId="Odrazka">
    <w:name w:val="_Odrazka"/>
    <w:basedOn w:val="Normlny"/>
    <w:link w:val="OdrazkaChar1"/>
    <w:rsid w:val="00410031"/>
    <w:pPr>
      <w:numPr>
        <w:numId w:val="1"/>
      </w:numPr>
      <w:ind w:left="357" w:hanging="357"/>
      <w:contextualSpacing/>
    </w:pPr>
    <w:rPr>
      <w:rFonts w:ascii="Arial Narrow" w:hAnsi="Arial Narrow"/>
      <w:szCs w:val="20"/>
    </w:rPr>
  </w:style>
  <w:style w:type="character" w:customStyle="1" w:styleId="OdrazkaChar1">
    <w:name w:val="_Odrazka Char1"/>
    <w:link w:val="Odrazka"/>
    <w:locked/>
    <w:rsid w:val="00410031"/>
    <w:rPr>
      <w:rFonts w:ascii="Arial Narrow" w:hAnsi="Arial Narrow"/>
      <w:szCs w:val="20"/>
    </w:rPr>
  </w:style>
  <w:style w:type="paragraph" w:styleId="Hlavika">
    <w:name w:val="header"/>
    <w:aliases w:val="-Manuals,hdr"/>
    <w:basedOn w:val="Normlny"/>
    <w:link w:val="HlavikaChar"/>
    <w:unhideWhenUsed/>
    <w:rsid w:val="00DA713D"/>
    <w:pPr>
      <w:tabs>
        <w:tab w:val="center" w:pos="4513"/>
        <w:tab w:val="right" w:pos="9026"/>
      </w:tabs>
    </w:pPr>
    <w:rPr>
      <w:rFonts w:ascii="Calibri" w:hAnsi="Calibri"/>
      <w:sz w:val="22"/>
    </w:rPr>
  </w:style>
  <w:style w:type="character" w:customStyle="1" w:styleId="HlavikaChar">
    <w:name w:val="Hlavička Char"/>
    <w:aliases w:val="-Manuals Char,hdr Char"/>
    <w:link w:val="Hlavika"/>
    <w:rsid w:val="00DA713D"/>
    <w:rPr>
      <w:sz w:val="22"/>
      <w:szCs w:val="22"/>
      <w:lang w:val="sk-SK" w:eastAsia="en-US"/>
    </w:rPr>
  </w:style>
  <w:style w:type="paragraph" w:styleId="Popis">
    <w:name w:val="caption"/>
    <w:basedOn w:val="Normlny"/>
    <w:next w:val="Normlny"/>
    <w:link w:val="PopisChar"/>
    <w:rsid w:val="00545C55"/>
    <w:pPr>
      <w:spacing w:after="240"/>
    </w:pPr>
    <w:rPr>
      <w:rFonts w:eastAsia="Times New Roman"/>
      <w:bCs/>
      <w:lang w:val="en-US"/>
    </w:rPr>
  </w:style>
  <w:style w:type="paragraph" w:customStyle="1" w:styleId="CapNormal">
    <w:name w:val="Cap_Normal"/>
    <w:link w:val="CapNormalChar"/>
    <w:rsid w:val="00545C55"/>
    <w:pPr>
      <w:spacing w:after="160"/>
    </w:pPr>
    <w:rPr>
      <w:rFonts w:eastAsia="Times New Roman"/>
      <w:sz w:val="22"/>
      <w:lang w:val="en-US" w:eastAsia="en-CA"/>
    </w:rPr>
  </w:style>
  <w:style w:type="character" w:customStyle="1" w:styleId="CapNormalChar">
    <w:name w:val="Cap_Normal Char"/>
    <w:link w:val="CapNormal"/>
    <w:locked/>
    <w:rsid w:val="00545C55"/>
    <w:rPr>
      <w:rFonts w:ascii="Times New Roman" w:eastAsia="Times New Roman" w:hAnsi="Times New Roman"/>
      <w:sz w:val="22"/>
      <w:szCs w:val="24"/>
      <w:lang w:val="en-US" w:eastAsia="en-CA" w:bidi="ar-SA"/>
    </w:rPr>
  </w:style>
  <w:style w:type="character" w:customStyle="1" w:styleId="longtext">
    <w:name w:val="long_text"/>
    <w:basedOn w:val="Predvolenpsmoodseku"/>
    <w:rsid w:val="00B66A66"/>
  </w:style>
  <w:style w:type="paragraph" w:styleId="Nzov">
    <w:name w:val="Title"/>
    <w:basedOn w:val="Normlny"/>
    <w:next w:val="Normlny"/>
    <w:link w:val="NzovChar"/>
    <w:uiPriority w:val="10"/>
    <w:qFormat/>
    <w:rsid w:val="00546937"/>
    <w:pPr>
      <w:spacing w:before="240" w:after="60"/>
      <w:jc w:val="center"/>
      <w:outlineLvl w:val="0"/>
    </w:pPr>
    <w:rPr>
      <w:rFonts w:eastAsia="Times New Roman"/>
      <w:b/>
      <w:bCs/>
      <w:kern w:val="28"/>
      <w:sz w:val="52"/>
      <w:szCs w:val="52"/>
    </w:rPr>
  </w:style>
  <w:style w:type="character" w:customStyle="1" w:styleId="NzovChar">
    <w:name w:val="Názov Char"/>
    <w:link w:val="Nzov"/>
    <w:uiPriority w:val="10"/>
    <w:rsid w:val="00546937"/>
    <w:rPr>
      <w:rFonts w:ascii="Arial" w:eastAsia="Times New Roman" w:hAnsi="Arial" w:cs="Arial"/>
      <w:b/>
      <w:bCs/>
      <w:kern w:val="28"/>
      <w:sz w:val="52"/>
      <w:szCs w:val="52"/>
      <w:lang w:eastAsia="en-US"/>
    </w:rPr>
  </w:style>
  <w:style w:type="paragraph" w:styleId="Zoznamsodrkami">
    <w:name w:val="List Bullet"/>
    <w:basedOn w:val="Normlny"/>
    <w:link w:val="ZoznamsodrkamiChar"/>
    <w:autoRedefine/>
    <w:rsid w:val="00230C4C"/>
    <w:pPr>
      <w:numPr>
        <w:numId w:val="12"/>
      </w:numPr>
      <w:spacing w:after="200"/>
      <w:ind w:right="-57"/>
      <w:contextualSpacing/>
    </w:pPr>
    <w:rPr>
      <w:rFonts w:ascii="Tahoma" w:hAnsi="Tahoma" w:cs="Tahoma"/>
      <w:i/>
      <w:color w:val="808080" w:themeColor="background1" w:themeShade="80"/>
      <w:spacing w:val="-6"/>
      <w:sz w:val="18"/>
      <w:szCs w:val="18"/>
    </w:rPr>
  </w:style>
  <w:style w:type="character" w:customStyle="1" w:styleId="ZoznamsodrkamiChar">
    <w:name w:val="Zoznam s odrážkami Char"/>
    <w:link w:val="Zoznamsodrkami"/>
    <w:rsid w:val="00230C4C"/>
    <w:rPr>
      <w:rFonts w:ascii="Tahoma" w:hAnsi="Tahoma" w:cs="Tahoma"/>
      <w:i/>
      <w:color w:val="808080" w:themeColor="background1" w:themeShade="80"/>
      <w:spacing w:val="-6"/>
      <w:sz w:val="18"/>
      <w:szCs w:val="18"/>
    </w:rPr>
  </w:style>
  <w:style w:type="paragraph" w:styleId="Textbubliny">
    <w:name w:val="Balloon Text"/>
    <w:basedOn w:val="Normlny"/>
    <w:link w:val="TextbublinyChar"/>
    <w:semiHidden/>
    <w:unhideWhenUsed/>
    <w:rsid w:val="00A91CE7"/>
    <w:rPr>
      <w:rFonts w:ascii="Tahoma" w:hAnsi="Tahoma"/>
      <w:sz w:val="16"/>
      <w:szCs w:val="16"/>
    </w:rPr>
  </w:style>
  <w:style w:type="character" w:customStyle="1" w:styleId="TextbublinyChar">
    <w:name w:val="Text bubliny Char"/>
    <w:link w:val="Textbubliny"/>
    <w:uiPriority w:val="99"/>
    <w:semiHidden/>
    <w:rsid w:val="00A91CE7"/>
    <w:rPr>
      <w:rFonts w:ascii="Tahoma" w:hAnsi="Tahoma" w:cs="Tahoma"/>
      <w:sz w:val="16"/>
      <w:szCs w:val="16"/>
      <w:lang w:val="sk-SK"/>
    </w:rPr>
  </w:style>
  <w:style w:type="paragraph" w:customStyle="1" w:styleId="ListBullet1">
    <w:name w:val="List Bullet 1"/>
    <w:basedOn w:val="Zoznamsodrkami"/>
    <w:link w:val="ListBullet1Char"/>
    <w:rsid w:val="003359C8"/>
    <w:pPr>
      <w:numPr>
        <w:numId w:val="2"/>
      </w:numPr>
    </w:pPr>
  </w:style>
  <w:style w:type="character" w:customStyle="1" w:styleId="ListBullet1Char">
    <w:name w:val="List Bullet 1 Char"/>
    <w:basedOn w:val="ZoznamsodrkamiChar"/>
    <w:link w:val="ListBullet1"/>
    <w:rsid w:val="003359C8"/>
    <w:rPr>
      <w:rFonts w:ascii="Tahoma" w:hAnsi="Tahoma" w:cs="Tahoma"/>
      <w:i/>
      <w:color w:val="808080" w:themeColor="background1" w:themeShade="80"/>
      <w:spacing w:val="-6"/>
      <w:sz w:val="18"/>
      <w:szCs w:val="18"/>
    </w:rPr>
  </w:style>
  <w:style w:type="table" w:styleId="Mriekatabuky">
    <w:name w:val="Table Grid"/>
    <w:basedOn w:val="Normlnatabuka"/>
    <w:uiPriority w:val="59"/>
    <w:rsid w:val="00540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ruktradokumentu">
    <w:name w:val="Document Map"/>
    <w:basedOn w:val="Normlny"/>
    <w:link w:val="truktradokumentuChar"/>
    <w:rsid w:val="00021FC3"/>
    <w:pPr>
      <w:shd w:val="clear" w:color="auto" w:fill="000080"/>
    </w:pPr>
    <w:rPr>
      <w:rFonts w:ascii="Tahoma" w:hAnsi="Tahoma"/>
      <w:sz w:val="20"/>
      <w:szCs w:val="20"/>
    </w:rPr>
  </w:style>
  <w:style w:type="character" w:customStyle="1" w:styleId="truktradokumentuChar">
    <w:name w:val="Štruktúra dokumentu Char"/>
    <w:link w:val="truktradokumentu"/>
    <w:locked/>
    <w:rsid w:val="00BD604E"/>
    <w:rPr>
      <w:rFonts w:ascii="Tahoma" w:hAnsi="Tahoma" w:cs="Tahoma"/>
      <w:shd w:val="clear" w:color="auto" w:fill="000080"/>
      <w:lang w:eastAsia="en-US"/>
    </w:rPr>
  </w:style>
  <w:style w:type="paragraph" w:customStyle="1" w:styleId="AppendixHeading2">
    <w:name w:val="Appendix Heading 2"/>
    <w:basedOn w:val="Nadpis20"/>
    <w:next w:val="Zkladntext"/>
    <w:rsid w:val="00021FC3"/>
    <w:pPr>
      <w:numPr>
        <w:ilvl w:val="0"/>
        <w:numId w:val="0"/>
      </w:numPr>
      <w:tabs>
        <w:tab w:val="num" w:pos="0"/>
      </w:tabs>
      <w:suppressAutoHyphens w:val="0"/>
      <w:spacing w:before="400" w:line="320" w:lineRule="exact"/>
      <w:ind w:hanging="964"/>
      <w:outlineLvl w:val="9"/>
    </w:pPr>
    <w:rPr>
      <w:bCs w:val="0"/>
      <w:iCs w:val="0"/>
      <w:szCs w:val="20"/>
      <w:lang w:val="en-US"/>
    </w:rPr>
  </w:style>
  <w:style w:type="paragraph" w:styleId="Zkladntext">
    <w:name w:val="Body Text"/>
    <w:aliases w:val="heading3,Body Text - Level 2"/>
    <w:basedOn w:val="Normlny"/>
    <w:link w:val="ZkladntextChar"/>
    <w:rsid w:val="00021FC3"/>
  </w:style>
  <w:style w:type="character" w:customStyle="1" w:styleId="ZkladntextChar">
    <w:name w:val="Základný text Char"/>
    <w:aliases w:val="heading3 Char,Body Text - Level 2 Char"/>
    <w:link w:val="Zkladntext"/>
    <w:rsid w:val="00AE3F27"/>
    <w:rPr>
      <w:rFonts w:ascii="Arial" w:hAnsi="Arial"/>
      <w:sz w:val="24"/>
      <w:szCs w:val="22"/>
      <w:lang w:eastAsia="en-US"/>
    </w:rPr>
  </w:style>
  <w:style w:type="paragraph" w:customStyle="1" w:styleId="ListParagraph1">
    <w:name w:val="List Paragraph1"/>
    <w:basedOn w:val="Normlny"/>
    <w:rsid w:val="00021FC3"/>
    <w:pPr>
      <w:spacing w:after="200" w:line="360" w:lineRule="auto"/>
      <w:ind w:left="720"/>
      <w:contextualSpacing/>
    </w:pPr>
  </w:style>
  <w:style w:type="character" w:customStyle="1" w:styleId="CharChar10">
    <w:name w:val="Char Char10"/>
    <w:locked/>
    <w:rsid w:val="00B50C9A"/>
    <w:rPr>
      <w:rFonts w:ascii="Arial Narrow" w:hAnsi="Arial Narrow" w:cs="Arial"/>
      <w:b/>
      <w:bCs/>
      <w:iCs/>
      <w:sz w:val="28"/>
      <w:szCs w:val="28"/>
      <w:lang w:val="sk-SK" w:eastAsia="en-US" w:bidi="ar-SA"/>
    </w:rPr>
  </w:style>
  <w:style w:type="character" w:styleId="Odkaznakomentr">
    <w:name w:val="annotation reference"/>
    <w:uiPriority w:val="99"/>
    <w:semiHidden/>
    <w:unhideWhenUsed/>
    <w:rsid w:val="002135E8"/>
    <w:rPr>
      <w:sz w:val="16"/>
      <w:szCs w:val="16"/>
    </w:rPr>
  </w:style>
  <w:style w:type="paragraph" w:styleId="Textkomentra">
    <w:name w:val="annotation text"/>
    <w:basedOn w:val="Normlny"/>
    <w:link w:val="TextkomentraChar"/>
    <w:uiPriority w:val="99"/>
    <w:semiHidden/>
    <w:unhideWhenUsed/>
    <w:rsid w:val="002135E8"/>
    <w:rPr>
      <w:rFonts w:ascii="Calibri" w:hAnsi="Calibri"/>
      <w:sz w:val="20"/>
      <w:szCs w:val="20"/>
    </w:rPr>
  </w:style>
  <w:style w:type="character" w:customStyle="1" w:styleId="TextkomentraChar">
    <w:name w:val="Text komentára Char"/>
    <w:link w:val="Textkomentra"/>
    <w:uiPriority w:val="99"/>
    <w:semiHidden/>
    <w:rsid w:val="002135E8"/>
    <w:rPr>
      <w:lang w:eastAsia="en-US"/>
    </w:rPr>
  </w:style>
  <w:style w:type="paragraph" w:styleId="Predmetkomentra">
    <w:name w:val="annotation subject"/>
    <w:basedOn w:val="Textkomentra"/>
    <w:next w:val="Textkomentra"/>
    <w:link w:val="PredmetkomentraChar"/>
    <w:unhideWhenUsed/>
    <w:rsid w:val="002135E8"/>
    <w:rPr>
      <w:b/>
      <w:bCs/>
    </w:rPr>
  </w:style>
  <w:style w:type="character" w:customStyle="1" w:styleId="PredmetkomentraChar">
    <w:name w:val="Predmet komentára Char"/>
    <w:link w:val="Predmetkomentra"/>
    <w:rsid w:val="002135E8"/>
    <w:rPr>
      <w:b/>
      <w:bCs/>
      <w:lang w:eastAsia="en-US"/>
    </w:rPr>
  </w:style>
  <w:style w:type="paragraph" w:customStyle="1" w:styleId="DocName">
    <w:name w:val="DocName"/>
    <w:basedOn w:val="Normlny"/>
    <w:next w:val="Normlny"/>
    <w:rsid w:val="00B975B6"/>
    <w:pPr>
      <w:keepLines/>
      <w:spacing w:before="4000"/>
      <w:jc w:val="center"/>
    </w:pPr>
    <w:rPr>
      <w:rFonts w:eastAsia="Times New Roman"/>
      <w:b/>
      <w:sz w:val="60"/>
      <w:szCs w:val="20"/>
    </w:rPr>
  </w:style>
  <w:style w:type="paragraph" w:customStyle="1" w:styleId="DocSubTitle">
    <w:name w:val="DocSubTitle"/>
    <w:basedOn w:val="Normlny"/>
    <w:next w:val="Normlny"/>
    <w:rsid w:val="00B975B6"/>
    <w:pPr>
      <w:spacing w:before="240" w:after="180"/>
    </w:pPr>
    <w:rPr>
      <w:rFonts w:eastAsia="Times New Roman"/>
      <w:sz w:val="48"/>
      <w:szCs w:val="20"/>
    </w:rPr>
  </w:style>
  <w:style w:type="character" w:customStyle="1" w:styleId="Tabukasmriekou1svetl1">
    <w:name w:val="Tabuľka s mriežkou 1 – svetlá1"/>
    <w:uiPriority w:val="33"/>
    <w:qFormat/>
    <w:rsid w:val="00F41E4E"/>
    <w:rPr>
      <w:rFonts w:ascii="Arial" w:hAnsi="Arial"/>
      <w:b/>
      <w:bCs/>
      <w:smallCaps/>
      <w:spacing w:val="5"/>
      <w:sz w:val="52"/>
    </w:rPr>
  </w:style>
  <w:style w:type="character" w:styleId="Siln">
    <w:name w:val="Strong"/>
    <w:uiPriority w:val="22"/>
    <w:qFormat/>
    <w:rsid w:val="00F41E4E"/>
    <w:rPr>
      <w:rFonts w:ascii="Arial" w:hAnsi="Arial"/>
      <w:b/>
      <w:bCs/>
      <w:sz w:val="52"/>
    </w:rPr>
  </w:style>
  <w:style w:type="paragraph" w:styleId="Podtitul">
    <w:name w:val="Subtitle"/>
    <w:basedOn w:val="Normlny"/>
    <w:next w:val="Normlny"/>
    <w:link w:val="PodtitulChar"/>
    <w:uiPriority w:val="11"/>
    <w:qFormat/>
    <w:rsid w:val="00F41E4E"/>
    <w:pPr>
      <w:spacing w:after="60"/>
      <w:jc w:val="center"/>
      <w:outlineLvl w:val="1"/>
    </w:pPr>
    <w:rPr>
      <w:rFonts w:eastAsia="Times New Roman"/>
      <w:sz w:val="52"/>
    </w:rPr>
  </w:style>
  <w:style w:type="character" w:customStyle="1" w:styleId="PodtitulChar">
    <w:name w:val="Podtitul Char"/>
    <w:link w:val="Podtitul"/>
    <w:uiPriority w:val="11"/>
    <w:rsid w:val="00F41E4E"/>
    <w:rPr>
      <w:rFonts w:ascii="Arial" w:eastAsia="Times New Roman" w:hAnsi="Arial" w:cs="Times New Roman"/>
      <w:sz w:val="52"/>
      <w:szCs w:val="24"/>
      <w:lang w:eastAsia="en-US"/>
    </w:rPr>
  </w:style>
  <w:style w:type="paragraph" w:customStyle="1" w:styleId="Style1">
    <w:name w:val="Style1"/>
    <w:basedOn w:val="Normlny"/>
    <w:link w:val="Style1Char"/>
    <w:rsid w:val="00F41E4E"/>
    <w:pPr>
      <w:jc w:val="center"/>
    </w:pPr>
    <w:rPr>
      <w:sz w:val="52"/>
      <w:szCs w:val="52"/>
    </w:rPr>
  </w:style>
  <w:style w:type="character" w:customStyle="1" w:styleId="Style1Char">
    <w:name w:val="Style1 Char"/>
    <w:link w:val="Style1"/>
    <w:rsid w:val="00F41E4E"/>
    <w:rPr>
      <w:rFonts w:ascii="Arial" w:hAnsi="Arial" w:cs="Arial"/>
      <w:sz w:val="52"/>
      <w:szCs w:val="52"/>
      <w:lang w:eastAsia="en-US"/>
    </w:rPr>
  </w:style>
  <w:style w:type="paragraph" w:customStyle="1" w:styleId="ColorfulList-Accent11">
    <w:name w:val="Colorful List - Accent 11"/>
    <w:basedOn w:val="Normlny"/>
    <w:uiPriority w:val="34"/>
    <w:qFormat/>
    <w:rsid w:val="00984852"/>
    <w:pPr>
      <w:spacing w:line="276" w:lineRule="auto"/>
      <w:ind w:left="720"/>
    </w:pPr>
    <w:rPr>
      <w:rFonts w:ascii="Calibri" w:eastAsia="Times New Roman" w:hAnsi="Calibri" w:cs="Calibri"/>
      <w:sz w:val="22"/>
    </w:rPr>
  </w:style>
  <w:style w:type="paragraph" w:styleId="Textpoznmkypodiarou">
    <w:name w:val="footnote text"/>
    <w:basedOn w:val="Normlny"/>
    <w:link w:val="TextpoznmkypodiarouChar"/>
    <w:unhideWhenUsed/>
    <w:rsid w:val="00AE2658"/>
    <w:rPr>
      <w:sz w:val="20"/>
      <w:szCs w:val="20"/>
    </w:rPr>
  </w:style>
  <w:style w:type="character" w:customStyle="1" w:styleId="TextpoznmkypodiarouChar">
    <w:name w:val="Text poznámky pod čiarou Char"/>
    <w:link w:val="Textpoznmkypodiarou"/>
    <w:rsid w:val="00AE2658"/>
    <w:rPr>
      <w:rFonts w:ascii="Arial" w:hAnsi="Arial"/>
      <w:lang w:eastAsia="en-US"/>
    </w:rPr>
  </w:style>
  <w:style w:type="character" w:styleId="Odkaznapoznmkupodiarou">
    <w:name w:val="footnote reference"/>
    <w:unhideWhenUsed/>
    <w:rsid w:val="00AE2658"/>
    <w:rPr>
      <w:vertAlign w:val="superscript"/>
    </w:rPr>
  </w:style>
  <w:style w:type="paragraph" w:customStyle="1" w:styleId="Paragraph">
    <w:name w:val="!Paragraph"/>
    <w:basedOn w:val="Normlny"/>
    <w:link w:val="ParagraphChar"/>
    <w:rsid w:val="00C528BD"/>
    <w:pPr>
      <w:spacing w:before="130" w:after="130" w:line="320" w:lineRule="exact"/>
    </w:pPr>
    <w:rPr>
      <w:rFonts w:ascii="Arial Narrow" w:eastAsia="Times New Roman" w:hAnsi="Arial Narrow"/>
      <w:sz w:val="22"/>
      <w:szCs w:val="20"/>
    </w:rPr>
  </w:style>
  <w:style w:type="character" w:customStyle="1" w:styleId="ParagraphChar">
    <w:name w:val="!Paragraph Char"/>
    <w:link w:val="Paragraph"/>
    <w:locked/>
    <w:rsid w:val="00C528BD"/>
    <w:rPr>
      <w:rFonts w:ascii="Arial Narrow" w:eastAsia="Times New Roman" w:hAnsi="Arial Narrow" w:cs="Calibri"/>
      <w:sz w:val="22"/>
      <w:lang w:eastAsia="en-US"/>
    </w:rPr>
  </w:style>
  <w:style w:type="paragraph" w:customStyle="1" w:styleId="Bulleted1">
    <w:name w:val="!Bulleted 1"/>
    <w:basedOn w:val="Paragraph"/>
    <w:link w:val="Bulleted1Char"/>
    <w:rsid w:val="00C528BD"/>
    <w:pPr>
      <w:numPr>
        <w:numId w:val="3"/>
      </w:numPr>
      <w:spacing w:before="60" w:after="60"/>
    </w:pPr>
  </w:style>
  <w:style w:type="character" w:customStyle="1" w:styleId="Bulleted1Char">
    <w:name w:val="!Bulleted 1 Char"/>
    <w:link w:val="Bulleted1"/>
    <w:rsid w:val="00C528BD"/>
    <w:rPr>
      <w:rFonts w:ascii="Arial Narrow" w:eastAsia="Times New Roman" w:hAnsi="Arial Narrow"/>
      <w:sz w:val="22"/>
      <w:szCs w:val="20"/>
    </w:rPr>
  </w:style>
  <w:style w:type="paragraph" w:customStyle="1" w:styleId="ParagraphBold2">
    <w:name w:val="!Paragraph + Bold2"/>
    <w:basedOn w:val="Paragraph"/>
    <w:next w:val="Paragraph"/>
    <w:rsid w:val="004439FD"/>
    <w:pPr>
      <w:keepNext/>
      <w:spacing w:before="240"/>
    </w:pPr>
    <w:rPr>
      <w:b/>
      <w:bCs/>
    </w:rPr>
  </w:style>
  <w:style w:type="paragraph" w:customStyle="1" w:styleId="Bulleted2">
    <w:name w:val="!Bulleted 2"/>
    <w:basedOn w:val="Paragraph"/>
    <w:link w:val="Bulleted2Char"/>
    <w:autoRedefine/>
    <w:rsid w:val="00D45965"/>
    <w:pPr>
      <w:numPr>
        <w:ilvl w:val="1"/>
        <w:numId w:val="4"/>
      </w:numPr>
      <w:tabs>
        <w:tab w:val="clear" w:pos="1440"/>
        <w:tab w:val="left" w:pos="357"/>
      </w:tabs>
      <w:ind w:left="697" w:hanging="340"/>
      <w:contextualSpacing/>
    </w:pPr>
    <w:rPr>
      <w:szCs w:val="22"/>
    </w:rPr>
  </w:style>
  <w:style w:type="character" w:customStyle="1" w:styleId="Bulleted2Char">
    <w:name w:val="!Bulleted 2 Char"/>
    <w:link w:val="Bulleted2"/>
    <w:rsid w:val="00D45965"/>
    <w:rPr>
      <w:rFonts w:ascii="Arial Narrow" w:eastAsia="Times New Roman" w:hAnsi="Arial Narrow"/>
      <w:sz w:val="22"/>
      <w:szCs w:val="22"/>
    </w:rPr>
  </w:style>
  <w:style w:type="paragraph" w:customStyle="1" w:styleId="Reporttextfinal">
    <w:name w:val="Report text final"/>
    <w:basedOn w:val="Normlny"/>
    <w:link w:val="ReporttextfinalChar"/>
    <w:rsid w:val="00D45965"/>
    <w:pPr>
      <w:spacing w:before="130" w:after="130" w:line="320" w:lineRule="exact"/>
    </w:pPr>
    <w:rPr>
      <w:rFonts w:ascii="Arial Narrow" w:eastAsia="Times New Roman" w:hAnsi="Arial Narrow"/>
      <w:sz w:val="22"/>
      <w:szCs w:val="20"/>
    </w:rPr>
  </w:style>
  <w:style w:type="character" w:customStyle="1" w:styleId="ReporttextfinalChar">
    <w:name w:val="Report text final Char"/>
    <w:link w:val="Reporttextfinal"/>
    <w:rsid w:val="00D45965"/>
    <w:rPr>
      <w:rFonts w:ascii="Arial Narrow" w:eastAsia="Times New Roman" w:hAnsi="Arial Narrow" w:cs="Calibri"/>
      <w:sz w:val="22"/>
      <w:lang w:eastAsia="en-US"/>
    </w:rPr>
  </w:style>
  <w:style w:type="paragraph" w:styleId="Zoznamsodrkami2">
    <w:name w:val="List Bullet 2"/>
    <w:basedOn w:val="Normlny"/>
    <w:unhideWhenUsed/>
    <w:rsid w:val="003C1EEE"/>
    <w:pPr>
      <w:numPr>
        <w:numId w:val="5"/>
      </w:numPr>
      <w:contextualSpacing/>
    </w:pPr>
  </w:style>
  <w:style w:type="paragraph" w:customStyle="1" w:styleId="Priloha">
    <w:name w:val="Priloha"/>
    <w:next w:val="Normlny"/>
    <w:link w:val="PrilohaChar"/>
    <w:rsid w:val="00B946F5"/>
    <w:pPr>
      <w:numPr>
        <w:numId w:val="6"/>
      </w:numPr>
      <w:ind w:left="360"/>
    </w:pPr>
    <w:rPr>
      <w:rFonts w:ascii="Arial" w:eastAsia="Times New Roman" w:hAnsi="Arial"/>
      <w:b/>
      <w:bCs/>
      <w:kern w:val="32"/>
      <w:sz w:val="40"/>
      <w:szCs w:val="40"/>
      <w:lang w:eastAsia="en-US"/>
    </w:rPr>
  </w:style>
  <w:style w:type="character" w:customStyle="1" w:styleId="PrilohaChar">
    <w:name w:val="Priloha Char"/>
    <w:link w:val="Priloha"/>
    <w:rsid w:val="00B946F5"/>
    <w:rPr>
      <w:rFonts w:ascii="Arial" w:eastAsia="Times New Roman" w:hAnsi="Arial"/>
      <w:b/>
      <w:bCs/>
      <w:kern w:val="32"/>
      <w:sz w:val="40"/>
      <w:szCs w:val="40"/>
      <w:lang w:eastAsia="en-US"/>
    </w:rPr>
  </w:style>
  <w:style w:type="paragraph" w:styleId="Odsekzoznamu">
    <w:name w:val="List Paragraph"/>
    <w:aliases w:val="Odsek zoznamu s odrážkami"/>
    <w:basedOn w:val="Normlny"/>
    <w:link w:val="OdsekzoznamuChar"/>
    <w:uiPriority w:val="34"/>
    <w:qFormat/>
    <w:rsid w:val="006A54A6"/>
    <w:pPr>
      <w:ind w:left="720"/>
      <w:contextualSpacing/>
    </w:pPr>
  </w:style>
  <w:style w:type="paragraph" w:styleId="Revzia">
    <w:name w:val="Revision"/>
    <w:hidden/>
    <w:uiPriority w:val="99"/>
    <w:semiHidden/>
    <w:rsid w:val="00735A32"/>
    <w:rPr>
      <w:rFonts w:ascii="Arial" w:hAnsi="Arial"/>
      <w:szCs w:val="22"/>
      <w:lang w:eastAsia="en-US"/>
    </w:rPr>
  </w:style>
  <w:style w:type="paragraph" w:customStyle="1" w:styleId="NessNadpis1">
    <w:name w:val="NessNadpis 1"/>
    <w:basedOn w:val="Normlny"/>
    <w:rsid w:val="00B218A4"/>
    <w:pPr>
      <w:numPr>
        <w:numId w:val="7"/>
      </w:numPr>
    </w:pPr>
    <w:rPr>
      <w:rFonts w:eastAsia="Times New Roman"/>
      <w:lang w:val="de-AT" w:eastAsia="de-DE"/>
    </w:rPr>
  </w:style>
  <w:style w:type="paragraph" w:customStyle="1" w:styleId="NessNadpis2">
    <w:name w:val="NessNadpis 2"/>
    <w:basedOn w:val="Normlny"/>
    <w:rsid w:val="00B218A4"/>
    <w:pPr>
      <w:numPr>
        <w:ilvl w:val="1"/>
        <w:numId w:val="7"/>
      </w:numPr>
    </w:pPr>
    <w:rPr>
      <w:rFonts w:eastAsia="Times New Roman"/>
      <w:lang w:val="de-AT" w:eastAsia="de-DE"/>
    </w:rPr>
  </w:style>
  <w:style w:type="paragraph" w:customStyle="1" w:styleId="NessNadpis3">
    <w:name w:val="NessNadpis 3"/>
    <w:basedOn w:val="Normlny"/>
    <w:rsid w:val="00B218A4"/>
    <w:pPr>
      <w:numPr>
        <w:ilvl w:val="2"/>
        <w:numId w:val="7"/>
      </w:numPr>
    </w:pPr>
    <w:rPr>
      <w:rFonts w:eastAsia="Times New Roman"/>
      <w:lang w:val="de-AT" w:eastAsia="de-DE"/>
    </w:rPr>
  </w:style>
  <w:style w:type="paragraph" w:customStyle="1" w:styleId="NessNadpis4">
    <w:name w:val="NessNadpis 4"/>
    <w:basedOn w:val="Normlny"/>
    <w:rsid w:val="00B218A4"/>
    <w:pPr>
      <w:numPr>
        <w:ilvl w:val="3"/>
        <w:numId w:val="7"/>
      </w:numPr>
    </w:pPr>
    <w:rPr>
      <w:rFonts w:eastAsia="Times New Roman"/>
      <w:lang w:val="de-AT" w:eastAsia="de-DE"/>
    </w:rPr>
  </w:style>
  <w:style w:type="paragraph" w:customStyle="1" w:styleId="Tabulka">
    <w:name w:val="Tabulka"/>
    <w:basedOn w:val="Normlny"/>
    <w:rsid w:val="00E065F9"/>
    <w:pPr>
      <w:suppressAutoHyphens/>
      <w:overflowPunct w:val="0"/>
      <w:autoSpaceDE w:val="0"/>
      <w:spacing w:before="20"/>
      <w:textAlignment w:val="baseline"/>
    </w:pPr>
    <w:rPr>
      <w:rFonts w:eastAsia="Times New Roman"/>
      <w:sz w:val="18"/>
      <w:szCs w:val="20"/>
      <w:lang w:eastAsia="ar-SA"/>
    </w:rPr>
  </w:style>
  <w:style w:type="paragraph" w:customStyle="1" w:styleId="HProjekt">
    <w:name w:val="H_Projekt"/>
    <w:basedOn w:val="Tabulka"/>
    <w:rsid w:val="00E065F9"/>
    <w:rPr>
      <w:bCs/>
      <w:sz w:val="20"/>
    </w:rPr>
  </w:style>
  <w:style w:type="paragraph" w:customStyle="1" w:styleId="HVerzia">
    <w:name w:val="H_Verzia"/>
    <w:basedOn w:val="Tabulka"/>
    <w:rsid w:val="00E065F9"/>
    <w:rPr>
      <w:bCs/>
      <w:sz w:val="20"/>
    </w:rPr>
  </w:style>
  <w:style w:type="paragraph" w:customStyle="1" w:styleId="Normal1">
    <w:name w:val="Normal1"/>
    <w:basedOn w:val="Normlny"/>
    <w:rsid w:val="00461507"/>
    <w:pPr>
      <w:tabs>
        <w:tab w:val="left" w:pos="992"/>
      </w:tabs>
      <w:spacing w:before="240"/>
    </w:pPr>
    <w:rPr>
      <w:rFonts w:eastAsia="Times New Roman"/>
      <w:sz w:val="22"/>
      <w:szCs w:val="20"/>
      <w:lang w:val="en-US"/>
    </w:rPr>
  </w:style>
  <w:style w:type="paragraph" w:customStyle="1" w:styleId="Normal2">
    <w:name w:val="Normal2"/>
    <w:basedOn w:val="Normal1"/>
    <w:rsid w:val="00461507"/>
    <w:pPr>
      <w:spacing w:before="120"/>
    </w:pPr>
  </w:style>
  <w:style w:type="character" w:customStyle="1" w:styleId="Popis1">
    <w:name w:val="Popis1"/>
    <w:rsid w:val="00461507"/>
    <w:rPr>
      <w:rFonts w:ascii="Arial Narrow" w:hAnsi="Arial Narrow"/>
      <w:b/>
    </w:rPr>
  </w:style>
  <w:style w:type="character" w:customStyle="1" w:styleId="HlavikaChar1">
    <w:name w:val="Hlavička Char1"/>
    <w:aliases w:val="-Manuals Char1,hdr Char1"/>
    <w:basedOn w:val="Predvolenpsmoodseku"/>
    <w:rsid w:val="008C17C3"/>
    <w:rPr>
      <w:kern w:val="1"/>
      <w:lang w:eastAsia="ar-SA"/>
    </w:rPr>
  </w:style>
  <w:style w:type="paragraph" w:customStyle="1" w:styleId="Default">
    <w:name w:val="Default"/>
    <w:rsid w:val="004A389F"/>
    <w:pPr>
      <w:autoSpaceDE w:val="0"/>
      <w:autoSpaceDN w:val="0"/>
      <w:adjustRightInd w:val="0"/>
    </w:pPr>
    <w:rPr>
      <w:rFonts w:eastAsia="Times New Roman"/>
      <w:color w:val="000000"/>
    </w:rPr>
  </w:style>
  <w:style w:type="paragraph" w:styleId="Hlavikaobsahu">
    <w:name w:val="TOC Heading"/>
    <w:basedOn w:val="Nadpis10"/>
    <w:next w:val="Normlny"/>
    <w:uiPriority w:val="39"/>
    <w:unhideWhenUsed/>
    <w:qFormat/>
    <w:rsid w:val="005A61C5"/>
    <w:pPr>
      <w:keepLines/>
      <w:numPr>
        <w:numId w:val="0"/>
      </w:numPr>
      <w:suppressAutoHyphens w:val="0"/>
      <w:spacing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vod">
    <w:name w:val="Úvod"/>
    <w:uiPriority w:val="99"/>
    <w:rsid w:val="00510864"/>
    <w:pPr>
      <w:widowControl w:val="0"/>
      <w:autoSpaceDE w:val="0"/>
      <w:autoSpaceDN w:val="0"/>
      <w:adjustRightInd w:val="0"/>
      <w:jc w:val="center"/>
    </w:pPr>
    <w:rPr>
      <w:rFonts w:ascii="Arial" w:eastAsiaTheme="minorEastAsia" w:hAnsi="Arial" w:cs="Arial"/>
      <w:lang w:val="en-US"/>
    </w:rPr>
  </w:style>
  <w:style w:type="character" w:styleId="PouitHypertextovPrepojenie">
    <w:name w:val="FollowedHyperlink"/>
    <w:basedOn w:val="Predvolenpsmoodseku"/>
    <w:uiPriority w:val="99"/>
    <w:semiHidden/>
    <w:unhideWhenUsed/>
    <w:rsid w:val="00F92CA4"/>
    <w:rPr>
      <w:color w:val="800080" w:themeColor="followedHyperlink"/>
      <w:u w:val="single"/>
    </w:rPr>
  </w:style>
  <w:style w:type="paragraph" w:styleId="Normlnywebov">
    <w:name w:val="Normal (Web)"/>
    <w:basedOn w:val="Normlny"/>
    <w:uiPriority w:val="99"/>
    <w:rsid w:val="000C4877"/>
    <w:pPr>
      <w:spacing w:before="100" w:beforeAutospacing="1" w:after="100" w:afterAutospacing="1"/>
    </w:pPr>
    <w:rPr>
      <w:rFonts w:ascii="Arial Unicode MS" w:eastAsia="Arial Unicode MS" w:hAnsi="Arial Unicode MS" w:cs="Arial Unicode MS"/>
      <w:lang w:val="en-US"/>
    </w:rPr>
  </w:style>
  <w:style w:type="table" w:styleId="Mriekatabukysvetl">
    <w:name w:val="Grid Table Light"/>
    <w:basedOn w:val="Normlnatabuka"/>
    <w:uiPriority w:val="40"/>
    <w:rsid w:val="000C487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trebndopracova">
    <w:name w:val="Potrebné dopracovať"/>
    <w:basedOn w:val="Normlny"/>
    <w:rsid w:val="003159C0"/>
    <w:rPr>
      <w:rFonts w:eastAsia="Times New Roman"/>
      <w:i/>
      <w:iCs/>
      <w:color w:val="3366FF"/>
      <w:sz w:val="20"/>
      <w:szCs w:val="20"/>
    </w:rPr>
  </w:style>
  <w:style w:type="character" w:customStyle="1" w:styleId="apple-converted-space">
    <w:name w:val="apple-converted-space"/>
    <w:basedOn w:val="Predvolenpsmoodseku"/>
    <w:rsid w:val="0020657F"/>
  </w:style>
  <w:style w:type="table" w:customStyle="1" w:styleId="ScrollTableNormal">
    <w:name w:val="Scroll Table Normal"/>
    <w:basedOn w:val="Normlnatabuka"/>
    <w:uiPriority w:val="99"/>
    <w:qFormat/>
    <w:rsid w:val="00103259"/>
    <w:rPr>
      <w:rFonts w:ascii="Arial" w:eastAsia="Times New Roman" w:hAnsi="Arial"/>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styleId="Zarkazkladnhotextu">
    <w:name w:val="Body Text Indent"/>
    <w:basedOn w:val="Normlny"/>
    <w:link w:val="ZarkazkladnhotextuChar"/>
    <w:rsid w:val="00B43C8A"/>
    <w:pPr>
      <w:tabs>
        <w:tab w:val="left" w:pos="2520"/>
        <w:tab w:val="left" w:pos="4140"/>
      </w:tabs>
      <w:spacing w:after="120"/>
      <w:ind w:left="4140" w:hanging="4140"/>
      <w:jc w:val="both"/>
    </w:pPr>
    <w:rPr>
      <w:rFonts w:ascii="Arial" w:eastAsia="Times New Roman" w:hAnsi="Arial"/>
      <w:b/>
      <w:bCs/>
      <w:lang w:val="en-GB" w:eastAsia="de-DE"/>
    </w:rPr>
  </w:style>
  <w:style w:type="character" w:customStyle="1" w:styleId="ZarkazkladnhotextuChar">
    <w:name w:val="Zarážka základného textu Char"/>
    <w:basedOn w:val="Predvolenpsmoodseku"/>
    <w:link w:val="Zarkazkladnhotextu"/>
    <w:rsid w:val="00B43C8A"/>
    <w:rPr>
      <w:rFonts w:ascii="Arial" w:eastAsia="Times New Roman" w:hAnsi="Arial"/>
      <w:b/>
      <w:bCs/>
      <w:sz w:val="24"/>
      <w:szCs w:val="24"/>
      <w:lang w:val="en-GB" w:eastAsia="de-DE"/>
    </w:rPr>
  </w:style>
  <w:style w:type="paragraph" w:styleId="Zarkazkladnhotextu2">
    <w:name w:val="Body Text Indent 2"/>
    <w:basedOn w:val="Normlny"/>
    <w:link w:val="Zarkazkladnhotextu2Char"/>
    <w:rsid w:val="00B43C8A"/>
    <w:pPr>
      <w:spacing w:after="120"/>
      <w:ind w:left="1080" w:hanging="1080"/>
      <w:jc w:val="both"/>
    </w:pPr>
    <w:rPr>
      <w:rFonts w:ascii="Arial" w:eastAsia="Times New Roman" w:hAnsi="Arial"/>
      <w:lang w:val="en-GB" w:eastAsia="de-DE"/>
    </w:rPr>
  </w:style>
  <w:style w:type="character" w:customStyle="1" w:styleId="Zarkazkladnhotextu2Char">
    <w:name w:val="Zarážka základného textu 2 Char"/>
    <w:basedOn w:val="Predvolenpsmoodseku"/>
    <w:link w:val="Zarkazkladnhotextu2"/>
    <w:rsid w:val="00B43C8A"/>
    <w:rPr>
      <w:rFonts w:ascii="Arial" w:eastAsia="Times New Roman" w:hAnsi="Arial"/>
      <w:sz w:val="24"/>
      <w:szCs w:val="24"/>
      <w:lang w:val="en-GB" w:eastAsia="de-DE"/>
    </w:rPr>
  </w:style>
  <w:style w:type="paragraph" w:customStyle="1" w:styleId="HDokument">
    <w:name w:val="H_Dokument"/>
    <w:basedOn w:val="Tabulka"/>
    <w:rsid w:val="00B43C8A"/>
    <w:pPr>
      <w:spacing w:after="120"/>
      <w:jc w:val="both"/>
    </w:pPr>
    <w:rPr>
      <w:rFonts w:ascii="Arial" w:hAnsi="Arial"/>
      <w:bCs/>
      <w:sz w:val="20"/>
    </w:rPr>
  </w:style>
  <w:style w:type="paragraph" w:customStyle="1" w:styleId="StyleArialBoldBefore42ptAfter18pt">
    <w:name w:val="Style Arial Bold Before:  42 pt After:  18 pt"/>
    <w:basedOn w:val="Normlny"/>
    <w:rsid w:val="00B43C8A"/>
    <w:pPr>
      <w:spacing w:before="240" w:after="120"/>
      <w:jc w:val="both"/>
    </w:pPr>
    <w:rPr>
      <w:rFonts w:ascii="Arial" w:eastAsia="Times New Roman" w:hAnsi="Arial"/>
      <w:b/>
      <w:bCs/>
      <w:szCs w:val="20"/>
      <w:lang w:val="de-AT" w:eastAsia="de-DE"/>
    </w:rPr>
  </w:style>
  <w:style w:type="paragraph" w:customStyle="1" w:styleId="TitleBlockHeading">
    <w:name w:val="Title Block Heading"/>
    <w:basedOn w:val="Normlny"/>
    <w:rsid w:val="00B43C8A"/>
    <w:pPr>
      <w:spacing w:before="60" w:after="120"/>
      <w:jc w:val="both"/>
    </w:pPr>
    <w:rPr>
      <w:rFonts w:ascii="Arial" w:eastAsia="Times New Roman" w:hAnsi="Arial"/>
      <w:sz w:val="16"/>
      <w:szCs w:val="20"/>
      <w:lang w:val="en-GB" w:eastAsia="en-US"/>
    </w:rPr>
  </w:style>
  <w:style w:type="paragraph" w:customStyle="1" w:styleId="FormTextLeft">
    <w:name w:val="Form Text Left"/>
    <w:basedOn w:val="Normlny"/>
    <w:rsid w:val="00B43C8A"/>
    <w:pPr>
      <w:spacing w:before="40" w:after="40" w:line="240" w:lineRule="exact"/>
      <w:jc w:val="both"/>
    </w:pPr>
    <w:rPr>
      <w:rFonts w:ascii="Arial" w:eastAsia="Times New Roman" w:hAnsi="Arial"/>
      <w:sz w:val="20"/>
      <w:szCs w:val="20"/>
      <w:lang w:val="en-GB" w:eastAsia="en-US"/>
    </w:rPr>
  </w:style>
  <w:style w:type="character" w:customStyle="1" w:styleId="CharChar1">
    <w:name w:val="Char Char1"/>
    <w:rsid w:val="00B43C8A"/>
    <w:rPr>
      <w:rFonts w:ascii="Arial" w:hAnsi="Arial" w:cs="Times New Roman"/>
      <w:lang w:val="sk-SK" w:eastAsia="sk-SK"/>
    </w:rPr>
  </w:style>
  <w:style w:type="paragraph" w:customStyle="1" w:styleId="StyleHeading2Before12ptAfter6pt">
    <w:name w:val="Style Heading 2 + Before:  12 pt After:  6 pt"/>
    <w:basedOn w:val="Nadpis20"/>
    <w:rsid w:val="00B43C8A"/>
    <w:pPr>
      <w:keepNext w:val="0"/>
      <w:tabs>
        <w:tab w:val="num" w:pos="1245"/>
      </w:tabs>
      <w:suppressAutoHyphens w:val="0"/>
      <w:autoSpaceDE w:val="0"/>
      <w:autoSpaceDN w:val="0"/>
      <w:adjustRightInd w:val="0"/>
      <w:spacing w:before="240" w:after="120"/>
      <w:ind w:left="0" w:firstLine="0"/>
      <w:jc w:val="both"/>
    </w:pPr>
    <w:rPr>
      <w:rFonts w:ascii="Arial" w:hAnsi="Arial"/>
      <w:bCs w:val="0"/>
      <w:iCs w:val="0"/>
      <w:color w:val="000000"/>
      <w:sz w:val="24"/>
      <w:szCs w:val="20"/>
      <w:lang w:val="de-AT" w:eastAsia="de-DE"/>
    </w:rPr>
  </w:style>
  <w:style w:type="paragraph" w:customStyle="1" w:styleId="ESONormal">
    <w:name w:val="ESO_Normal"/>
    <w:basedOn w:val="Normlny"/>
    <w:link w:val="ESONormalChar"/>
    <w:rsid w:val="00B43C8A"/>
    <w:pPr>
      <w:spacing w:after="120" w:line="259" w:lineRule="auto"/>
      <w:ind w:left="900"/>
      <w:jc w:val="both"/>
    </w:pPr>
    <w:rPr>
      <w:rFonts w:ascii="Arial" w:eastAsia="Times New Roman" w:hAnsi="Arial"/>
      <w:sz w:val="20"/>
      <w:szCs w:val="20"/>
      <w:lang w:eastAsia="en-US"/>
    </w:rPr>
  </w:style>
  <w:style w:type="character" w:customStyle="1" w:styleId="ESONormalChar">
    <w:name w:val="ESO_Normal Char"/>
    <w:link w:val="ESONormal"/>
    <w:locked/>
    <w:rsid w:val="00B43C8A"/>
    <w:rPr>
      <w:rFonts w:ascii="Arial" w:eastAsia="Times New Roman" w:hAnsi="Arial"/>
      <w:lang w:eastAsia="en-US"/>
    </w:rPr>
  </w:style>
  <w:style w:type="paragraph" w:customStyle="1" w:styleId="ESOOdrka1">
    <w:name w:val="ESO_Odrážka_1"/>
    <w:basedOn w:val="ESONormal"/>
    <w:link w:val="ESOOdrka1Char"/>
    <w:rsid w:val="00B43C8A"/>
    <w:pPr>
      <w:numPr>
        <w:ilvl w:val="1"/>
        <w:numId w:val="13"/>
      </w:numPr>
      <w:tabs>
        <w:tab w:val="left" w:pos="426"/>
      </w:tabs>
      <w:spacing w:before="120" w:after="60"/>
    </w:pPr>
  </w:style>
  <w:style w:type="character" w:customStyle="1" w:styleId="ESOOdrka1Char">
    <w:name w:val="ESO_Odrážka_1 Char"/>
    <w:basedOn w:val="ESONormalChar"/>
    <w:link w:val="ESOOdrka1"/>
    <w:rsid w:val="00B43C8A"/>
    <w:rPr>
      <w:rFonts w:ascii="Arial" w:eastAsia="Times New Roman" w:hAnsi="Arial"/>
      <w:sz w:val="20"/>
      <w:szCs w:val="20"/>
      <w:lang w:eastAsia="en-US"/>
    </w:rPr>
  </w:style>
  <w:style w:type="paragraph" w:customStyle="1" w:styleId="ESOOdrka2">
    <w:name w:val="ESO_Odrážka_2"/>
    <w:basedOn w:val="ESOOdrka1"/>
    <w:rsid w:val="00B43C8A"/>
    <w:pPr>
      <w:numPr>
        <w:ilvl w:val="2"/>
      </w:numPr>
      <w:tabs>
        <w:tab w:val="clear" w:pos="426"/>
        <w:tab w:val="clear" w:pos="3060"/>
        <w:tab w:val="num" w:pos="340"/>
        <w:tab w:val="left" w:pos="851"/>
        <w:tab w:val="num" w:pos="1800"/>
      </w:tabs>
      <w:spacing w:before="0" w:after="0"/>
      <w:ind w:left="1800" w:hanging="340"/>
    </w:pPr>
  </w:style>
  <w:style w:type="paragraph" w:customStyle="1" w:styleId="ESOOdrky3">
    <w:name w:val="ESO_Odrážky_3"/>
    <w:basedOn w:val="ESOOdrka2"/>
    <w:rsid w:val="00B43C8A"/>
    <w:pPr>
      <w:numPr>
        <w:ilvl w:val="3"/>
      </w:numPr>
      <w:tabs>
        <w:tab w:val="clear" w:pos="3780"/>
        <w:tab w:val="num" w:pos="340"/>
        <w:tab w:val="num" w:pos="926"/>
        <w:tab w:val="num" w:pos="1800"/>
        <w:tab w:val="left" w:pos="2127"/>
        <w:tab w:val="num" w:pos="2160"/>
        <w:tab w:val="num" w:pos="2520"/>
        <w:tab w:val="num" w:pos="2880"/>
      </w:tabs>
      <w:ind w:left="2127" w:hanging="340"/>
    </w:pPr>
  </w:style>
  <w:style w:type="paragraph" w:customStyle="1" w:styleId="Q14Tablevisiblen">
    <w:name w:val="Q_14_Table visible_n"/>
    <w:basedOn w:val="Normlny"/>
    <w:next w:val="Normlny"/>
    <w:rsid w:val="00B43C8A"/>
    <w:pPr>
      <w:tabs>
        <w:tab w:val="right" w:pos="2268"/>
      </w:tabs>
      <w:spacing w:before="40" w:after="40"/>
      <w:jc w:val="both"/>
    </w:pPr>
    <w:rPr>
      <w:rFonts w:ascii="Tahoma" w:eastAsia="Times New Roman" w:hAnsi="Tahoma" w:cs="Tahoma"/>
      <w:sz w:val="18"/>
      <w:szCs w:val="22"/>
      <w:lang w:val="en-GB" w:eastAsia="en-US"/>
    </w:rPr>
  </w:style>
  <w:style w:type="character" w:styleId="Intenzvnezvraznenie">
    <w:name w:val="Intense Emphasis"/>
    <w:basedOn w:val="Predvolenpsmoodseku"/>
    <w:uiPriority w:val="21"/>
    <w:qFormat/>
    <w:rsid w:val="00B43C8A"/>
    <w:rPr>
      <w:b/>
      <w:bCs/>
      <w:i/>
      <w:iCs/>
      <w:color w:val="4F81BD" w:themeColor="accent1"/>
    </w:rPr>
  </w:style>
  <w:style w:type="table" w:customStyle="1" w:styleId="ScrollTableNormal1">
    <w:name w:val="Scroll Table Normal1"/>
    <w:basedOn w:val="Normlnatabuka"/>
    <w:uiPriority w:val="99"/>
    <w:qFormat/>
    <w:rsid w:val="00B43C8A"/>
    <w:rPr>
      <w:rFonts w:ascii="Arial" w:eastAsia="Times New Roman" w:hAnsi="Arial"/>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styleId="Obsah4">
    <w:name w:val="toc 4"/>
    <w:basedOn w:val="Normlny"/>
    <w:next w:val="Normlny"/>
    <w:autoRedefine/>
    <w:uiPriority w:val="39"/>
    <w:unhideWhenUsed/>
    <w:rsid w:val="004411EB"/>
    <w:pPr>
      <w:spacing w:after="100"/>
      <w:ind w:left="720"/>
    </w:pPr>
    <w:rPr>
      <w:rFonts w:asciiTheme="minorHAnsi" w:eastAsiaTheme="minorEastAsia" w:hAnsiTheme="minorHAnsi" w:cstheme="minorBidi"/>
    </w:rPr>
  </w:style>
  <w:style w:type="paragraph" w:styleId="Obsah5">
    <w:name w:val="toc 5"/>
    <w:basedOn w:val="Normlny"/>
    <w:next w:val="Normlny"/>
    <w:autoRedefine/>
    <w:uiPriority w:val="39"/>
    <w:unhideWhenUsed/>
    <w:rsid w:val="004411EB"/>
    <w:pPr>
      <w:spacing w:after="100"/>
      <w:ind w:left="960"/>
    </w:pPr>
    <w:rPr>
      <w:rFonts w:asciiTheme="minorHAnsi" w:eastAsiaTheme="minorEastAsia" w:hAnsiTheme="minorHAnsi" w:cstheme="minorBidi"/>
    </w:rPr>
  </w:style>
  <w:style w:type="paragraph" w:styleId="Obsah6">
    <w:name w:val="toc 6"/>
    <w:basedOn w:val="Normlny"/>
    <w:next w:val="Normlny"/>
    <w:autoRedefine/>
    <w:uiPriority w:val="39"/>
    <w:unhideWhenUsed/>
    <w:rsid w:val="004411EB"/>
    <w:pPr>
      <w:spacing w:after="100"/>
      <w:ind w:left="1200"/>
    </w:pPr>
    <w:rPr>
      <w:rFonts w:asciiTheme="minorHAnsi" w:eastAsiaTheme="minorEastAsia" w:hAnsiTheme="minorHAnsi" w:cstheme="minorBidi"/>
    </w:rPr>
  </w:style>
  <w:style w:type="paragraph" w:styleId="Obsah7">
    <w:name w:val="toc 7"/>
    <w:basedOn w:val="Normlny"/>
    <w:next w:val="Normlny"/>
    <w:autoRedefine/>
    <w:uiPriority w:val="39"/>
    <w:unhideWhenUsed/>
    <w:rsid w:val="004411EB"/>
    <w:pPr>
      <w:spacing w:after="100"/>
      <w:ind w:left="1440"/>
    </w:pPr>
    <w:rPr>
      <w:rFonts w:asciiTheme="minorHAnsi" w:eastAsiaTheme="minorEastAsia" w:hAnsiTheme="minorHAnsi" w:cstheme="minorBidi"/>
    </w:rPr>
  </w:style>
  <w:style w:type="paragraph" w:styleId="Obsah8">
    <w:name w:val="toc 8"/>
    <w:basedOn w:val="Normlny"/>
    <w:next w:val="Normlny"/>
    <w:autoRedefine/>
    <w:uiPriority w:val="39"/>
    <w:unhideWhenUsed/>
    <w:rsid w:val="004411EB"/>
    <w:pPr>
      <w:spacing w:after="100"/>
      <w:ind w:left="1680"/>
    </w:pPr>
    <w:rPr>
      <w:rFonts w:asciiTheme="minorHAnsi" w:eastAsiaTheme="minorEastAsia" w:hAnsiTheme="minorHAnsi" w:cstheme="minorBidi"/>
    </w:rPr>
  </w:style>
  <w:style w:type="paragraph" w:styleId="Obsah9">
    <w:name w:val="toc 9"/>
    <w:basedOn w:val="Normlny"/>
    <w:next w:val="Normlny"/>
    <w:autoRedefine/>
    <w:uiPriority w:val="39"/>
    <w:unhideWhenUsed/>
    <w:rsid w:val="004411EB"/>
    <w:pPr>
      <w:spacing w:after="100"/>
      <w:ind w:left="1920"/>
    </w:pPr>
    <w:rPr>
      <w:rFonts w:asciiTheme="minorHAnsi" w:eastAsiaTheme="minorEastAsia" w:hAnsiTheme="minorHAnsi" w:cstheme="minorBidi"/>
    </w:rPr>
  </w:style>
  <w:style w:type="character" w:customStyle="1" w:styleId="OdsekzoznamuChar">
    <w:name w:val="Odsek zoznamu Char"/>
    <w:aliases w:val="Odsek zoznamu s odrážkami Char1"/>
    <w:link w:val="Odsekzoznamu"/>
    <w:locked/>
    <w:rsid w:val="001035FF"/>
    <w:rPr>
      <w:rFonts w:ascii="Times New Roman" w:hAnsi="Times New Roman"/>
      <w:sz w:val="24"/>
      <w:szCs w:val="24"/>
    </w:rPr>
  </w:style>
  <w:style w:type="paragraph" w:customStyle="1" w:styleId="Normal10">
    <w:name w:val="Normal 1"/>
    <w:basedOn w:val="Normlny"/>
    <w:link w:val="Normal1Char1"/>
    <w:rsid w:val="00613951"/>
    <w:pPr>
      <w:spacing w:before="60" w:after="60"/>
      <w:ind w:left="567" w:right="-284"/>
      <w:jc w:val="both"/>
    </w:pPr>
    <w:rPr>
      <w:rFonts w:ascii="Arial" w:eastAsia="Times New Roman" w:hAnsi="Arial"/>
      <w:sz w:val="20"/>
    </w:rPr>
  </w:style>
  <w:style w:type="character" w:customStyle="1" w:styleId="Normal1Char1">
    <w:name w:val="Normal 1 Char1"/>
    <w:link w:val="Normal10"/>
    <w:rsid w:val="00613951"/>
    <w:rPr>
      <w:rFonts w:ascii="Arial" w:eastAsia="Times New Roman" w:hAnsi="Arial"/>
      <w:szCs w:val="24"/>
    </w:rPr>
  </w:style>
  <w:style w:type="character" w:customStyle="1" w:styleId="reference-text">
    <w:name w:val="reference-text"/>
    <w:basedOn w:val="Predvolenpsmoodseku"/>
    <w:rsid w:val="00BC67CF"/>
  </w:style>
  <w:style w:type="character" w:customStyle="1" w:styleId="mw-cite-backlink">
    <w:name w:val="mw-cite-backlink"/>
    <w:basedOn w:val="Predvolenpsmoodseku"/>
    <w:rsid w:val="00BC67CF"/>
  </w:style>
  <w:style w:type="character" w:styleId="CitciaHTML">
    <w:name w:val="HTML Cite"/>
    <w:basedOn w:val="Predvolenpsmoodseku"/>
    <w:uiPriority w:val="99"/>
    <w:semiHidden/>
    <w:unhideWhenUsed/>
    <w:rsid w:val="00BC67CF"/>
    <w:rPr>
      <w:i/>
      <w:iCs/>
    </w:rPr>
  </w:style>
  <w:style w:type="character" w:customStyle="1" w:styleId="cite-accessibility-label">
    <w:name w:val="cite-accessibility-label"/>
    <w:basedOn w:val="Predvolenpsmoodseku"/>
    <w:rsid w:val="00BC67CF"/>
  </w:style>
  <w:style w:type="character" w:customStyle="1" w:styleId="reference-accessdate">
    <w:name w:val="reference-accessdate"/>
    <w:basedOn w:val="Predvolenpsmoodseku"/>
    <w:rsid w:val="00BC67CF"/>
  </w:style>
  <w:style w:type="character" w:customStyle="1" w:styleId="nowrap">
    <w:name w:val="nowrap"/>
    <w:basedOn w:val="Predvolenpsmoodseku"/>
    <w:rsid w:val="00BC67CF"/>
  </w:style>
  <w:style w:type="character" w:styleId="Zvraznenie">
    <w:name w:val="Emphasis"/>
    <w:basedOn w:val="Predvolenpsmoodseku"/>
    <w:uiPriority w:val="20"/>
    <w:qFormat/>
    <w:rsid w:val="00591376"/>
    <w:rPr>
      <w:i/>
      <w:iCs/>
    </w:rPr>
  </w:style>
  <w:style w:type="character" w:customStyle="1" w:styleId="ListParagraphChar1">
    <w:name w:val="List Paragraph Char1"/>
    <w:aliases w:val="Odsek zoznamu s odrážkami Char"/>
    <w:uiPriority w:val="34"/>
    <w:locked/>
    <w:rsid w:val="00C27FD3"/>
    <w:rPr>
      <w:rFonts w:ascii="Times New Roman" w:hAnsi="Times New Roman"/>
      <w:sz w:val="24"/>
      <w:szCs w:val="24"/>
    </w:rPr>
  </w:style>
  <w:style w:type="paragraph" w:customStyle="1" w:styleId="fstitlepage">
    <w:name w:val="fstitlepage"/>
    <w:basedOn w:val="Normlny"/>
    <w:rsid w:val="00530BB5"/>
    <w:pPr>
      <w:spacing w:before="100" w:beforeAutospacing="1" w:after="100" w:afterAutospacing="1"/>
    </w:pPr>
    <w:rPr>
      <w:rFonts w:eastAsiaTheme="minorEastAsia"/>
    </w:rPr>
  </w:style>
  <w:style w:type="paragraph" w:customStyle="1" w:styleId="Prvauroven">
    <w:name w:val="Prva uroven"/>
    <w:basedOn w:val="Normlny"/>
    <w:autoRedefine/>
    <w:rsid w:val="00096D92"/>
    <w:pPr>
      <w:keepNext/>
      <w:numPr>
        <w:numId w:val="20"/>
      </w:numPr>
      <w:spacing w:before="120"/>
      <w:ind w:left="357" w:hanging="357"/>
      <w:outlineLvl w:val="0"/>
    </w:pPr>
    <w:rPr>
      <w:rFonts w:eastAsiaTheme="minorHAnsi" w:cstheme="minorHAnsi"/>
      <w:b/>
      <w:sz w:val="28"/>
      <w:szCs w:val="22"/>
      <w:lang w:eastAsia="en-US"/>
    </w:rPr>
  </w:style>
  <w:style w:type="paragraph" w:customStyle="1" w:styleId="MLOdsek">
    <w:name w:val="ML Odsek"/>
    <w:basedOn w:val="Normlny"/>
    <w:rsid w:val="00530BB5"/>
    <w:pPr>
      <w:numPr>
        <w:ilvl w:val="1"/>
        <w:numId w:val="20"/>
      </w:numPr>
      <w:spacing w:after="120" w:line="280" w:lineRule="atLeast"/>
      <w:jc w:val="both"/>
    </w:pPr>
    <w:rPr>
      <w:rFonts w:asciiTheme="minorHAnsi" w:eastAsia="Times New Roman" w:hAnsiTheme="minorHAnsi" w:cstheme="minorHAnsi"/>
      <w:sz w:val="22"/>
      <w:szCs w:val="22"/>
      <w:lang w:eastAsia="cs-CZ"/>
    </w:rPr>
  </w:style>
  <w:style w:type="character" w:customStyle="1" w:styleId="UnresolvedMention1">
    <w:name w:val="Unresolved Mention1"/>
    <w:basedOn w:val="Predvolenpsmoodseku"/>
    <w:uiPriority w:val="99"/>
    <w:unhideWhenUsed/>
    <w:rsid w:val="0077574B"/>
    <w:rPr>
      <w:color w:val="605E5C"/>
      <w:shd w:val="clear" w:color="auto" w:fill="E1DFDD"/>
    </w:rPr>
  </w:style>
  <w:style w:type="paragraph" w:customStyle="1" w:styleId="Standard">
    <w:name w:val="Standard"/>
    <w:basedOn w:val="Popis"/>
    <w:link w:val="StandardChar"/>
    <w:qFormat/>
    <w:rsid w:val="00096D92"/>
    <w:pPr>
      <w:spacing w:after="0"/>
      <w:jc w:val="both"/>
    </w:pPr>
    <w:rPr>
      <w:rFonts w:eastAsia="Tahoma"/>
      <w:sz w:val="20"/>
    </w:rPr>
  </w:style>
  <w:style w:type="character" w:customStyle="1" w:styleId="PopisChar">
    <w:name w:val="Popis Char"/>
    <w:basedOn w:val="Predvolenpsmoodseku"/>
    <w:link w:val="Popis"/>
    <w:rsid w:val="00723568"/>
    <w:rPr>
      <w:rFonts w:ascii="Times New Roman" w:eastAsia="Times New Roman" w:hAnsi="Times New Roman"/>
      <w:bCs/>
      <w:sz w:val="24"/>
      <w:szCs w:val="24"/>
      <w:lang w:val="en-US"/>
    </w:rPr>
  </w:style>
  <w:style w:type="character" w:customStyle="1" w:styleId="StandardChar">
    <w:name w:val="Standard Char"/>
    <w:basedOn w:val="PopisChar"/>
    <w:link w:val="Standard"/>
    <w:rsid w:val="00096D92"/>
    <w:rPr>
      <w:rFonts w:ascii="Times New Roman" w:eastAsia="Tahoma" w:hAnsi="Times New Roman"/>
      <w:bCs/>
      <w:sz w:val="20"/>
      <w:szCs w:val="24"/>
      <w:lang w:val="en-US"/>
    </w:rPr>
  </w:style>
  <w:style w:type="character" w:customStyle="1" w:styleId="font01">
    <w:name w:val="font01"/>
    <w:basedOn w:val="Predvolenpsmoodseku"/>
    <w:rsid w:val="00D56BB5"/>
    <w:rPr>
      <w:rFonts w:ascii="Tahoma" w:hAnsi="Tahoma" w:cs="Tahoma" w:hint="default"/>
      <w:b w:val="0"/>
      <w:bCs w:val="0"/>
      <w:i w:val="0"/>
      <w:iCs w:val="0"/>
      <w:strike w:val="0"/>
      <w:dstrike w:val="0"/>
      <w:color w:val="000000"/>
      <w:sz w:val="20"/>
      <w:szCs w:val="20"/>
      <w:u w:val="none"/>
      <w:effect w:val="none"/>
    </w:rPr>
  </w:style>
  <w:style w:type="character" w:customStyle="1" w:styleId="font91">
    <w:name w:val="font91"/>
    <w:basedOn w:val="Predvolenpsmoodseku"/>
    <w:rsid w:val="00D56BB5"/>
    <w:rPr>
      <w:rFonts w:ascii="Tahoma" w:hAnsi="Tahoma" w:cs="Tahoma" w:hint="default"/>
      <w:b w:val="0"/>
      <w:bCs w:val="0"/>
      <w:i w:val="0"/>
      <w:iCs w:val="0"/>
      <w:strike w:val="0"/>
      <w:dstrike w:val="0"/>
      <w:color w:val="0070C0"/>
      <w:sz w:val="20"/>
      <w:szCs w:val="20"/>
      <w:u w:val="none"/>
      <w:effect w:val="none"/>
    </w:rPr>
  </w:style>
  <w:style w:type="character" w:customStyle="1" w:styleId="font101">
    <w:name w:val="font101"/>
    <w:basedOn w:val="Predvolenpsmoodseku"/>
    <w:rsid w:val="00D56BB5"/>
    <w:rPr>
      <w:rFonts w:ascii="Tahoma" w:hAnsi="Tahoma" w:cs="Tahoma" w:hint="default"/>
      <w:b w:val="0"/>
      <w:bCs w:val="0"/>
      <w:i w:val="0"/>
      <w:iCs w:val="0"/>
      <w:strike w:val="0"/>
      <w:dstrike w:val="0"/>
      <w:color w:val="auto"/>
      <w:sz w:val="20"/>
      <w:szCs w:val="20"/>
      <w:u w:val="none"/>
      <w:effect w:val="none"/>
    </w:rPr>
  </w:style>
  <w:style w:type="paragraph" w:customStyle="1" w:styleId="Nadpis1">
    <w:name w:val="Nadpis1"/>
    <w:basedOn w:val="Nadpis10"/>
    <w:link w:val="Nadpis1Char0"/>
    <w:qFormat/>
    <w:rsid w:val="008F070E"/>
    <w:pPr>
      <w:numPr>
        <w:numId w:val="32"/>
      </w:numPr>
      <w:spacing w:before="240" w:after="120"/>
      <w:ind w:left="357" w:hanging="357"/>
    </w:pPr>
    <w:rPr>
      <w:rFonts w:ascii="Arial" w:hAnsi="Arial" w:cs="Arial"/>
      <w:bCs w:val="0"/>
      <w:sz w:val="32"/>
    </w:rPr>
  </w:style>
  <w:style w:type="paragraph" w:customStyle="1" w:styleId="nadpis21">
    <w:name w:val="nadpis2"/>
    <w:basedOn w:val="Nadpis20"/>
    <w:link w:val="nadpis2Char0"/>
    <w:qFormat/>
    <w:rsid w:val="008F070E"/>
    <w:pPr>
      <w:numPr>
        <w:ilvl w:val="0"/>
        <w:numId w:val="0"/>
      </w:numPr>
      <w:spacing w:before="240" w:after="120"/>
    </w:pPr>
  </w:style>
  <w:style w:type="character" w:customStyle="1" w:styleId="Nadpis1Char0">
    <w:name w:val="Nadpis1 Char"/>
    <w:basedOn w:val="StandardChar"/>
    <w:link w:val="Nadpis1"/>
    <w:rsid w:val="008F070E"/>
    <w:rPr>
      <w:rFonts w:ascii="Arial" w:eastAsia="Times New Roman" w:hAnsi="Arial" w:cs="Arial"/>
      <w:b/>
      <w:bCs w:val="0"/>
      <w:kern w:val="32"/>
      <w:sz w:val="32"/>
      <w:szCs w:val="40"/>
      <w:lang w:val="en-US"/>
    </w:rPr>
  </w:style>
  <w:style w:type="paragraph" w:customStyle="1" w:styleId="Nadpis2">
    <w:name w:val="Nadpis2"/>
    <w:basedOn w:val="Standard"/>
    <w:link w:val="Nadpis2Char1"/>
    <w:rsid w:val="00C26026"/>
    <w:pPr>
      <w:numPr>
        <w:numId w:val="33"/>
      </w:numPr>
      <w:ind w:left="714" w:hanging="357"/>
      <w:outlineLvl w:val="1"/>
    </w:pPr>
  </w:style>
  <w:style w:type="character" w:customStyle="1" w:styleId="nadpis2Char0">
    <w:name w:val="nadpis2 Char"/>
    <w:basedOn w:val="StandardChar"/>
    <w:link w:val="nadpis21"/>
    <w:rsid w:val="008F070E"/>
    <w:rPr>
      <w:rFonts w:ascii="Times New Roman" w:eastAsia="Times New Roman" w:hAnsi="Times New Roman"/>
      <w:b/>
      <w:bCs/>
      <w:iCs/>
      <w:sz w:val="32"/>
      <w:szCs w:val="32"/>
      <w:lang w:val="en-US"/>
    </w:rPr>
  </w:style>
  <w:style w:type="paragraph" w:customStyle="1" w:styleId="Nadpis2a">
    <w:name w:val="Nadpis2a"/>
    <w:basedOn w:val="Standard"/>
    <w:next w:val="Standard"/>
    <w:link w:val="Nadpis2aChar"/>
    <w:rsid w:val="00090401"/>
    <w:pPr>
      <w:outlineLvl w:val="1"/>
    </w:pPr>
    <w:rPr>
      <w:sz w:val="24"/>
      <w:lang w:val="sk-SK"/>
    </w:rPr>
  </w:style>
  <w:style w:type="character" w:customStyle="1" w:styleId="Nadpis2Char1">
    <w:name w:val="Nadpis2 Char"/>
    <w:basedOn w:val="Nadpis1Char0"/>
    <w:link w:val="Nadpis2"/>
    <w:rsid w:val="00C26026"/>
    <w:rPr>
      <w:rFonts w:ascii="Times New Roman" w:eastAsia="Tahoma" w:hAnsi="Times New Roman" w:cs="Arial"/>
      <w:b/>
      <w:bCs w:val="0"/>
      <w:kern w:val="32"/>
      <w:sz w:val="20"/>
      <w:szCs w:val="24"/>
      <w:lang w:val="en-US"/>
    </w:rPr>
  </w:style>
  <w:style w:type="character" w:customStyle="1" w:styleId="Nadpis2aChar">
    <w:name w:val="Nadpis2a Char"/>
    <w:basedOn w:val="StandardChar"/>
    <w:link w:val="Nadpis2a"/>
    <w:rsid w:val="00090401"/>
    <w:rPr>
      <w:rFonts w:ascii="Times New Roman" w:eastAsia="Tahoma" w:hAnsi="Times New Roman"/>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65">
      <w:bodyDiv w:val="1"/>
      <w:marLeft w:val="0"/>
      <w:marRight w:val="0"/>
      <w:marTop w:val="0"/>
      <w:marBottom w:val="0"/>
      <w:divBdr>
        <w:top w:val="none" w:sz="0" w:space="0" w:color="auto"/>
        <w:left w:val="none" w:sz="0" w:space="0" w:color="auto"/>
        <w:bottom w:val="none" w:sz="0" w:space="0" w:color="auto"/>
        <w:right w:val="none" w:sz="0" w:space="0" w:color="auto"/>
      </w:divBdr>
    </w:div>
    <w:div w:id="75327716">
      <w:bodyDiv w:val="1"/>
      <w:marLeft w:val="0"/>
      <w:marRight w:val="0"/>
      <w:marTop w:val="0"/>
      <w:marBottom w:val="0"/>
      <w:divBdr>
        <w:top w:val="none" w:sz="0" w:space="0" w:color="auto"/>
        <w:left w:val="none" w:sz="0" w:space="0" w:color="auto"/>
        <w:bottom w:val="none" w:sz="0" w:space="0" w:color="auto"/>
        <w:right w:val="none" w:sz="0" w:space="0" w:color="auto"/>
      </w:divBdr>
    </w:div>
    <w:div w:id="108739591">
      <w:bodyDiv w:val="1"/>
      <w:marLeft w:val="0"/>
      <w:marRight w:val="0"/>
      <w:marTop w:val="0"/>
      <w:marBottom w:val="0"/>
      <w:divBdr>
        <w:top w:val="none" w:sz="0" w:space="0" w:color="auto"/>
        <w:left w:val="none" w:sz="0" w:space="0" w:color="auto"/>
        <w:bottom w:val="none" w:sz="0" w:space="0" w:color="auto"/>
        <w:right w:val="none" w:sz="0" w:space="0" w:color="auto"/>
      </w:divBdr>
    </w:div>
    <w:div w:id="246034887">
      <w:bodyDiv w:val="1"/>
      <w:marLeft w:val="0"/>
      <w:marRight w:val="0"/>
      <w:marTop w:val="0"/>
      <w:marBottom w:val="0"/>
      <w:divBdr>
        <w:top w:val="none" w:sz="0" w:space="0" w:color="auto"/>
        <w:left w:val="none" w:sz="0" w:space="0" w:color="auto"/>
        <w:bottom w:val="none" w:sz="0" w:space="0" w:color="auto"/>
        <w:right w:val="none" w:sz="0" w:space="0" w:color="auto"/>
      </w:divBdr>
    </w:div>
    <w:div w:id="294144939">
      <w:bodyDiv w:val="1"/>
      <w:marLeft w:val="0"/>
      <w:marRight w:val="0"/>
      <w:marTop w:val="0"/>
      <w:marBottom w:val="0"/>
      <w:divBdr>
        <w:top w:val="none" w:sz="0" w:space="0" w:color="auto"/>
        <w:left w:val="none" w:sz="0" w:space="0" w:color="auto"/>
        <w:bottom w:val="none" w:sz="0" w:space="0" w:color="auto"/>
        <w:right w:val="none" w:sz="0" w:space="0" w:color="auto"/>
      </w:divBdr>
      <w:divsChild>
        <w:div w:id="1437553423">
          <w:marLeft w:val="0"/>
          <w:marRight w:val="0"/>
          <w:marTop w:val="0"/>
          <w:marBottom w:val="0"/>
          <w:divBdr>
            <w:top w:val="none" w:sz="0" w:space="0" w:color="auto"/>
            <w:left w:val="none" w:sz="0" w:space="0" w:color="auto"/>
            <w:bottom w:val="none" w:sz="0" w:space="0" w:color="auto"/>
            <w:right w:val="none" w:sz="0" w:space="0" w:color="auto"/>
          </w:divBdr>
          <w:divsChild>
            <w:div w:id="682781355">
              <w:marLeft w:val="0"/>
              <w:marRight w:val="0"/>
              <w:marTop w:val="0"/>
              <w:marBottom w:val="0"/>
              <w:divBdr>
                <w:top w:val="none" w:sz="0" w:space="0" w:color="auto"/>
                <w:left w:val="none" w:sz="0" w:space="0" w:color="auto"/>
                <w:bottom w:val="none" w:sz="0" w:space="0" w:color="auto"/>
                <w:right w:val="none" w:sz="0" w:space="0" w:color="auto"/>
              </w:divBdr>
              <w:divsChild>
                <w:div w:id="2038384559">
                  <w:marLeft w:val="0"/>
                  <w:marRight w:val="0"/>
                  <w:marTop w:val="0"/>
                  <w:marBottom w:val="0"/>
                  <w:divBdr>
                    <w:top w:val="none" w:sz="0" w:space="0" w:color="auto"/>
                    <w:left w:val="none" w:sz="0" w:space="0" w:color="auto"/>
                    <w:bottom w:val="none" w:sz="0" w:space="0" w:color="auto"/>
                    <w:right w:val="none" w:sz="0" w:space="0" w:color="auto"/>
                  </w:divBdr>
                  <w:divsChild>
                    <w:div w:id="2059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46654">
      <w:bodyDiv w:val="1"/>
      <w:marLeft w:val="0"/>
      <w:marRight w:val="0"/>
      <w:marTop w:val="0"/>
      <w:marBottom w:val="0"/>
      <w:divBdr>
        <w:top w:val="none" w:sz="0" w:space="0" w:color="auto"/>
        <w:left w:val="none" w:sz="0" w:space="0" w:color="auto"/>
        <w:bottom w:val="none" w:sz="0" w:space="0" w:color="auto"/>
        <w:right w:val="none" w:sz="0" w:space="0" w:color="auto"/>
      </w:divBdr>
    </w:div>
    <w:div w:id="328103157">
      <w:bodyDiv w:val="1"/>
      <w:marLeft w:val="0"/>
      <w:marRight w:val="0"/>
      <w:marTop w:val="0"/>
      <w:marBottom w:val="0"/>
      <w:divBdr>
        <w:top w:val="none" w:sz="0" w:space="0" w:color="auto"/>
        <w:left w:val="none" w:sz="0" w:space="0" w:color="auto"/>
        <w:bottom w:val="none" w:sz="0" w:space="0" w:color="auto"/>
        <w:right w:val="none" w:sz="0" w:space="0" w:color="auto"/>
      </w:divBdr>
      <w:divsChild>
        <w:div w:id="359009922">
          <w:marLeft w:val="1166"/>
          <w:marRight w:val="0"/>
          <w:marTop w:val="0"/>
          <w:marBottom w:val="0"/>
          <w:divBdr>
            <w:top w:val="none" w:sz="0" w:space="0" w:color="auto"/>
            <w:left w:val="none" w:sz="0" w:space="0" w:color="auto"/>
            <w:bottom w:val="none" w:sz="0" w:space="0" w:color="auto"/>
            <w:right w:val="none" w:sz="0" w:space="0" w:color="auto"/>
          </w:divBdr>
        </w:div>
        <w:div w:id="527107058">
          <w:marLeft w:val="1166"/>
          <w:marRight w:val="0"/>
          <w:marTop w:val="0"/>
          <w:marBottom w:val="0"/>
          <w:divBdr>
            <w:top w:val="none" w:sz="0" w:space="0" w:color="auto"/>
            <w:left w:val="none" w:sz="0" w:space="0" w:color="auto"/>
            <w:bottom w:val="none" w:sz="0" w:space="0" w:color="auto"/>
            <w:right w:val="none" w:sz="0" w:space="0" w:color="auto"/>
          </w:divBdr>
        </w:div>
        <w:div w:id="994407482">
          <w:marLeft w:val="1166"/>
          <w:marRight w:val="0"/>
          <w:marTop w:val="0"/>
          <w:marBottom w:val="0"/>
          <w:divBdr>
            <w:top w:val="none" w:sz="0" w:space="0" w:color="auto"/>
            <w:left w:val="none" w:sz="0" w:space="0" w:color="auto"/>
            <w:bottom w:val="none" w:sz="0" w:space="0" w:color="auto"/>
            <w:right w:val="none" w:sz="0" w:space="0" w:color="auto"/>
          </w:divBdr>
        </w:div>
      </w:divsChild>
    </w:div>
    <w:div w:id="502012172">
      <w:bodyDiv w:val="1"/>
      <w:marLeft w:val="0"/>
      <w:marRight w:val="0"/>
      <w:marTop w:val="0"/>
      <w:marBottom w:val="0"/>
      <w:divBdr>
        <w:top w:val="none" w:sz="0" w:space="0" w:color="auto"/>
        <w:left w:val="none" w:sz="0" w:space="0" w:color="auto"/>
        <w:bottom w:val="none" w:sz="0" w:space="0" w:color="auto"/>
        <w:right w:val="none" w:sz="0" w:space="0" w:color="auto"/>
      </w:divBdr>
    </w:div>
    <w:div w:id="573203604">
      <w:bodyDiv w:val="1"/>
      <w:marLeft w:val="0"/>
      <w:marRight w:val="0"/>
      <w:marTop w:val="0"/>
      <w:marBottom w:val="0"/>
      <w:divBdr>
        <w:top w:val="none" w:sz="0" w:space="0" w:color="auto"/>
        <w:left w:val="none" w:sz="0" w:space="0" w:color="auto"/>
        <w:bottom w:val="none" w:sz="0" w:space="0" w:color="auto"/>
        <w:right w:val="none" w:sz="0" w:space="0" w:color="auto"/>
      </w:divBdr>
    </w:div>
    <w:div w:id="617880227">
      <w:bodyDiv w:val="1"/>
      <w:marLeft w:val="0"/>
      <w:marRight w:val="0"/>
      <w:marTop w:val="0"/>
      <w:marBottom w:val="0"/>
      <w:divBdr>
        <w:top w:val="none" w:sz="0" w:space="0" w:color="auto"/>
        <w:left w:val="none" w:sz="0" w:space="0" w:color="auto"/>
        <w:bottom w:val="none" w:sz="0" w:space="0" w:color="auto"/>
        <w:right w:val="none" w:sz="0" w:space="0" w:color="auto"/>
      </w:divBdr>
    </w:div>
    <w:div w:id="642079357">
      <w:bodyDiv w:val="1"/>
      <w:marLeft w:val="0"/>
      <w:marRight w:val="0"/>
      <w:marTop w:val="0"/>
      <w:marBottom w:val="0"/>
      <w:divBdr>
        <w:top w:val="none" w:sz="0" w:space="0" w:color="auto"/>
        <w:left w:val="none" w:sz="0" w:space="0" w:color="auto"/>
        <w:bottom w:val="none" w:sz="0" w:space="0" w:color="auto"/>
        <w:right w:val="none" w:sz="0" w:space="0" w:color="auto"/>
      </w:divBdr>
    </w:div>
    <w:div w:id="656500057">
      <w:bodyDiv w:val="1"/>
      <w:marLeft w:val="0"/>
      <w:marRight w:val="0"/>
      <w:marTop w:val="0"/>
      <w:marBottom w:val="0"/>
      <w:divBdr>
        <w:top w:val="none" w:sz="0" w:space="0" w:color="auto"/>
        <w:left w:val="none" w:sz="0" w:space="0" w:color="auto"/>
        <w:bottom w:val="none" w:sz="0" w:space="0" w:color="auto"/>
        <w:right w:val="none" w:sz="0" w:space="0" w:color="auto"/>
      </w:divBdr>
    </w:div>
    <w:div w:id="663899712">
      <w:bodyDiv w:val="1"/>
      <w:marLeft w:val="0"/>
      <w:marRight w:val="0"/>
      <w:marTop w:val="0"/>
      <w:marBottom w:val="0"/>
      <w:divBdr>
        <w:top w:val="none" w:sz="0" w:space="0" w:color="auto"/>
        <w:left w:val="none" w:sz="0" w:space="0" w:color="auto"/>
        <w:bottom w:val="none" w:sz="0" w:space="0" w:color="auto"/>
        <w:right w:val="none" w:sz="0" w:space="0" w:color="auto"/>
      </w:divBdr>
    </w:div>
    <w:div w:id="913853837">
      <w:bodyDiv w:val="1"/>
      <w:marLeft w:val="0"/>
      <w:marRight w:val="0"/>
      <w:marTop w:val="0"/>
      <w:marBottom w:val="0"/>
      <w:divBdr>
        <w:top w:val="none" w:sz="0" w:space="0" w:color="auto"/>
        <w:left w:val="none" w:sz="0" w:space="0" w:color="auto"/>
        <w:bottom w:val="none" w:sz="0" w:space="0" w:color="auto"/>
        <w:right w:val="none" w:sz="0" w:space="0" w:color="auto"/>
      </w:divBdr>
    </w:div>
    <w:div w:id="936249809">
      <w:bodyDiv w:val="1"/>
      <w:marLeft w:val="0"/>
      <w:marRight w:val="0"/>
      <w:marTop w:val="0"/>
      <w:marBottom w:val="0"/>
      <w:divBdr>
        <w:top w:val="none" w:sz="0" w:space="0" w:color="auto"/>
        <w:left w:val="none" w:sz="0" w:space="0" w:color="auto"/>
        <w:bottom w:val="none" w:sz="0" w:space="0" w:color="auto"/>
        <w:right w:val="none" w:sz="0" w:space="0" w:color="auto"/>
      </w:divBdr>
    </w:div>
    <w:div w:id="1084105490">
      <w:bodyDiv w:val="1"/>
      <w:marLeft w:val="0"/>
      <w:marRight w:val="0"/>
      <w:marTop w:val="0"/>
      <w:marBottom w:val="0"/>
      <w:divBdr>
        <w:top w:val="none" w:sz="0" w:space="0" w:color="auto"/>
        <w:left w:val="none" w:sz="0" w:space="0" w:color="auto"/>
        <w:bottom w:val="none" w:sz="0" w:space="0" w:color="auto"/>
        <w:right w:val="none" w:sz="0" w:space="0" w:color="auto"/>
      </w:divBdr>
    </w:div>
    <w:div w:id="1151143036">
      <w:bodyDiv w:val="1"/>
      <w:marLeft w:val="0"/>
      <w:marRight w:val="0"/>
      <w:marTop w:val="0"/>
      <w:marBottom w:val="0"/>
      <w:divBdr>
        <w:top w:val="none" w:sz="0" w:space="0" w:color="auto"/>
        <w:left w:val="none" w:sz="0" w:space="0" w:color="auto"/>
        <w:bottom w:val="none" w:sz="0" w:space="0" w:color="auto"/>
        <w:right w:val="none" w:sz="0" w:space="0" w:color="auto"/>
      </w:divBdr>
    </w:div>
    <w:div w:id="1381175792">
      <w:bodyDiv w:val="1"/>
      <w:marLeft w:val="0"/>
      <w:marRight w:val="0"/>
      <w:marTop w:val="0"/>
      <w:marBottom w:val="0"/>
      <w:divBdr>
        <w:top w:val="none" w:sz="0" w:space="0" w:color="auto"/>
        <w:left w:val="none" w:sz="0" w:space="0" w:color="auto"/>
        <w:bottom w:val="none" w:sz="0" w:space="0" w:color="auto"/>
        <w:right w:val="none" w:sz="0" w:space="0" w:color="auto"/>
      </w:divBdr>
    </w:div>
    <w:div w:id="1466200513">
      <w:bodyDiv w:val="1"/>
      <w:marLeft w:val="0"/>
      <w:marRight w:val="0"/>
      <w:marTop w:val="0"/>
      <w:marBottom w:val="0"/>
      <w:divBdr>
        <w:top w:val="none" w:sz="0" w:space="0" w:color="auto"/>
        <w:left w:val="none" w:sz="0" w:space="0" w:color="auto"/>
        <w:bottom w:val="none" w:sz="0" w:space="0" w:color="auto"/>
        <w:right w:val="none" w:sz="0" w:space="0" w:color="auto"/>
      </w:divBdr>
    </w:div>
    <w:div w:id="1605384030">
      <w:bodyDiv w:val="1"/>
      <w:marLeft w:val="0"/>
      <w:marRight w:val="0"/>
      <w:marTop w:val="0"/>
      <w:marBottom w:val="0"/>
      <w:divBdr>
        <w:top w:val="none" w:sz="0" w:space="0" w:color="auto"/>
        <w:left w:val="none" w:sz="0" w:space="0" w:color="auto"/>
        <w:bottom w:val="none" w:sz="0" w:space="0" w:color="auto"/>
        <w:right w:val="none" w:sz="0" w:space="0" w:color="auto"/>
      </w:divBdr>
    </w:div>
    <w:div w:id="1629386961">
      <w:bodyDiv w:val="1"/>
      <w:marLeft w:val="0"/>
      <w:marRight w:val="0"/>
      <w:marTop w:val="0"/>
      <w:marBottom w:val="0"/>
      <w:divBdr>
        <w:top w:val="none" w:sz="0" w:space="0" w:color="auto"/>
        <w:left w:val="none" w:sz="0" w:space="0" w:color="auto"/>
        <w:bottom w:val="none" w:sz="0" w:space="0" w:color="auto"/>
        <w:right w:val="none" w:sz="0" w:space="0" w:color="auto"/>
      </w:divBdr>
    </w:div>
    <w:div w:id="1671253364">
      <w:bodyDiv w:val="1"/>
      <w:marLeft w:val="0"/>
      <w:marRight w:val="0"/>
      <w:marTop w:val="0"/>
      <w:marBottom w:val="0"/>
      <w:divBdr>
        <w:top w:val="none" w:sz="0" w:space="0" w:color="auto"/>
        <w:left w:val="none" w:sz="0" w:space="0" w:color="auto"/>
        <w:bottom w:val="none" w:sz="0" w:space="0" w:color="auto"/>
        <w:right w:val="none" w:sz="0" w:space="0" w:color="auto"/>
      </w:divBdr>
    </w:div>
    <w:div w:id="1720519304">
      <w:bodyDiv w:val="1"/>
      <w:marLeft w:val="0"/>
      <w:marRight w:val="0"/>
      <w:marTop w:val="0"/>
      <w:marBottom w:val="0"/>
      <w:divBdr>
        <w:top w:val="none" w:sz="0" w:space="0" w:color="auto"/>
        <w:left w:val="none" w:sz="0" w:space="0" w:color="auto"/>
        <w:bottom w:val="none" w:sz="0" w:space="0" w:color="auto"/>
        <w:right w:val="none" w:sz="0" w:space="0" w:color="auto"/>
      </w:divBdr>
    </w:div>
    <w:div w:id="1944679641">
      <w:bodyDiv w:val="1"/>
      <w:marLeft w:val="0"/>
      <w:marRight w:val="0"/>
      <w:marTop w:val="0"/>
      <w:marBottom w:val="0"/>
      <w:divBdr>
        <w:top w:val="none" w:sz="0" w:space="0" w:color="auto"/>
        <w:left w:val="none" w:sz="0" w:space="0" w:color="auto"/>
        <w:bottom w:val="none" w:sz="0" w:space="0" w:color="auto"/>
        <w:right w:val="none" w:sz="0" w:space="0" w:color="auto"/>
      </w:divBdr>
    </w:div>
    <w:div w:id="2099205305">
      <w:bodyDiv w:val="1"/>
      <w:marLeft w:val="0"/>
      <w:marRight w:val="0"/>
      <w:marTop w:val="0"/>
      <w:marBottom w:val="0"/>
      <w:divBdr>
        <w:top w:val="none" w:sz="0" w:space="0" w:color="auto"/>
        <w:left w:val="none" w:sz="0" w:space="0" w:color="auto"/>
        <w:bottom w:val="none" w:sz="0" w:space="0" w:color="auto"/>
        <w:right w:val="none" w:sz="0" w:space="0" w:color="auto"/>
      </w:divBdr>
    </w:div>
    <w:div w:id="2103141246">
      <w:bodyDiv w:val="1"/>
      <w:marLeft w:val="0"/>
      <w:marRight w:val="0"/>
      <w:marTop w:val="0"/>
      <w:marBottom w:val="0"/>
      <w:divBdr>
        <w:top w:val="none" w:sz="0" w:space="0" w:color="auto"/>
        <w:left w:val="none" w:sz="0" w:space="0" w:color="auto"/>
        <w:bottom w:val="none" w:sz="0" w:space="0" w:color="auto"/>
        <w:right w:val="none" w:sz="0" w:space="0" w:color="auto"/>
      </w:divBdr>
    </w:div>
    <w:div w:id="21243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wp-content/uploads/2019/04/Zaznam-6.-zasadnutie-RV-PO7-OPII-19.04.2018.pdf" TargetMode="External"/><Relationship Id="rId18" Type="http://schemas.openxmlformats.org/officeDocument/2006/relationships/image" Target="media/image1.png"/><Relationship Id="rId26" Type="http://schemas.openxmlformats.org/officeDocument/2006/relationships/oleObject" Target="embeddings/oleObject2.bin"/><Relationship Id="rId39" Type="http://schemas.openxmlformats.org/officeDocument/2006/relationships/header" Target="header1.xml"/><Relationship Id="rId21" Type="http://schemas.openxmlformats.org/officeDocument/2006/relationships/hyperlink" Target="https://upvi.sharepoint.com/sites/SITVS_dokumenty/ORPIZ_Dokumenty/Forms/AllItems.aspx?originalPath=aHR0cHM6Ly91cHZpLnNoYXJlcG9pbnQuY29tLzpmOi9zL1NJVFZTX2Rva3VtZW50eS9FdjRCUVJLTHlYbE1vZVF6Q0k5MjlPNEJIVlhadHpmR2xlQktBeFNDRVVxVVJnP3J0aW1lPWVZMTROakFuMlVn&amp;viewid=a8ed83d7%2Da8fc%2D47dd%2Dba22%2Df1ef9a223fa1&amp;id=%2Fsites%2FSITVS%5Fdokumenty%2FORPIZ%5FDokumenty%2F01%5FPROJEKTY%5FVolf%2FNP%5FProjekt%5FCIP%5FMOU%20%28EXTERNY%29" TargetMode="External"/><Relationship Id="rId34" Type="http://schemas.openxmlformats.org/officeDocument/2006/relationships/hyperlink" Target="https://www.mirri.gov.sk"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tais.vicepremier.gov.sk/studia/detail/d2112fad-b259-ae0c-157b-8587d43fa79a?tab=documents" TargetMode="External"/><Relationship Id="rId29" Type="http://schemas.openxmlformats.org/officeDocument/2006/relationships/hyperlink" Target="https://www.zakonypreludi.sk/zz/2020-85/znenie-202005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https://datalab.community/repozitar/?no_frame=1" TargetMode="External"/><Relationship Id="rId37" Type="http://schemas.openxmlformats.org/officeDocument/2006/relationships/hyperlink" Target="https://upvi.sharepoint.com/:x:/r/sites/SITVS_dokumenty/ORPIZ_Dokumenty/01_PROJEKTY_Volf/NP_Projekt_CIP_MOU%20(EXTERNY)/M%2002%2001%20CIPMOU%20ZOZNAM%20RIZIK%20a%20ZAVISLOSTI.xlsx?d=wc5917ca5667144ce8c5938c91f98d680&amp;csf=1&amp;web=1&amp;e=elmaJU"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rz.gov.sk/data/att/4196100_dokument1.pdf" TargetMode="External"/><Relationship Id="rId23" Type="http://schemas.openxmlformats.org/officeDocument/2006/relationships/image" Target="media/image4.emf"/><Relationship Id="rId28" Type="http://schemas.openxmlformats.org/officeDocument/2006/relationships/hyperlink" Target="https://www.zakonypreludi.sk/zz/2020-78/znenie-20200501" TargetMode="External"/><Relationship Id="rId36" Type="http://schemas.openxmlformats.org/officeDocument/2006/relationships/hyperlink" Target="https://upvi.sharepoint.com/:x:/r/sites/SITVS_dokumenty/ORPIZ_Dokumenty/01_PROJEKTY_Volf/NP_Projekt_CIP_MOU%20(EXTERNY)/M%2002%2012%20CIPMOU%20Projektovy%20tim%20a%20komunika%C4%8Dn%C3%A1%20matica.xlsx?d=we1d84e076f1142338c5c70367d95a72f&amp;csf=1&amp;web=1&amp;e=mCV1o3" TargetMode="External"/><Relationship Id="rId49"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joinup.ec.europa.eu/sites/default/files/inline-files/EUPL%201_1%20Guidelines%20SK%20Joinup.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z.gov.sk/3781092/" TargetMode="External"/><Relationship Id="rId22" Type="http://schemas.openxmlformats.org/officeDocument/2006/relationships/hyperlink" Target="https://upvi.sharepoint.com/sites/SITVS_dokumenty/ORPIZ_Dokumenty/Forms/AllItems.aspx?originalPath=aHR0cHM6Ly91cHZpLnNoYXJlcG9pbnQuY29tLzpmOi9zL1NJVFZTX2Rva3VtZW50eS9FdjRCUVJLTHlYbE1vZVF6Q0k5MjlPNEJIVlhadHpmR2xlQktBeFNDRVVxVVJnP3J0aW1lPWVZMTROakFuMlVn&amp;viewid=a8ed83d7%2Da8fc%2D47dd%2Dba22%2Df1ef9a223fa1&amp;id=%2Fsites%2FSITVS%5Fdokumenty%2FORPIZ%5FDokumenty%2F01%5FPROJEKTY%5FVolf%2FNP%5FProjekt%5FCIP%5FMOU%20%28EXTERNY%29" TargetMode="External"/><Relationship Id="rId27" Type="http://schemas.openxmlformats.org/officeDocument/2006/relationships/hyperlink" Target="https://crz.gov.sk/zmluva/5733991/" TargetMode="External"/><Relationship Id="rId30" Type="http://schemas.openxmlformats.org/officeDocument/2006/relationships/hyperlink" Target="https://www.zakonypreludi.sk/zz/2020-85/znenie-20200501" TargetMode="External"/><Relationship Id="rId35" Type="http://schemas.openxmlformats.org/officeDocument/2006/relationships/hyperlink" Target="https://www.mirri.gov.sk/sekcie/informatizacia/riadenie-kvality-qa/riadenie-kvality-qa/index.html"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mirri.gov.sk/sekcie/strategicke-priority-nikvs/index.html" TargetMode="External"/><Relationship Id="rId17" Type="http://schemas.openxmlformats.org/officeDocument/2006/relationships/hyperlink" Target="https://www.uvo.gov.sk/vyhladavanie-zakaziek/detail/dokumenty/420555" TargetMode="External"/><Relationship Id="rId25" Type="http://schemas.openxmlformats.org/officeDocument/2006/relationships/image" Target="media/image5.emf"/><Relationship Id="rId33" Type="http://schemas.openxmlformats.org/officeDocument/2006/relationships/hyperlink" Target="http://www.finance.gov.sk" TargetMode="External"/><Relationship Id="rId38" Type="http://schemas.openxmlformats.org/officeDocument/2006/relationships/hyperlink" Target="https://upvi.sharepoint.com/sites/SITVS_dokumenty/ORPIZ_Dokumenty/Forms/AllItems.aspx?originalPath=aHR0cHM6Ly91cHZpLnNoYXJlcG9pbnQuY29tLzpmOi9zL1NJVFZTX2Rva3VtZW50eS9FdjRCUVJLTHlYbE1vZVF6Q0k5MjlPNEJIVlhadHpmR2xlQktBeFNDRVVxVVJnP3J0aW1lPWVZMTROakFuMlVn&amp;viewid=a8ed83d7%2Da8fc%2D47dd%2Dba22%2Df1ef9a223fa1&amp;id=%2Fsites%2FSITVS%5Fdokumenty%2FORPIZ%5FDokumenty%2F01%5FPROJEKTY%5FVolf%2FNP%5FProjekt%5FCIP%5FMOU%20%28EXTERNY%29" TargetMode="External"/><Relationship Id="rId20" Type="http://schemas.openxmlformats.org/officeDocument/2006/relationships/image" Target="media/image3.png"/><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1C5DE828D0C54BBC2152FF33446E9B" ma:contentTypeVersion="12" ma:contentTypeDescription="Umožňuje vytvoriť nový dokument." ma:contentTypeScope="" ma:versionID="abe56fcc56b1acd80ea67cd80733b8d6">
  <xsd:schema xmlns:xsd="http://www.w3.org/2001/XMLSchema" xmlns:xs="http://www.w3.org/2001/XMLSchema" xmlns:p="http://schemas.microsoft.com/office/2006/metadata/properties" xmlns:ns2="3cd966dc-1e62-4749-8976-f4b18f499ff8" xmlns:ns3="45a0424a-b6ff-4064-ab3b-f5cc1d862c5f" targetNamespace="http://schemas.microsoft.com/office/2006/metadata/properties" ma:root="true" ma:fieldsID="417b25c4759efb0570e1ba6ed9c49c33" ns2:_="" ns3:_="">
    <xsd:import namespace="3cd966dc-1e62-4749-8976-f4b18f499ff8"/>
    <xsd:import namespace="45a0424a-b6ff-4064-ab3b-f5cc1d862c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966dc-1e62-4749-8976-f4b18f4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0424a-b6ff-4064-ab3b-f5cc1d862c5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38DC-F66C-4DE7-BF6F-E73B294FA7FC}">
  <ds:schemaRefs>
    <ds:schemaRef ds:uri="http://schemas.microsoft.com/office/2006/metadata/properties"/>
  </ds:schemaRefs>
</ds:datastoreItem>
</file>

<file path=customXml/itemProps2.xml><?xml version="1.0" encoding="utf-8"?>
<ds:datastoreItem xmlns:ds="http://schemas.openxmlformats.org/officeDocument/2006/customXml" ds:itemID="{37A051FA-B7A0-436D-BCDF-F9CC5CC7743D}">
  <ds:schemaRefs>
    <ds:schemaRef ds:uri="http://schemas.microsoft.com/sharepoint/v3/contenttype/forms"/>
  </ds:schemaRefs>
</ds:datastoreItem>
</file>

<file path=customXml/itemProps3.xml><?xml version="1.0" encoding="utf-8"?>
<ds:datastoreItem xmlns:ds="http://schemas.openxmlformats.org/officeDocument/2006/customXml" ds:itemID="{41B365DE-AC47-4C6F-B85F-B628A6D95F43}"/>
</file>

<file path=customXml/itemProps4.xml><?xml version="1.0" encoding="utf-8"?>
<ds:datastoreItem xmlns:ds="http://schemas.openxmlformats.org/officeDocument/2006/customXml" ds:itemID="{54CF2080-EBDA-4ABE-9A93-B3F34FB8B026}">
  <ds:schemaRefs>
    <ds:schemaRef ds:uri="http://schemas.openxmlformats.org/officeDocument/2006/bibliography"/>
  </ds:schemaRefs>
</ds:datastoreItem>
</file>

<file path=customXml/itemProps5.xml><?xml version="1.0" encoding="utf-8"?>
<ds:datastoreItem xmlns:ds="http://schemas.openxmlformats.org/officeDocument/2006/customXml" ds:itemID="{9E27011F-8D35-466A-AE11-A617ACA9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17860</Words>
  <Characters>101802</Characters>
  <Application>Microsoft Office Word</Application>
  <DocSecurity>0</DocSecurity>
  <Lines>848</Lines>
  <Paragraphs>238</Paragraphs>
  <ScaleCrop>false</ScaleCrop>
  <HeadingPairs>
    <vt:vector size="2" baseType="variant">
      <vt:variant>
        <vt:lpstr>Názov</vt:lpstr>
      </vt:variant>
      <vt:variant>
        <vt:i4>1</vt:i4>
      </vt:variant>
    </vt:vector>
  </HeadingPairs>
  <TitlesOfParts>
    <vt:vector size="1" baseType="lpstr">
      <vt:lpstr>PID_Projektovy inicialny dokument</vt:lpstr>
    </vt:vector>
  </TitlesOfParts>
  <Manager/>
  <Company/>
  <LinksUpToDate>false</LinksUpToDate>
  <CharactersWithSpaces>119424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PID_Projektovy inicialny dokument</dc:title>
  <dc:subject/>
  <dc:creator/>
  <cp:keywords/>
  <dc:description/>
  <cp:lastModifiedBy/>
  <cp:revision>6</cp:revision>
  <dcterms:created xsi:type="dcterms:W3CDTF">2021-06-01T01:32:00Z</dcterms:created>
  <dcterms:modified xsi:type="dcterms:W3CDTF">2021-06-11T07:05:00Z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0x010100171C5DE828D0C54BBC2152FF33446E9B</vt:lpwstr>
  </property>
</Properties>
</file>